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39" w:rsidRDefault="00C61460" w:rsidP="00887F39">
      <w:pPr>
        <w:pStyle w:val="30"/>
        <w:shd w:val="clear" w:color="auto" w:fill="auto"/>
        <w:rPr>
          <w:rStyle w:val="315pt"/>
          <w:b/>
          <w:bCs/>
        </w:rPr>
      </w:pPr>
      <w:r>
        <w:rPr>
          <w:rStyle w:val="315pt"/>
          <w:b/>
          <w:bCs/>
        </w:rPr>
        <w:t>1</w:t>
      </w:r>
      <w:r w:rsidR="007C71C0">
        <w:rPr>
          <w:rStyle w:val="315pt"/>
          <w:b/>
          <w:bCs/>
        </w:rPr>
        <w:t>5.1</w:t>
      </w:r>
      <w:r>
        <w:rPr>
          <w:rStyle w:val="315pt"/>
          <w:b/>
          <w:bCs/>
        </w:rPr>
        <w:t>2</w:t>
      </w:r>
      <w:r w:rsidR="007154B2">
        <w:rPr>
          <w:rStyle w:val="315pt"/>
          <w:b/>
          <w:bCs/>
        </w:rPr>
        <w:t>.2023</w:t>
      </w:r>
      <w:r w:rsidR="007C71C0">
        <w:rPr>
          <w:rStyle w:val="315pt"/>
          <w:b/>
          <w:bCs/>
        </w:rPr>
        <w:t>г. № 1</w:t>
      </w:r>
      <w:r>
        <w:rPr>
          <w:rStyle w:val="315pt"/>
          <w:b/>
          <w:bCs/>
        </w:rPr>
        <w:t>68</w:t>
      </w:r>
    </w:p>
    <w:p w:rsidR="00887F39" w:rsidRDefault="007C71C0" w:rsidP="00887F39">
      <w:pPr>
        <w:pStyle w:val="30"/>
        <w:shd w:val="clear" w:color="auto" w:fill="auto"/>
        <w:rPr>
          <w:rStyle w:val="31"/>
          <w:b/>
          <w:bCs/>
        </w:rPr>
      </w:pPr>
      <w:r>
        <w:rPr>
          <w:rStyle w:val="31"/>
          <w:b/>
          <w:bCs/>
        </w:rPr>
        <w:t xml:space="preserve">РОССИЙСКАЯ ФЕДЕРАЦИЯ </w:t>
      </w:r>
    </w:p>
    <w:p w:rsidR="00887F39" w:rsidRDefault="007C71C0" w:rsidP="00887F39">
      <w:pPr>
        <w:pStyle w:val="30"/>
        <w:shd w:val="clear" w:color="auto" w:fill="auto"/>
        <w:rPr>
          <w:rStyle w:val="31"/>
          <w:b/>
          <w:bCs/>
        </w:rPr>
      </w:pPr>
      <w:r>
        <w:rPr>
          <w:rStyle w:val="31"/>
          <w:b/>
          <w:bCs/>
        </w:rPr>
        <w:t xml:space="preserve">ИРКУТСКАЯ ОБЛАСТЬ </w:t>
      </w:r>
    </w:p>
    <w:p w:rsidR="0020633E" w:rsidRDefault="007C71C0" w:rsidP="00887F39">
      <w:pPr>
        <w:pStyle w:val="30"/>
        <w:shd w:val="clear" w:color="auto" w:fill="auto"/>
      </w:pPr>
      <w:r>
        <w:rPr>
          <w:rStyle w:val="31"/>
          <w:b/>
          <w:bCs/>
        </w:rPr>
        <w:t>КИРЕНСКИЙ РАЙОН</w:t>
      </w:r>
    </w:p>
    <w:p w:rsidR="0020633E" w:rsidRDefault="007C71C0" w:rsidP="00887F39">
      <w:pPr>
        <w:pStyle w:val="30"/>
        <w:shd w:val="clear" w:color="auto" w:fill="auto"/>
      </w:pPr>
      <w:r>
        <w:rPr>
          <w:rStyle w:val="32"/>
          <w:b/>
          <w:bCs/>
        </w:rPr>
        <w:t xml:space="preserve">АЛЕКСЕЕВСКОЕ </w:t>
      </w:r>
      <w:r>
        <w:rPr>
          <w:rStyle w:val="31"/>
          <w:b/>
          <w:bCs/>
        </w:rPr>
        <w:t>МУНИЦИПАЛЬНОЕ ОБРАЗОВАНИЕ</w:t>
      </w:r>
    </w:p>
    <w:p w:rsidR="0020633E" w:rsidRDefault="007C71C0" w:rsidP="00887F39">
      <w:pPr>
        <w:pStyle w:val="30"/>
        <w:shd w:val="clear" w:color="auto" w:fill="auto"/>
      </w:pPr>
      <w:r>
        <w:rPr>
          <w:rStyle w:val="32"/>
          <w:b/>
          <w:bCs/>
        </w:rPr>
        <w:t>АДМИНИСТРАЦИЯ</w:t>
      </w:r>
    </w:p>
    <w:p w:rsidR="0020633E" w:rsidRDefault="007C71C0" w:rsidP="00887F39">
      <w:pPr>
        <w:pStyle w:val="30"/>
        <w:shd w:val="clear" w:color="auto" w:fill="auto"/>
        <w:rPr>
          <w:rStyle w:val="31"/>
          <w:b/>
          <w:bCs/>
        </w:rPr>
      </w:pPr>
      <w:r>
        <w:rPr>
          <w:rStyle w:val="31"/>
          <w:b/>
          <w:bCs/>
        </w:rPr>
        <w:t>ПОСТАНОВЛЕНИЕ</w:t>
      </w:r>
    </w:p>
    <w:p w:rsidR="00887F39" w:rsidRDefault="00887F39" w:rsidP="00887F39">
      <w:pPr>
        <w:pStyle w:val="30"/>
        <w:shd w:val="clear" w:color="auto" w:fill="auto"/>
      </w:pPr>
    </w:p>
    <w:p w:rsidR="00C61460" w:rsidRPr="005F7816" w:rsidRDefault="00C61460" w:rsidP="00C6146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F7816">
        <w:rPr>
          <w:rFonts w:ascii="Arial" w:hAnsi="Arial" w:cs="Arial"/>
          <w:b/>
          <w:i/>
          <w:sz w:val="32"/>
          <w:szCs w:val="32"/>
        </w:rPr>
        <w:t>«Об  установлении долгосрочных тарифов  и определе</w:t>
      </w:r>
      <w:r>
        <w:rPr>
          <w:rFonts w:ascii="Arial" w:hAnsi="Arial" w:cs="Arial"/>
          <w:b/>
          <w:i/>
          <w:sz w:val="32"/>
          <w:szCs w:val="32"/>
        </w:rPr>
        <w:t>н</w:t>
      </w:r>
      <w:r w:rsidRPr="005F7816">
        <w:rPr>
          <w:rFonts w:ascii="Arial" w:hAnsi="Arial" w:cs="Arial"/>
          <w:b/>
          <w:i/>
          <w:sz w:val="32"/>
          <w:szCs w:val="32"/>
        </w:rPr>
        <w:t>ии</w:t>
      </w:r>
    </w:p>
    <w:p w:rsidR="00C61460" w:rsidRPr="005F7816" w:rsidRDefault="00C61460" w:rsidP="00C6146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F7816">
        <w:rPr>
          <w:rFonts w:ascii="Arial" w:hAnsi="Arial" w:cs="Arial"/>
          <w:b/>
          <w:i/>
          <w:sz w:val="32"/>
          <w:szCs w:val="32"/>
        </w:rPr>
        <w:t>гарантирующей  организации  в  сфере водоснабжения»</w:t>
      </w:r>
    </w:p>
    <w:p w:rsidR="00C61460" w:rsidRPr="0009203D" w:rsidRDefault="00C61460" w:rsidP="00C61460">
      <w:pPr>
        <w:contextualSpacing/>
        <w:rPr>
          <w:sz w:val="22"/>
          <w:szCs w:val="22"/>
        </w:rPr>
      </w:pPr>
    </w:p>
    <w:p w:rsidR="00C61460" w:rsidRPr="00BA318C" w:rsidRDefault="00C61460" w:rsidP="00C61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5F7816">
        <w:rPr>
          <w:rFonts w:ascii="Arial" w:hAnsi="Arial" w:cs="Arial"/>
        </w:rPr>
        <w:t>В соответствии с  Федеральным</w:t>
      </w:r>
      <w:r>
        <w:rPr>
          <w:rFonts w:ascii="Arial" w:hAnsi="Arial" w:cs="Arial"/>
        </w:rPr>
        <w:t xml:space="preserve"> законом от 7 декабря 2011 года</w:t>
      </w:r>
      <w:r w:rsidRPr="005F7816">
        <w:rPr>
          <w:rFonts w:ascii="Arial" w:hAnsi="Arial" w:cs="Arial"/>
        </w:rPr>
        <w:t xml:space="preserve"> № 416 – ФЗ «О водоснабжении и водоотведении», постановлением Правительства Российской Федерации от 14 мая 2013 года  № 406 «О государственном регулировании тарифов в сфере водоснабжения и водоотведения», Законом Иркутской области от </w:t>
      </w:r>
      <w:r>
        <w:rPr>
          <w:rFonts w:ascii="Arial" w:hAnsi="Arial" w:cs="Arial"/>
        </w:rPr>
        <w:t xml:space="preserve"> </w:t>
      </w:r>
      <w:r w:rsidRPr="005F7816">
        <w:rPr>
          <w:rFonts w:ascii="Arial" w:hAnsi="Arial" w:cs="Arial"/>
        </w:rPr>
        <w:t>6 ноября 2012 года 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 w:rsidRPr="002D3BAF">
        <w:t xml:space="preserve"> </w:t>
      </w:r>
      <w:r>
        <w:rPr>
          <w:rFonts w:ascii="Arial" w:hAnsi="Arial" w:cs="Arial"/>
        </w:rPr>
        <w:t>Концессионным соглашением</w:t>
      </w:r>
      <w:proofErr w:type="gramEnd"/>
      <w:r>
        <w:rPr>
          <w:rFonts w:ascii="Arial" w:hAnsi="Arial" w:cs="Arial"/>
        </w:rPr>
        <w:t xml:space="preserve"> от 04.03.2020г. № 05-52-4/20, </w:t>
      </w:r>
      <w:r w:rsidRPr="00BA318C">
        <w:rPr>
          <w:rFonts w:ascii="Arial" w:hAnsi="Arial" w:cs="Arial"/>
        </w:rPr>
        <w:t>Уставом Алексеевского муниципального образования</w:t>
      </w:r>
      <w:r>
        <w:rPr>
          <w:rFonts w:ascii="Arial" w:hAnsi="Arial" w:cs="Arial"/>
        </w:rPr>
        <w:t>, администрация Алексеевского муниципального образования</w:t>
      </w:r>
    </w:p>
    <w:p w:rsidR="00C61460" w:rsidRPr="0009203D" w:rsidRDefault="00C61460" w:rsidP="00C61460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Look w:val="04A0"/>
      </w:tblPr>
      <w:tblGrid>
        <w:gridCol w:w="9923"/>
      </w:tblGrid>
      <w:tr w:rsidR="00C61460" w:rsidRPr="005F7816" w:rsidTr="0098748C">
        <w:trPr>
          <w:trHeight w:val="648"/>
        </w:trPr>
        <w:tc>
          <w:tcPr>
            <w:tcW w:w="9923" w:type="dxa"/>
          </w:tcPr>
          <w:p w:rsidR="00C61460" w:rsidRPr="005F7816" w:rsidRDefault="00C61460" w:rsidP="0098748C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</w:p>
          <w:p w:rsidR="00C61460" w:rsidRPr="005F7816" w:rsidRDefault="00C61460" w:rsidP="0098748C">
            <w:pPr>
              <w:ind w:left="120"/>
              <w:contextualSpacing/>
              <w:jc w:val="center"/>
              <w:rPr>
                <w:rFonts w:ascii="Arial" w:hAnsi="Arial" w:cs="Arial"/>
                <w:b/>
              </w:rPr>
            </w:pPr>
            <w:r w:rsidRPr="005F7816">
              <w:rPr>
                <w:rFonts w:ascii="Arial" w:hAnsi="Arial" w:cs="Arial"/>
                <w:b/>
              </w:rPr>
              <w:t>ПОСТАНОВЛЯЕТ:</w:t>
            </w:r>
          </w:p>
          <w:p w:rsidR="00C61460" w:rsidRPr="005F7816" w:rsidRDefault="00C61460" w:rsidP="0098748C">
            <w:pPr>
              <w:pStyle w:val="ad"/>
              <w:rPr>
                <w:rFonts w:ascii="Arial" w:hAnsi="Arial" w:cs="Arial"/>
                <w:b/>
              </w:rPr>
            </w:pPr>
          </w:p>
          <w:p w:rsidR="00C61460" w:rsidRPr="005F7816" w:rsidRDefault="00C61460" w:rsidP="00C61460">
            <w:pPr>
              <w:pStyle w:val="23"/>
              <w:numPr>
                <w:ilvl w:val="0"/>
                <w:numId w:val="2"/>
              </w:numPr>
              <w:shd w:val="clear" w:color="auto" w:fill="auto"/>
              <w:spacing w:line="240" w:lineRule="exact"/>
              <w:ind w:firstLine="426"/>
            </w:pPr>
            <w:r w:rsidRPr="005F7816">
              <w:t>Определить гарантирующей организацией в сфере водоснабжения на территории Алексеевского муниципального образования ООО «</w:t>
            </w:r>
            <w:proofErr w:type="spellStart"/>
            <w:r w:rsidRPr="005F7816">
              <w:t>НордТрейд</w:t>
            </w:r>
            <w:proofErr w:type="spellEnd"/>
            <w:r w:rsidRPr="005F7816">
              <w:t>»;</w:t>
            </w:r>
          </w:p>
          <w:p w:rsidR="00C61460" w:rsidRPr="005F7816" w:rsidRDefault="00C61460" w:rsidP="0098748C">
            <w:pPr>
              <w:pStyle w:val="23"/>
              <w:shd w:val="clear" w:color="auto" w:fill="auto"/>
              <w:spacing w:line="240" w:lineRule="exact"/>
              <w:ind w:left="426"/>
            </w:pPr>
          </w:p>
          <w:p w:rsidR="00C61460" w:rsidRPr="005F7816" w:rsidRDefault="00C61460" w:rsidP="00C61460">
            <w:pPr>
              <w:pStyle w:val="23"/>
              <w:numPr>
                <w:ilvl w:val="0"/>
                <w:numId w:val="2"/>
              </w:numPr>
              <w:shd w:val="clear" w:color="auto" w:fill="auto"/>
              <w:spacing w:line="240" w:lineRule="exact"/>
              <w:ind w:firstLine="426"/>
            </w:pPr>
            <w:r w:rsidRPr="005F7816">
              <w:t>Установить долгосрочные тарифы  на питьевую воду (питьевое водоснабжение)  для ООО «</w:t>
            </w:r>
            <w:proofErr w:type="spellStart"/>
            <w:r w:rsidRPr="005F7816">
              <w:t>НордТрейд</w:t>
            </w:r>
            <w:proofErr w:type="spellEnd"/>
            <w:r w:rsidRPr="005F7816">
              <w:t>» (ИНН 3818028379) на территории Алексеевского муниципального образования с календарной разбивкой согласно приложению 1;</w:t>
            </w:r>
          </w:p>
          <w:p w:rsidR="00C61460" w:rsidRPr="005F7816" w:rsidRDefault="00C61460" w:rsidP="0098748C">
            <w:pPr>
              <w:pStyle w:val="23"/>
              <w:shd w:val="clear" w:color="auto" w:fill="auto"/>
              <w:spacing w:line="240" w:lineRule="exact"/>
            </w:pPr>
          </w:p>
          <w:p w:rsidR="00C61460" w:rsidRPr="005F7816" w:rsidRDefault="00C61460" w:rsidP="00C6146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line="296" w:lineRule="exact"/>
              <w:ind w:firstLine="426"/>
            </w:pPr>
            <w:r w:rsidRPr="005F7816">
              <w:t>Установить долгосрочные параметры регулирования тарифов на воду (питьевое водоснабжение)   для ООО «</w:t>
            </w:r>
            <w:proofErr w:type="spellStart"/>
            <w:r w:rsidRPr="005F7816">
              <w:t>НордТрейд</w:t>
            </w:r>
            <w:proofErr w:type="spellEnd"/>
            <w:r w:rsidRPr="005F7816">
              <w:t>» (ИНН 3818028379) на территории Алексеевского муниципального образования, устанавливаемые на 20</w:t>
            </w:r>
            <w:r w:rsidR="00D155BE">
              <w:t>24</w:t>
            </w:r>
            <w:r w:rsidRPr="005F7816">
              <w:t xml:space="preserve"> - 202</w:t>
            </w:r>
            <w:r>
              <w:t>8</w:t>
            </w:r>
            <w:r w:rsidRPr="005F7816">
              <w:t xml:space="preserve"> годы для формирования тарифов с использованием метода индексации установленных тарифов, согласно приложению 2.</w:t>
            </w:r>
          </w:p>
          <w:p w:rsidR="00C61460" w:rsidRPr="005F7816" w:rsidRDefault="00C61460" w:rsidP="0098748C">
            <w:pPr>
              <w:pStyle w:val="ac"/>
              <w:rPr>
                <w:rFonts w:ascii="Arial" w:hAnsi="Arial" w:cs="Arial"/>
              </w:rPr>
            </w:pPr>
          </w:p>
          <w:p w:rsidR="00C61460" w:rsidRPr="005F7816" w:rsidRDefault="00C61460" w:rsidP="00C6146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line="296" w:lineRule="exact"/>
              <w:ind w:firstLine="426"/>
            </w:pPr>
            <w:r w:rsidRPr="005F7816">
              <w:t>Настоящее постановление вступает в законную силу с 01.0</w:t>
            </w:r>
            <w:r>
              <w:t>1</w:t>
            </w:r>
            <w:r w:rsidRPr="005F7816">
              <w:t>.20</w:t>
            </w:r>
            <w:r>
              <w:t>24</w:t>
            </w:r>
            <w:r w:rsidRPr="005F7816">
              <w:t xml:space="preserve">г. </w:t>
            </w:r>
          </w:p>
          <w:p w:rsidR="00C61460" w:rsidRPr="005F7816" w:rsidRDefault="00C61460" w:rsidP="0098748C">
            <w:pPr>
              <w:pStyle w:val="23"/>
              <w:shd w:val="clear" w:color="auto" w:fill="auto"/>
              <w:tabs>
                <w:tab w:val="left" w:pos="709"/>
              </w:tabs>
            </w:pPr>
          </w:p>
          <w:p w:rsidR="00C61460" w:rsidRPr="005F7816" w:rsidRDefault="00C61460" w:rsidP="00C6146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line="296" w:lineRule="exact"/>
              <w:ind w:firstLine="426"/>
            </w:pPr>
            <w:r w:rsidRPr="005F7816">
              <w:t>Компенсацию недополученных доходов  ООО «</w:t>
            </w:r>
            <w:proofErr w:type="spellStart"/>
            <w:r w:rsidRPr="005F7816">
              <w:t>Норд-Трейд</w:t>
            </w:r>
            <w:proofErr w:type="spellEnd"/>
            <w:r w:rsidRPr="005F7816">
              <w:t>» от реализации услуг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      </w:r>
          </w:p>
          <w:p w:rsidR="00C61460" w:rsidRPr="005F7816" w:rsidRDefault="00C61460" w:rsidP="0098748C">
            <w:pPr>
              <w:pStyle w:val="ac"/>
              <w:rPr>
                <w:rFonts w:ascii="Arial" w:hAnsi="Arial" w:cs="Arial"/>
              </w:rPr>
            </w:pPr>
          </w:p>
          <w:p w:rsidR="00C61460" w:rsidRDefault="00C61460" w:rsidP="00C6146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line="296" w:lineRule="exact"/>
              <w:ind w:firstLine="426"/>
            </w:pPr>
            <w:r w:rsidRPr="005F7816">
              <w:t xml:space="preserve"> Постановление подлежит официальному опубликованию в муниципальной газете «Вестник» и размещению на официальном сайте администрации Алексеевского муниципального образования.              </w:t>
            </w:r>
          </w:p>
          <w:p w:rsidR="00C61460" w:rsidRDefault="00C61460" w:rsidP="00C61460">
            <w:pPr>
              <w:pStyle w:val="ac"/>
            </w:pPr>
          </w:p>
          <w:p w:rsidR="00C61460" w:rsidRPr="005F7816" w:rsidRDefault="00C61460" w:rsidP="00C61460">
            <w:pPr>
              <w:pStyle w:val="23"/>
              <w:shd w:val="clear" w:color="auto" w:fill="auto"/>
              <w:tabs>
                <w:tab w:val="left" w:pos="709"/>
              </w:tabs>
              <w:spacing w:line="296" w:lineRule="exact"/>
              <w:ind w:left="426"/>
            </w:pPr>
          </w:p>
          <w:p w:rsidR="00C61460" w:rsidRPr="005F7816" w:rsidRDefault="00C61460" w:rsidP="00C6146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line="296" w:lineRule="exact"/>
              <w:ind w:firstLine="426"/>
            </w:pPr>
            <w:proofErr w:type="gramStart"/>
            <w:r w:rsidRPr="005F7816">
              <w:t>Контроль за</w:t>
            </w:r>
            <w:proofErr w:type="gramEnd"/>
            <w:r w:rsidRPr="005F7816">
              <w:t xml:space="preserve"> исполнением настоящего постановления оставляю за собой. </w:t>
            </w:r>
          </w:p>
          <w:p w:rsidR="00C61460" w:rsidRPr="005F7816" w:rsidRDefault="00C61460" w:rsidP="0098748C">
            <w:pPr>
              <w:suppressAutoHyphens/>
              <w:ind w:left="567"/>
              <w:jc w:val="both"/>
              <w:rPr>
                <w:rFonts w:ascii="Arial" w:hAnsi="Arial" w:cs="Arial"/>
              </w:rPr>
            </w:pPr>
          </w:p>
          <w:p w:rsidR="00C61460" w:rsidRPr="005F7816" w:rsidRDefault="00C61460" w:rsidP="0098748C">
            <w:pPr>
              <w:pStyle w:val="ad"/>
              <w:ind w:left="34"/>
              <w:rPr>
                <w:rFonts w:ascii="Arial" w:hAnsi="Arial" w:cs="Arial"/>
              </w:rPr>
            </w:pPr>
          </w:p>
          <w:p w:rsidR="00C61460" w:rsidRPr="005F7816" w:rsidRDefault="00C61460" w:rsidP="0098748C">
            <w:pPr>
              <w:pStyle w:val="ad"/>
              <w:ind w:firstLine="142"/>
              <w:rPr>
                <w:rFonts w:ascii="Arial" w:hAnsi="Arial" w:cs="Arial"/>
              </w:rPr>
            </w:pPr>
          </w:p>
        </w:tc>
      </w:tr>
    </w:tbl>
    <w:p w:rsidR="00887F39" w:rsidRDefault="00887F39" w:rsidP="00887F39">
      <w:pPr>
        <w:pStyle w:val="23"/>
        <w:shd w:val="clear" w:color="auto" w:fill="auto"/>
        <w:spacing w:line="269" w:lineRule="exact"/>
        <w:rPr>
          <w:rStyle w:val="20"/>
        </w:rPr>
      </w:pPr>
    </w:p>
    <w:p w:rsidR="00887F39" w:rsidRDefault="00887F39" w:rsidP="00887F39">
      <w:pPr>
        <w:pStyle w:val="23"/>
        <w:shd w:val="clear" w:color="auto" w:fill="auto"/>
        <w:spacing w:line="269" w:lineRule="exact"/>
        <w:rPr>
          <w:rStyle w:val="20"/>
        </w:rPr>
      </w:pPr>
    </w:p>
    <w:p w:rsidR="00887F39" w:rsidRDefault="007C71C0" w:rsidP="00887F39">
      <w:pPr>
        <w:pStyle w:val="23"/>
        <w:shd w:val="clear" w:color="auto" w:fill="auto"/>
        <w:spacing w:line="269" w:lineRule="exact"/>
        <w:rPr>
          <w:rStyle w:val="20"/>
        </w:rPr>
      </w:pPr>
      <w:r>
        <w:rPr>
          <w:rStyle w:val="20"/>
        </w:rPr>
        <w:t xml:space="preserve">Глава </w:t>
      </w:r>
      <w:proofErr w:type="gramStart"/>
      <w:r>
        <w:rPr>
          <w:rStyle w:val="20"/>
        </w:rPr>
        <w:t>Алексеевского</w:t>
      </w:r>
      <w:proofErr w:type="gramEnd"/>
      <w:r>
        <w:rPr>
          <w:rStyle w:val="20"/>
        </w:rPr>
        <w:t xml:space="preserve"> </w:t>
      </w:r>
    </w:p>
    <w:p w:rsidR="0020633E" w:rsidRDefault="007C71C0" w:rsidP="00887F39">
      <w:pPr>
        <w:pStyle w:val="23"/>
        <w:shd w:val="clear" w:color="auto" w:fill="auto"/>
        <w:spacing w:line="269" w:lineRule="exact"/>
        <w:sectPr w:rsidR="0020633E">
          <w:footerReference w:type="default" r:id="rId7"/>
          <w:footnotePr>
            <w:numRestart w:val="eachPage"/>
          </w:footnotePr>
          <w:pgSz w:w="11909" w:h="16840"/>
          <w:pgMar w:top="1031" w:right="693" w:bottom="1031" w:left="1332" w:header="0" w:footer="3" w:gutter="0"/>
          <w:cols w:space="720"/>
          <w:noEndnote/>
          <w:titlePg/>
          <w:docGrid w:linePitch="360"/>
        </w:sectPr>
      </w:pPr>
      <w:r>
        <w:rPr>
          <w:rStyle w:val="20"/>
        </w:rPr>
        <w:t>муниципального образования</w:t>
      </w:r>
      <w:r w:rsidR="00887F39">
        <w:t xml:space="preserve">                         </w:t>
      </w:r>
      <w:r w:rsidR="00887F39">
        <w:rPr>
          <w:noProof/>
          <w:lang w:bidi="ar-SA"/>
        </w:rPr>
        <w:t xml:space="preserve"> </w:t>
      </w:r>
      <w:r w:rsidR="00B75025">
        <w:rPr>
          <w:noProof/>
          <w:lang w:bidi="ar-SA"/>
        </w:rPr>
        <w:t xml:space="preserve">              </w:t>
      </w:r>
      <w:r w:rsidR="00887F39">
        <w:t xml:space="preserve">                     </w:t>
      </w:r>
      <w:r>
        <w:rPr>
          <w:rStyle w:val="22"/>
        </w:rPr>
        <w:t>В.В. Снегирёв</w:t>
      </w:r>
    </w:p>
    <w:p w:rsidR="00887F39" w:rsidRDefault="007C71C0" w:rsidP="00887F39">
      <w:pPr>
        <w:pStyle w:val="23"/>
        <w:shd w:val="clear" w:color="auto" w:fill="auto"/>
        <w:jc w:val="right"/>
        <w:rPr>
          <w:rStyle w:val="29"/>
        </w:rPr>
      </w:pPr>
      <w:r>
        <w:rPr>
          <w:rStyle w:val="29"/>
        </w:rPr>
        <w:lastRenderedPageBreak/>
        <w:t xml:space="preserve">Приложение 1 </w:t>
      </w:r>
    </w:p>
    <w:p w:rsidR="00887F39" w:rsidRDefault="007C71C0" w:rsidP="00887F39">
      <w:pPr>
        <w:pStyle w:val="23"/>
        <w:shd w:val="clear" w:color="auto" w:fill="auto"/>
        <w:jc w:val="right"/>
        <w:rPr>
          <w:rStyle w:val="29"/>
        </w:rPr>
      </w:pPr>
      <w:r>
        <w:rPr>
          <w:rStyle w:val="29"/>
        </w:rPr>
        <w:t xml:space="preserve">к постановлению </w:t>
      </w:r>
    </w:p>
    <w:p w:rsidR="00887F39" w:rsidRDefault="00887F39" w:rsidP="00887F39">
      <w:pPr>
        <w:pStyle w:val="23"/>
        <w:shd w:val="clear" w:color="auto" w:fill="auto"/>
        <w:jc w:val="right"/>
        <w:rPr>
          <w:rStyle w:val="29"/>
        </w:rPr>
      </w:pPr>
      <w:r>
        <w:rPr>
          <w:rStyle w:val="29"/>
        </w:rPr>
        <w:t xml:space="preserve">администрации </w:t>
      </w:r>
      <w:proofErr w:type="gramStart"/>
      <w:r>
        <w:rPr>
          <w:rStyle w:val="29"/>
        </w:rPr>
        <w:t>Ал</w:t>
      </w:r>
      <w:r w:rsidR="007C71C0">
        <w:rPr>
          <w:rStyle w:val="29"/>
        </w:rPr>
        <w:t>ексеевского</w:t>
      </w:r>
      <w:proofErr w:type="gramEnd"/>
      <w:r w:rsidR="007C71C0">
        <w:rPr>
          <w:rStyle w:val="29"/>
        </w:rPr>
        <w:t xml:space="preserve"> </w:t>
      </w:r>
    </w:p>
    <w:p w:rsidR="00887F39" w:rsidRDefault="007C71C0" w:rsidP="00887F39">
      <w:pPr>
        <w:pStyle w:val="23"/>
        <w:shd w:val="clear" w:color="auto" w:fill="auto"/>
        <w:jc w:val="right"/>
        <w:rPr>
          <w:rStyle w:val="29"/>
        </w:rPr>
      </w:pPr>
      <w:r>
        <w:rPr>
          <w:rStyle w:val="29"/>
        </w:rPr>
        <w:t xml:space="preserve">муниципального образования </w:t>
      </w:r>
    </w:p>
    <w:p w:rsidR="0020633E" w:rsidRDefault="00887F39" w:rsidP="00887F39">
      <w:pPr>
        <w:pStyle w:val="23"/>
        <w:shd w:val="clear" w:color="auto" w:fill="auto"/>
        <w:jc w:val="right"/>
      </w:pPr>
      <w:r>
        <w:rPr>
          <w:rStyle w:val="29"/>
        </w:rPr>
        <w:t>от 1</w:t>
      </w:r>
      <w:r w:rsidR="007C71C0">
        <w:rPr>
          <w:rStyle w:val="29"/>
        </w:rPr>
        <w:t>5.1</w:t>
      </w:r>
      <w:r>
        <w:rPr>
          <w:rStyle w:val="29"/>
        </w:rPr>
        <w:t>2</w:t>
      </w:r>
      <w:r w:rsidR="007C71C0">
        <w:rPr>
          <w:rStyle w:val="29"/>
        </w:rPr>
        <w:t>.202</w:t>
      </w:r>
      <w:r w:rsidR="00C61460">
        <w:rPr>
          <w:rStyle w:val="29"/>
        </w:rPr>
        <w:t>3</w:t>
      </w:r>
      <w:r w:rsidR="007C71C0">
        <w:rPr>
          <w:rStyle w:val="29"/>
        </w:rPr>
        <w:t>г. № 1</w:t>
      </w:r>
      <w:r>
        <w:rPr>
          <w:rStyle w:val="29"/>
        </w:rPr>
        <w:t>68</w:t>
      </w:r>
    </w:p>
    <w:p w:rsidR="0020633E" w:rsidRDefault="007C71C0" w:rsidP="00887F39">
      <w:pPr>
        <w:pStyle w:val="23"/>
        <w:shd w:val="clear" w:color="auto" w:fill="auto"/>
        <w:spacing w:line="240" w:lineRule="exact"/>
        <w:jc w:val="center"/>
      </w:pPr>
      <w:r>
        <w:rPr>
          <w:rStyle w:val="25"/>
        </w:rPr>
        <w:t>Долгосрочные тарифы на питьевую воду (питьевое водоснабжение)</w:t>
      </w:r>
    </w:p>
    <w:p w:rsidR="0020633E" w:rsidRDefault="007C71C0" w:rsidP="00887F39">
      <w:pPr>
        <w:pStyle w:val="23"/>
        <w:shd w:val="clear" w:color="auto" w:fill="auto"/>
        <w:spacing w:line="240" w:lineRule="exact"/>
        <w:jc w:val="center"/>
      </w:pPr>
      <w:r>
        <w:rPr>
          <w:rStyle w:val="25"/>
        </w:rPr>
        <w:t>для ООО «</w:t>
      </w:r>
      <w:proofErr w:type="spellStart"/>
      <w:r>
        <w:rPr>
          <w:rStyle w:val="25"/>
        </w:rPr>
        <w:t>НордТрейд</w:t>
      </w:r>
      <w:proofErr w:type="spellEnd"/>
      <w:r>
        <w:rPr>
          <w:rStyle w:val="25"/>
        </w:rPr>
        <w:t>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71"/>
        <w:gridCol w:w="3374"/>
        <w:gridCol w:w="3134"/>
      </w:tblGrid>
      <w:tr w:rsidR="00887F39" w:rsidTr="00A54704">
        <w:trPr>
          <w:trHeight w:val="397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Наименование регулируемой организации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Период действия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Величина тарифа (руб./м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887F39" w:rsidTr="00A54704">
        <w:trPr>
          <w:trHeight w:val="397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887F39" w:rsidP="0019543D">
            <w:pPr>
              <w:pStyle w:val="23"/>
              <w:shd w:val="clear" w:color="auto" w:fill="auto"/>
              <w:spacing w:line="360" w:lineRule="auto"/>
              <w:jc w:val="left"/>
            </w:pPr>
            <w:r>
              <w:t xml:space="preserve">Прочие потребители 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01.01.2024г. по 30.06.2024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105,42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01.07.2024г. по 31.12.2024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110,78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01.01.2025г. по 30.06.2025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110,78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01.07.2025г. по 31.12.2025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133,27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ООО "</w:t>
            </w:r>
            <w:proofErr w:type="spellStart"/>
            <w:r>
              <w:t>НордТрейд</w:t>
            </w:r>
            <w:proofErr w:type="spellEnd"/>
            <w:r>
              <w:t>"</w:t>
            </w:r>
          </w:p>
          <w:p w:rsidR="0019543D" w:rsidRDefault="0019543D" w:rsidP="00BF079B">
            <w:pPr>
              <w:pStyle w:val="23"/>
              <w:shd w:val="clear" w:color="auto" w:fill="auto"/>
              <w:spacing w:line="360" w:lineRule="auto"/>
              <w:jc w:val="left"/>
            </w:pPr>
            <w:r>
              <w:t>(НДС</w:t>
            </w:r>
            <w:r w:rsidR="00BF079B">
              <w:t xml:space="preserve"> не облагается</w:t>
            </w:r>
            <w:r>
              <w:t>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01.01.2026г. по 30.06.2026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133,27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01.07.2026г. по 31.12.2026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139,05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01.01.2027г. по 30.06.2027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139,05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01.07.2027г. по 31.12.2027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141,16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01.01.2028г. по 30.06.2028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141,16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01.07.2028г. по 31.12.2028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43D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147,17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F39" w:rsidRDefault="00887F39" w:rsidP="00A54704">
            <w:pPr>
              <w:spacing w:line="360" w:lineRule="auto"/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887F39" w:rsidP="0019543D">
            <w:pPr>
              <w:pStyle w:val="23"/>
              <w:shd w:val="clear" w:color="auto" w:fill="auto"/>
              <w:spacing w:line="360" w:lineRule="auto"/>
              <w:jc w:val="left"/>
            </w:pPr>
            <w:r>
              <w:t xml:space="preserve">Население 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01.01.2024г. по 30.06.2024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30,17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01.07.2024г. по 31.12.2024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33,18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01.01.2025г. по 30.06.2025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33,18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01.07.2025г. по 31.12.2025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35,07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01.01.2026г. по 30.06.2026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35,07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01.07.2026г. по 31.12.2026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36,47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01.01.2027г. по 30.06.2027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36,47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01.07.2027г. по 31.12.2027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37,92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01.01.2028г. по 30.06.2028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37,92</w:t>
            </w:r>
          </w:p>
        </w:tc>
      </w:tr>
      <w:tr w:rsidR="00887F39" w:rsidTr="00A54704">
        <w:trPr>
          <w:trHeight w:val="283"/>
        </w:trPr>
        <w:tc>
          <w:tcPr>
            <w:tcW w:w="3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39" w:rsidRDefault="00887F39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с 01.07.2028г. по 31.12.2028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39" w:rsidRDefault="0019543D" w:rsidP="00A54704">
            <w:pPr>
              <w:pStyle w:val="23"/>
              <w:shd w:val="clear" w:color="auto" w:fill="auto"/>
              <w:spacing w:line="360" w:lineRule="auto"/>
              <w:jc w:val="left"/>
            </w:pPr>
            <w:r>
              <w:t>39,43</w:t>
            </w:r>
          </w:p>
        </w:tc>
      </w:tr>
    </w:tbl>
    <w:p w:rsidR="0020633E" w:rsidRDefault="0020633E"/>
    <w:p w:rsidR="00B75025" w:rsidRDefault="00B75025"/>
    <w:p w:rsidR="00B75025" w:rsidRDefault="00B75025"/>
    <w:p w:rsidR="00B75025" w:rsidRDefault="00B75025"/>
    <w:p w:rsidR="00B75025" w:rsidRDefault="00B75025"/>
    <w:p w:rsidR="00B75025" w:rsidRDefault="00B75025"/>
    <w:p w:rsidR="00C61460" w:rsidRPr="002B6159" w:rsidRDefault="00C61460" w:rsidP="00C61460">
      <w:pPr>
        <w:contextualSpacing/>
        <w:jc w:val="right"/>
        <w:rPr>
          <w:rFonts w:ascii="Arial" w:hAnsi="Arial" w:cs="Arial"/>
        </w:rPr>
      </w:pPr>
      <w:r w:rsidRPr="002B6159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C61460" w:rsidRPr="002B6159" w:rsidRDefault="00C61460" w:rsidP="00C61460">
      <w:pPr>
        <w:jc w:val="right"/>
        <w:rPr>
          <w:rFonts w:ascii="Arial" w:hAnsi="Arial" w:cs="Arial"/>
        </w:rPr>
      </w:pPr>
      <w:r w:rsidRPr="002B6159">
        <w:rPr>
          <w:rFonts w:ascii="Arial" w:hAnsi="Arial" w:cs="Arial"/>
        </w:rPr>
        <w:t xml:space="preserve">к постановлению  </w:t>
      </w:r>
    </w:p>
    <w:p w:rsidR="00C61460" w:rsidRPr="002B6159" w:rsidRDefault="00C61460" w:rsidP="00C61460">
      <w:pPr>
        <w:jc w:val="right"/>
        <w:rPr>
          <w:rFonts w:ascii="Arial" w:hAnsi="Arial" w:cs="Arial"/>
        </w:rPr>
      </w:pPr>
      <w:r w:rsidRPr="002B6159">
        <w:rPr>
          <w:rFonts w:ascii="Arial" w:hAnsi="Arial" w:cs="Arial"/>
        </w:rPr>
        <w:t xml:space="preserve">администрации </w:t>
      </w:r>
      <w:proofErr w:type="gramStart"/>
      <w:r w:rsidRPr="002B6159">
        <w:rPr>
          <w:rFonts w:ascii="Arial" w:hAnsi="Arial" w:cs="Arial"/>
        </w:rPr>
        <w:t>Алексеевского</w:t>
      </w:r>
      <w:proofErr w:type="gramEnd"/>
    </w:p>
    <w:p w:rsidR="00C61460" w:rsidRPr="002B6159" w:rsidRDefault="00C61460" w:rsidP="00C61460">
      <w:pPr>
        <w:jc w:val="right"/>
        <w:rPr>
          <w:rFonts w:ascii="Arial" w:hAnsi="Arial" w:cs="Arial"/>
        </w:rPr>
      </w:pPr>
      <w:r w:rsidRPr="002B6159">
        <w:rPr>
          <w:rFonts w:ascii="Arial" w:hAnsi="Arial" w:cs="Arial"/>
        </w:rPr>
        <w:t>муниципального образования</w:t>
      </w:r>
    </w:p>
    <w:p w:rsidR="00C61460" w:rsidRPr="002B6159" w:rsidRDefault="00C61460" w:rsidP="00C61460">
      <w:pPr>
        <w:contextualSpacing/>
        <w:jc w:val="right"/>
        <w:rPr>
          <w:rFonts w:ascii="Arial" w:hAnsi="Arial" w:cs="Arial"/>
        </w:rPr>
      </w:pPr>
      <w:r w:rsidRPr="002B6159">
        <w:rPr>
          <w:rFonts w:ascii="Arial" w:hAnsi="Arial" w:cs="Arial"/>
        </w:rPr>
        <w:t xml:space="preserve">от  </w:t>
      </w:r>
      <w:r w:rsidR="007154B2">
        <w:rPr>
          <w:rFonts w:ascii="Arial" w:hAnsi="Arial" w:cs="Arial"/>
        </w:rPr>
        <w:t>15.12.</w:t>
      </w:r>
      <w:r w:rsidRPr="002B6159">
        <w:rPr>
          <w:rFonts w:ascii="Arial" w:hAnsi="Arial" w:cs="Arial"/>
        </w:rPr>
        <w:t>202</w:t>
      </w:r>
      <w:r w:rsidR="007154B2">
        <w:rPr>
          <w:rFonts w:ascii="Arial" w:hAnsi="Arial" w:cs="Arial"/>
        </w:rPr>
        <w:t>3</w:t>
      </w:r>
      <w:r w:rsidRPr="002B6159">
        <w:rPr>
          <w:rFonts w:ascii="Arial" w:hAnsi="Arial" w:cs="Arial"/>
        </w:rPr>
        <w:t xml:space="preserve">г. № </w:t>
      </w:r>
      <w:r w:rsidR="007154B2">
        <w:rPr>
          <w:rFonts w:ascii="Arial" w:hAnsi="Arial" w:cs="Arial"/>
        </w:rPr>
        <w:t>168</w:t>
      </w:r>
    </w:p>
    <w:p w:rsidR="00C61460" w:rsidRDefault="00C61460" w:rsidP="00C61460"/>
    <w:p w:rsidR="00C61460" w:rsidRDefault="00C61460" w:rsidP="00C61460"/>
    <w:tbl>
      <w:tblPr>
        <w:tblW w:w="9940" w:type="dxa"/>
        <w:tblInd w:w="93" w:type="dxa"/>
        <w:tblLayout w:type="fixed"/>
        <w:tblLook w:val="04A0"/>
      </w:tblPr>
      <w:tblGrid>
        <w:gridCol w:w="2425"/>
        <w:gridCol w:w="960"/>
        <w:gridCol w:w="1708"/>
        <w:gridCol w:w="1301"/>
        <w:gridCol w:w="1159"/>
        <w:gridCol w:w="1276"/>
        <w:gridCol w:w="1111"/>
      </w:tblGrid>
      <w:tr w:rsidR="00C61460" w:rsidRPr="002B6159" w:rsidTr="0098748C">
        <w:trPr>
          <w:trHeight w:val="31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ДОЛГОСРОЧНЫЕ ПАРАМЕТРЫ РЕГУЛИРОВАНИЯ ТАРИФОВ</w:t>
            </w:r>
          </w:p>
        </w:tc>
      </w:tr>
      <w:tr w:rsidR="00C61460" w:rsidRPr="002B6159" w:rsidTr="0098748C">
        <w:trPr>
          <w:trHeight w:val="31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НА ПИТЬЕВУЮ ВОДУ</w:t>
            </w:r>
          </w:p>
        </w:tc>
      </w:tr>
      <w:tr w:rsidR="00C61460" w:rsidRPr="002B6159" w:rsidTr="0098748C">
        <w:trPr>
          <w:trHeight w:val="31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 xml:space="preserve"> ДЛЯ ПОТРЕБИТЕЛЕЙ  ООО "</w:t>
            </w:r>
            <w:proofErr w:type="spellStart"/>
            <w:r w:rsidRPr="002B6159">
              <w:rPr>
                <w:rFonts w:ascii="Arial" w:hAnsi="Arial" w:cs="Arial"/>
              </w:rPr>
              <w:t>НордТрейд</w:t>
            </w:r>
            <w:proofErr w:type="spellEnd"/>
            <w:r w:rsidRPr="002B6159">
              <w:rPr>
                <w:rFonts w:ascii="Arial" w:hAnsi="Arial" w:cs="Arial"/>
              </w:rPr>
              <w:t xml:space="preserve">" </w:t>
            </w:r>
          </w:p>
        </w:tc>
      </w:tr>
      <w:tr w:rsidR="00C61460" w:rsidRPr="002B6159" w:rsidTr="0098748C">
        <w:trPr>
          <w:trHeight w:val="31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60" w:rsidRPr="002B6159" w:rsidRDefault="00C61460" w:rsidP="00C61460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НА 202</w:t>
            </w:r>
            <w:r>
              <w:rPr>
                <w:rFonts w:ascii="Arial" w:hAnsi="Arial" w:cs="Arial"/>
              </w:rPr>
              <w:t>3</w:t>
            </w:r>
            <w:r w:rsidRPr="002B6159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8</w:t>
            </w:r>
            <w:r w:rsidRPr="002B6159">
              <w:rPr>
                <w:rFonts w:ascii="Arial" w:hAnsi="Arial" w:cs="Arial"/>
              </w:rPr>
              <w:t xml:space="preserve"> ГОДЫ</w:t>
            </w:r>
          </w:p>
        </w:tc>
      </w:tr>
      <w:tr w:rsidR="00C61460" w:rsidRPr="002B6159" w:rsidTr="0098748C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</w:tr>
      <w:tr w:rsidR="00C61460" w:rsidRPr="002B6159" w:rsidTr="0098748C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</w:tr>
      <w:tr w:rsidR="00C61460" w:rsidRPr="002B6159" w:rsidTr="0098748C">
        <w:trPr>
          <w:trHeight w:val="10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Год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Базовый уровень операционных расходов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Индекс эффективности операционных расходов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 xml:space="preserve">Нормативный уровень прибыли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 xml:space="preserve">Показатели энергосбережения и энергетической эффективности </w:t>
            </w:r>
          </w:p>
        </w:tc>
      </w:tr>
      <w:tr w:rsidR="00C61460" w:rsidRPr="002B6159" w:rsidTr="0098748C">
        <w:trPr>
          <w:trHeight w:val="9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Уровень потерь воды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 xml:space="preserve">Удельный расход электрической энергии </w:t>
            </w:r>
          </w:p>
        </w:tc>
      </w:tr>
      <w:tr w:rsidR="00C61460" w:rsidRPr="002B6159" w:rsidTr="00B75025">
        <w:trPr>
          <w:trHeight w:val="4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тыс. руб.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B6159">
              <w:rPr>
                <w:rFonts w:ascii="Arial" w:hAnsi="Arial" w:cs="Arial"/>
              </w:rPr>
              <w:t>кВт-ч</w:t>
            </w:r>
            <w:proofErr w:type="spellEnd"/>
            <w:proofErr w:type="gramEnd"/>
            <w:r w:rsidRPr="002B6159">
              <w:rPr>
                <w:rFonts w:ascii="Arial" w:hAnsi="Arial" w:cs="Arial"/>
              </w:rPr>
              <w:t>/куб. м</w:t>
            </w:r>
          </w:p>
        </w:tc>
      </w:tr>
      <w:tr w:rsidR="00C61460" w:rsidRPr="002B6159" w:rsidTr="00B75025">
        <w:trPr>
          <w:trHeight w:val="46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НордТрейд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60" w:rsidRPr="002B6159" w:rsidRDefault="00C61460" w:rsidP="00C61460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202</w:t>
            </w:r>
            <w:r w:rsidR="00B75025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B75025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9294,4</w:t>
            </w:r>
            <w:r w:rsidR="00C61460" w:rsidRPr="002B61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 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  <w:r w:rsidRPr="002B61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0,085</w:t>
            </w:r>
          </w:p>
        </w:tc>
      </w:tr>
      <w:tr w:rsidR="00C61460" w:rsidRPr="002B6159" w:rsidTr="00B75025">
        <w:trPr>
          <w:trHeight w:val="46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75025">
              <w:rPr>
                <w:rFonts w:ascii="Arial" w:hAnsi="Arial" w:cs="Arial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B75025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0,085</w:t>
            </w:r>
          </w:p>
        </w:tc>
      </w:tr>
      <w:tr w:rsidR="00C61460" w:rsidRPr="002B6159" w:rsidTr="00B75025">
        <w:trPr>
          <w:trHeight w:val="45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75025">
              <w:rPr>
                <w:rFonts w:ascii="Arial" w:hAnsi="Arial" w:cs="Arial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B75025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0,085</w:t>
            </w:r>
          </w:p>
        </w:tc>
      </w:tr>
      <w:tr w:rsidR="00C61460" w:rsidRPr="002B6159" w:rsidTr="00B75025">
        <w:trPr>
          <w:trHeight w:val="60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75025">
              <w:rPr>
                <w:rFonts w:ascii="Arial" w:hAnsi="Arial" w:cs="Arial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0,085</w:t>
            </w:r>
          </w:p>
        </w:tc>
      </w:tr>
      <w:tr w:rsidR="00C61460" w:rsidRPr="002B6159" w:rsidTr="00B75025">
        <w:trPr>
          <w:trHeight w:val="60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60" w:rsidRDefault="00C61460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75025">
              <w:rPr>
                <w:rFonts w:ascii="Arial" w:hAnsi="Arial" w:cs="Arial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Default="00B75025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60" w:rsidRPr="002B6159" w:rsidRDefault="00C61460" w:rsidP="00C61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0,085</w:t>
            </w:r>
          </w:p>
        </w:tc>
      </w:tr>
      <w:tr w:rsidR="00C61460" w:rsidRPr="002B6159" w:rsidTr="00B7502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</w:tr>
      <w:tr w:rsidR="00C61460" w:rsidRPr="002B6159" w:rsidTr="0098748C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60" w:rsidRPr="002B6159" w:rsidRDefault="00C61460" w:rsidP="0098748C">
            <w:pPr>
              <w:rPr>
                <w:rFonts w:ascii="Arial" w:hAnsi="Arial" w:cs="Arial"/>
              </w:rPr>
            </w:pPr>
          </w:p>
        </w:tc>
      </w:tr>
    </w:tbl>
    <w:p w:rsidR="00C61460" w:rsidRDefault="00C61460">
      <w:pPr>
        <w:rPr>
          <w:sz w:val="2"/>
          <w:szCs w:val="2"/>
        </w:rPr>
      </w:pPr>
    </w:p>
    <w:sectPr w:rsidR="00C61460" w:rsidSect="00C61460">
      <w:pgSz w:w="11909" w:h="16840"/>
      <w:pgMar w:top="993" w:right="575" w:bottom="1190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64" w:rsidRDefault="001A0E64" w:rsidP="0020633E">
      <w:r>
        <w:separator/>
      </w:r>
    </w:p>
  </w:endnote>
  <w:endnote w:type="continuationSeparator" w:id="0">
    <w:p w:rsidR="001A0E64" w:rsidRDefault="001A0E64" w:rsidP="0020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3E" w:rsidRDefault="00406BCD">
    <w:pPr>
      <w:rPr>
        <w:sz w:val="2"/>
        <w:szCs w:val="2"/>
      </w:rPr>
    </w:pPr>
    <w:r w:rsidRPr="00406B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7pt;margin-top:810.6pt;width:1.7pt;height:3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633E" w:rsidRDefault="007C71C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64" w:rsidRDefault="001A0E64">
      <w:r>
        <w:separator/>
      </w:r>
    </w:p>
  </w:footnote>
  <w:footnote w:type="continuationSeparator" w:id="0">
    <w:p w:rsidR="001A0E64" w:rsidRDefault="001A0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F8B"/>
    <w:multiLevelType w:val="multilevel"/>
    <w:tmpl w:val="01DEE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07032"/>
    <w:multiLevelType w:val="multilevel"/>
    <w:tmpl w:val="BF06E4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633E"/>
    <w:rsid w:val="0006162D"/>
    <w:rsid w:val="00130620"/>
    <w:rsid w:val="00176B67"/>
    <w:rsid w:val="0019543D"/>
    <w:rsid w:val="001A0E64"/>
    <w:rsid w:val="0020633E"/>
    <w:rsid w:val="0022448D"/>
    <w:rsid w:val="003A295A"/>
    <w:rsid w:val="00406BCD"/>
    <w:rsid w:val="0047588F"/>
    <w:rsid w:val="005905A7"/>
    <w:rsid w:val="00626DC9"/>
    <w:rsid w:val="007154B2"/>
    <w:rsid w:val="007C71C0"/>
    <w:rsid w:val="0080342E"/>
    <w:rsid w:val="00887F39"/>
    <w:rsid w:val="009908FF"/>
    <w:rsid w:val="00B46CDE"/>
    <w:rsid w:val="00B75025"/>
    <w:rsid w:val="00BF079B"/>
    <w:rsid w:val="00C61460"/>
    <w:rsid w:val="00D155BE"/>
    <w:rsid w:val="00DC5184"/>
    <w:rsid w:val="00F8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3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33E"/>
    <w:rPr>
      <w:color w:val="0066CC"/>
      <w:u w:val="single"/>
    </w:rPr>
  </w:style>
  <w:style w:type="character" w:customStyle="1" w:styleId="a4">
    <w:name w:val="Сноска_"/>
    <w:basedOn w:val="a0"/>
    <w:link w:val="a5"/>
    <w:rsid w:val="0020633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sid w:val="002063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"/>
    <w:basedOn w:val="a0"/>
    <w:rsid w:val="0020633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1"/>
    <w:rsid w:val="0020633E"/>
  </w:style>
  <w:style w:type="character" w:customStyle="1" w:styleId="22">
    <w:name w:val="Основной текст (2)"/>
    <w:basedOn w:val="21"/>
    <w:rsid w:val="0020633E"/>
  </w:style>
  <w:style w:type="character" w:customStyle="1" w:styleId="3">
    <w:name w:val="Основной текст (3)_"/>
    <w:basedOn w:val="a0"/>
    <w:link w:val="30"/>
    <w:rsid w:val="0020633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5pt">
    <w:name w:val="Основной текст (3) + 15 pt"/>
    <w:basedOn w:val="3"/>
    <w:rsid w:val="0020633E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1">
    <w:name w:val="Основной текст (3)"/>
    <w:basedOn w:val="3"/>
    <w:rsid w:val="002063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2063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633E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2063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2063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3"/>
    <w:rsid w:val="0020633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2063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1"/>
    <w:rsid w:val="002063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Заголовок №2_"/>
    <w:basedOn w:val="a0"/>
    <w:link w:val="27"/>
    <w:rsid w:val="0020633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8">
    <w:name w:val="Заголовок №2"/>
    <w:basedOn w:val="26"/>
    <w:rsid w:val="002063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"/>
    <w:basedOn w:val="21"/>
    <w:rsid w:val="0020633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20633E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">
    <w:name w:val="Основной текст (2)"/>
    <w:basedOn w:val="21"/>
    <w:rsid w:val="002063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_"/>
    <w:basedOn w:val="a0"/>
    <w:link w:val="a8"/>
    <w:rsid w:val="0020633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Колонтитул"/>
    <w:basedOn w:val="a7"/>
    <w:rsid w:val="002063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"/>
    <w:basedOn w:val="21"/>
    <w:rsid w:val="002063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Основной текст (2)"/>
    <w:basedOn w:val="21"/>
    <w:rsid w:val="002063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">
    <w:name w:val="Основной текст (2)"/>
    <w:basedOn w:val="21"/>
    <w:rsid w:val="002063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d">
    <w:name w:val="Основной текст (2)"/>
    <w:basedOn w:val="21"/>
    <w:rsid w:val="002063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Сноска"/>
    <w:basedOn w:val="a"/>
    <w:link w:val="a4"/>
    <w:rsid w:val="0020633E"/>
    <w:pPr>
      <w:shd w:val="clear" w:color="auto" w:fill="FFFFFF"/>
      <w:spacing w:line="0" w:lineRule="atLeast"/>
      <w:jc w:val="both"/>
    </w:pPr>
    <w:rPr>
      <w:rFonts w:ascii="Arial" w:eastAsia="Arial" w:hAnsi="Arial" w:cs="Arial"/>
    </w:rPr>
  </w:style>
  <w:style w:type="paragraph" w:customStyle="1" w:styleId="23">
    <w:name w:val="Основной текст (2)"/>
    <w:basedOn w:val="a"/>
    <w:link w:val="21"/>
    <w:rsid w:val="0020633E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20633E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0633E"/>
    <w:pPr>
      <w:shd w:val="clear" w:color="auto" w:fill="FFFFFF"/>
      <w:spacing w:line="365" w:lineRule="exact"/>
      <w:jc w:val="both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27">
    <w:name w:val="Заголовок №2"/>
    <w:basedOn w:val="a"/>
    <w:link w:val="26"/>
    <w:rsid w:val="0020633E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a8">
    <w:name w:val="Колонтитул"/>
    <w:basedOn w:val="a"/>
    <w:link w:val="a7"/>
    <w:rsid w:val="0020633E"/>
    <w:pPr>
      <w:shd w:val="clear" w:color="auto" w:fill="FFFFFF"/>
      <w:spacing w:line="0" w:lineRule="atLeast"/>
    </w:pPr>
    <w:rPr>
      <w:rFonts w:ascii="Garamond" w:eastAsia="Garamond" w:hAnsi="Garamond" w:cs="Garamond"/>
      <w:sz w:val="10"/>
      <w:szCs w:val="10"/>
    </w:rPr>
  </w:style>
  <w:style w:type="paragraph" w:styleId="aa">
    <w:name w:val="Balloon Text"/>
    <w:basedOn w:val="a"/>
    <w:link w:val="ab"/>
    <w:uiPriority w:val="99"/>
    <w:semiHidden/>
    <w:unhideWhenUsed/>
    <w:rsid w:val="00887F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39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C61460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No Spacing"/>
    <w:uiPriority w:val="1"/>
    <w:qFormat/>
    <w:rsid w:val="00C61460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2024-01-12T02:47:00Z</dcterms:created>
  <dcterms:modified xsi:type="dcterms:W3CDTF">2024-01-12T02:47:00Z</dcterms:modified>
</cp:coreProperties>
</file>