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D2" w:rsidRPr="009E2DD2" w:rsidRDefault="009E2DD2" w:rsidP="009E2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9E2DD2">
        <w:rPr>
          <w:b/>
          <w:color w:val="2C2D2E"/>
          <w:sz w:val="28"/>
          <w:szCs w:val="28"/>
        </w:rPr>
        <w:t>Прокуратура Киренского района разъясняет:</w:t>
      </w:r>
    </w:p>
    <w:p w:rsidR="009E2DD2" w:rsidRPr="009E2DD2" w:rsidRDefault="009E2DD2" w:rsidP="009E2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  <w:u w:val="single"/>
        </w:rPr>
      </w:pPr>
      <w:r w:rsidRPr="009E2DD2">
        <w:rPr>
          <w:b/>
          <w:color w:val="2C2D2E"/>
          <w:sz w:val="28"/>
          <w:szCs w:val="28"/>
          <w:u w:val="single"/>
        </w:rPr>
        <w:t>НОВОЕ в законодательстве Российской Федерации</w:t>
      </w:r>
    </w:p>
    <w:p w:rsidR="009E2DD2" w:rsidRPr="009E2DD2" w:rsidRDefault="009E2DD2" w:rsidP="009E2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:rsidR="009E2DD2" w:rsidRDefault="00DD31F8" w:rsidP="009E2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9E2DD2">
        <w:rPr>
          <w:rFonts w:ascii="Segoe UI Emoji" w:hAnsi="Segoe UI Emoji" w:cs="Segoe UI Emoji"/>
          <w:color w:val="2C2D2E"/>
          <w:sz w:val="28"/>
          <w:szCs w:val="28"/>
        </w:rPr>
        <w:t>📌</w:t>
      </w:r>
      <w:r w:rsidRPr="009E2DD2">
        <w:rPr>
          <w:color w:val="2C2D2E"/>
          <w:sz w:val="28"/>
          <w:szCs w:val="28"/>
        </w:rPr>
        <w:t xml:space="preserve"> 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введен запрет на их продажу лицам, не достигшим совершеннолетнего возраста, на всей территории Российской Федерации.</w:t>
      </w:r>
    </w:p>
    <w:p w:rsidR="009E2DD2" w:rsidRDefault="00DD31F8" w:rsidP="009E2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9E2DD2">
        <w:rPr>
          <w:color w:val="2C2D2E"/>
          <w:sz w:val="28"/>
          <w:szCs w:val="28"/>
        </w:rPr>
        <w:t>♦️ 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9E2DD2" w:rsidRDefault="00DD31F8" w:rsidP="009E2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9E2DD2">
        <w:rPr>
          <w:color w:val="2C2D2E"/>
          <w:sz w:val="28"/>
          <w:szCs w:val="28"/>
        </w:rPr>
        <w:t xml:space="preserve">♦️ Если продавец усомнится в том, что покупатель является совершеннолетним, он вправе потребовать у него документ, подтверждающий его возраст. В случае отсутствия документа у </w:t>
      </w:r>
      <w:r w:rsidR="009E2DD2" w:rsidRPr="009E2DD2">
        <w:rPr>
          <w:color w:val="2C2D2E"/>
          <w:sz w:val="28"/>
          <w:szCs w:val="28"/>
        </w:rPr>
        <w:t>покупателя</w:t>
      </w:r>
      <w:r w:rsidRPr="009E2DD2">
        <w:rPr>
          <w:color w:val="2C2D2E"/>
          <w:sz w:val="28"/>
          <w:szCs w:val="28"/>
        </w:rPr>
        <w:t>, продавец обязан отказать ему в продаже данного товара.</w:t>
      </w:r>
    </w:p>
    <w:p w:rsidR="009E2DD2" w:rsidRDefault="00DD31F8" w:rsidP="009E2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9E2DD2">
        <w:rPr>
          <w:color w:val="2C2D2E"/>
          <w:sz w:val="28"/>
          <w:szCs w:val="28"/>
        </w:rPr>
        <w:t>♦️ Также законами субъектов РФ может быть установлен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спорта, а также установлены ограничения времени и мест их продажи.</w:t>
      </w:r>
    </w:p>
    <w:p w:rsidR="009E2DD2" w:rsidRDefault="00DD31F8" w:rsidP="009E2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9E2DD2">
        <w:rPr>
          <w:color w:val="2C2D2E"/>
          <w:sz w:val="28"/>
          <w:szCs w:val="28"/>
        </w:rPr>
        <w:t>♦️ Соблюдение продавцами установленных запретов по продаже несовершеннолетним безалкогольных тонизирующих напитков (в том числе энергетических) будет осуществляться в соответствии с Положением о региональном государственном контроле (надзоре), утвержденном на региональном уровне</w:t>
      </w:r>
      <w:r w:rsidR="009E2DD2">
        <w:rPr>
          <w:color w:val="2C2D2E"/>
          <w:sz w:val="28"/>
          <w:szCs w:val="28"/>
        </w:rPr>
        <w:t>.</w:t>
      </w:r>
    </w:p>
    <w:p w:rsidR="00DD31F8" w:rsidRPr="009E2DD2" w:rsidRDefault="00DD31F8" w:rsidP="009E2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C2D2E"/>
          <w:sz w:val="28"/>
          <w:szCs w:val="28"/>
        </w:rPr>
      </w:pPr>
      <w:r w:rsidRPr="009E2DD2">
        <w:rPr>
          <w:rFonts w:ascii="Segoe UI Emoji" w:hAnsi="Segoe UI Emoji" w:cs="Segoe UI Emoji"/>
          <w:i/>
          <w:color w:val="2C2D2E"/>
          <w:sz w:val="28"/>
          <w:szCs w:val="28"/>
        </w:rPr>
        <w:t>⏰</w:t>
      </w:r>
      <w:r w:rsidRPr="009E2DD2">
        <w:rPr>
          <w:i/>
          <w:color w:val="2C2D2E"/>
          <w:sz w:val="28"/>
          <w:szCs w:val="28"/>
        </w:rPr>
        <w:t xml:space="preserve"> Изменения вступают в силу с 01.03.2025.</w:t>
      </w:r>
    </w:p>
    <w:p w:rsidR="00D40717" w:rsidRDefault="00D40717">
      <w:bookmarkStart w:id="0" w:name="_GoBack"/>
      <w:bookmarkEnd w:id="0"/>
    </w:p>
    <w:sectPr w:rsidR="00D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7A"/>
    <w:rsid w:val="001E757A"/>
    <w:rsid w:val="009E2DD2"/>
    <w:rsid w:val="00D40717"/>
    <w:rsid w:val="00D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B446"/>
  <w15:docId w15:val="{4B5E2377-B5B4-45B0-8CC1-DF35CCB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Кононова Анастасия Александровна</cp:lastModifiedBy>
  <cp:revision>3</cp:revision>
  <dcterms:created xsi:type="dcterms:W3CDTF">2024-12-12T03:05:00Z</dcterms:created>
  <dcterms:modified xsi:type="dcterms:W3CDTF">2024-12-12T03:25:00Z</dcterms:modified>
</cp:coreProperties>
</file>