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7C0" w:rsidRPr="004047C0" w:rsidRDefault="004047C0" w:rsidP="004047C0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4047C0">
        <w:rPr>
          <w:rFonts w:ascii="Times New Roman" w:hAnsi="Times New Roman" w:cs="Times New Roman"/>
          <w:b/>
          <w:sz w:val="28"/>
        </w:rPr>
        <w:t>ПРОКУРАТУРА РАЗЪЯСНЯЕТ:</w:t>
      </w:r>
    </w:p>
    <w:p w:rsidR="004047C0" w:rsidRPr="004047C0" w:rsidRDefault="004047C0" w:rsidP="004047C0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4047C0">
        <w:rPr>
          <w:rFonts w:ascii="Times New Roman" w:hAnsi="Times New Roman" w:cs="Times New Roman"/>
          <w:b/>
          <w:sz w:val="28"/>
        </w:rPr>
        <w:t>«О мерах по предупреждению хищений денежных средств»</w:t>
      </w:r>
    </w:p>
    <w:p w:rsidR="004047C0" w:rsidRPr="004047C0" w:rsidRDefault="004047C0" w:rsidP="004047C0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8"/>
        </w:rPr>
      </w:pPr>
    </w:p>
    <w:bookmarkEnd w:id="0"/>
    <w:p w:rsidR="004047C0" w:rsidRDefault="004047C0" w:rsidP="00404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047C0">
        <w:rPr>
          <w:rFonts w:ascii="Times New Roman" w:hAnsi="Times New Roman" w:cs="Times New Roman"/>
          <w:sz w:val="28"/>
        </w:rPr>
        <w:t xml:space="preserve">Развитие информационных технологий и сервисов мобильной связи, направленные на облегчение повседневной жизни, в то же время упрощают способы обмана и хищения денежных средств. От пользователей требуется принятие более надежных способов защиты от мошенничества. </w:t>
      </w:r>
    </w:p>
    <w:p w:rsidR="004047C0" w:rsidRDefault="004047C0" w:rsidP="00404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047C0">
        <w:rPr>
          <w:rFonts w:ascii="Times New Roman" w:hAnsi="Times New Roman" w:cs="Times New Roman"/>
          <w:sz w:val="28"/>
        </w:rPr>
        <w:t xml:space="preserve">Основным источником опасности по-прежнему остаются вредоносные программы - вирусы, которые с развитием сетевых технологий получили новую среду для своего распространения. </w:t>
      </w:r>
    </w:p>
    <w:p w:rsidR="004047C0" w:rsidRDefault="004047C0" w:rsidP="00404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047C0">
        <w:rPr>
          <w:rFonts w:ascii="Times New Roman" w:hAnsi="Times New Roman" w:cs="Times New Roman"/>
          <w:sz w:val="28"/>
        </w:rPr>
        <w:t>В последнее время развитие получил вирус «</w:t>
      </w:r>
      <w:proofErr w:type="spellStart"/>
      <w:r w:rsidRPr="004047C0">
        <w:rPr>
          <w:rFonts w:ascii="Times New Roman" w:hAnsi="Times New Roman" w:cs="Times New Roman"/>
          <w:sz w:val="28"/>
        </w:rPr>
        <w:t>Mamont</w:t>
      </w:r>
      <w:proofErr w:type="spellEnd"/>
      <w:r w:rsidRPr="004047C0">
        <w:rPr>
          <w:rFonts w:ascii="Times New Roman" w:hAnsi="Times New Roman" w:cs="Times New Roman"/>
          <w:sz w:val="28"/>
        </w:rPr>
        <w:t xml:space="preserve">», который рассылается пользователям мессенджера </w:t>
      </w:r>
      <w:proofErr w:type="spellStart"/>
      <w:r w:rsidRPr="004047C0">
        <w:rPr>
          <w:rFonts w:ascii="Times New Roman" w:hAnsi="Times New Roman" w:cs="Times New Roman"/>
          <w:sz w:val="28"/>
        </w:rPr>
        <w:t>Telegram</w:t>
      </w:r>
      <w:proofErr w:type="spellEnd"/>
      <w:r w:rsidRPr="004047C0">
        <w:rPr>
          <w:rFonts w:ascii="Times New Roman" w:hAnsi="Times New Roman" w:cs="Times New Roman"/>
          <w:sz w:val="28"/>
        </w:rPr>
        <w:t xml:space="preserve"> под видом различных фалов, как правило видео (фото) с подписью «Это ты?». После перехода по ссылке (открытии соответствующего файла) происходит хищение личных данных пользователя и рассылка аналогичных спам-сообщений от имени владельца телефона. </w:t>
      </w:r>
    </w:p>
    <w:p w:rsidR="004047C0" w:rsidRDefault="004047C0" w:rsidP="00404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047C0">
        <w:rPr>
          <w:rFonts w:ascii="Times New Roman" w:hAnsi="Times New Roman" w:cs="Times New Roman"/>
          <w:sz w:val="28"/>
        </w:rPr>
        <w:t xml:space="preserve">Так, в текущем году после перехода работником прокуратуры по подобной ссылке мошенники завладели его персональными данными, в том числе получили доступ к его личному кабинету в автоматизированном портале государственных услуг (Госуслуги). В дальнейшем злоумышленники от имени работника заключили кредитный договор с </w:t>
      </w:r>
      <w:proofErr w:type="spellStart"/>
      <w:r w:rsidRPr="004047C0">
        <w:rPr>
          <w:rFonts w:ascii="Times New Roman" w:hAnsi="Times New Roman" w:cs="Times New Roman"/>
          <w:sz w:val="28"/>
        </w:rPr>
        <w:t>микрокредитной</w:t>
      </w:r>
      <w:proofErr w:type="spellEnd"/>
      <w:r w:rsidRPr="004047C0">
        <w:rPr>
          <w:rFonts w:ascii="Times New Roman" w:hAnsi="Times New Roman" w:cs="Times New Roman"/>
          <w:sz w:val="28"/>
        </w:rPr>
        <w:t xml:space="preserve"> организацией, в результате чего совершили хищение денежных средств. </w:t>
      </w:r>
    </w:p>
    <w:p w:rsidR="004047C0" w:rsidRDefault="004047C0" w:rsidP="00404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047C0">
        <w:rPr>
          <w:rFonts w:ascii="Times New Roman" w:hAnsi="Times New Roman" w:cs="Times New Roman"/>
          <w:sz w:val="28"/>
        </w:rPr>
        <w:t xml:space="preserve">С учетом изложенного, необходимо принять меры по недопущению подобных фактов, не переходить по ссылкам, полученным из различных подозрительных источников, независимо от уровня доверия к ним. Как правило, такие ссылки содержат недосказанные сообщения, которые провоцируют интерес и любопытство. </w:t>
      </w:r>
    </w:p>
    <w:p w:rsidR="004047C0" w:rsidRDefault="004047C0" w:rsidP="00404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047C0">
        <w:rPr>
          <w:rFonts w:ascii="Times New Roman" w:hAnsi="Times New Roman" w:cs="Times New Roman"/>
          <w:sz w:val="28"/>
        </w:rPr>
        <w:t xml:space="preserve">Кроме того, рекомендую принять меры по обеспечению безопасности своих персональных данных, содержащихся в личном кабинете Госуслуг: </w:t>
      </w:r>
    </w:p>
    <w:p w:rsidR="004047C0" w:rsidRDefault="004047C0" w:rsidP="00404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047C0">
        <w:rPr>
          <w:rFonts w:ascii="Times New Roman" w:hAnsi="Times New Roman" w:cs="Times New Roman"/>
          <w:sz w:val="28"/>
        </w:rPr>
        <w:t xml:space="preserve">- отключить доступ к сервисам Госуслуг иных установленных на телефоне приложений и программ; Руководителям структурных подразделений аппарата прокуратуры области Городским, районным, специализированным прокурорам - не использовать функцию </w:t>
      </w:r>
      <w:proofErr w:type="spellStart"/>
      <w:r w:rsidRPr="004047C0">
        <w:rPr>
          <w:rFonts w:ascii="Times New Roman" w:hAnsi="Times New Roman" w:cs="Times New Roman"/>
          <w:sz w:val="28"/>
        </w:rPr>
        <w:t>автосохранения</w:t>
      </w:r>
      <w:proofErr w:type="spellEnd"/>
      <w:r w:rsidRPr="004047C0">
        <w:rPr>
          <w:rFonts w:ascii="Times New Roman" w:hAnsi="Times New Roman" w:cs="Times New Roman"/>
          <w:sz w:val="28"/>
        </w:rPr>
        <w:t xml:space="preserve"> паролей и при каждом запуске сервиса самостоятельно вводить пароль; </w:t>
      </w:r>
    </w:p>
    <w:p w:rsidR="004047C0" w:rsidRDefault="004047C0" w:rsidP="00404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047C0">
        <w:rPr>
          <w:rFonts w:ascii="Times New Roman" w:hAnsi="Times New Roman" w:cs="Times New Roman"/>
          <w:sz w:val="28"/>
        </w:rPr>
        <w:t xml:space="preserve">- во вкладке «Безопасность» приложения настройте вход с дополнительным способом подтверждения - кодом из СМС. Такой вход позволяет защитить ваши данные на всех сайтах, куда можно войти по логину и паролю от Госуслуг; </w:t>
      </w:r>
    </w:p>
    <w:p w:rsidR="009C5FB3" w:rsidRPr="004047C0" w:rsidRDefault="004047C0" w:rsidP="00404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047C0">
        <w:rPr>
          <w:rFonts w:ascii="Times New Roman" w:hAnsi="Times New Roman" w:cs="Times New Roman"/>
          <w:sz w:val="28"/>
        </w:rPr>
        <w:t>- по вышеуказанному пути подключите уведомления о входе на электронную почту. Вы будете получать письмо каждый раз, когда кто-то входит в вашу учётную запись, в том числе вы сами. Это позволит быстро узнать о взломе, если он произошёл без вашего участия.</w:t>
      </w:r>
    </w:p>
    <w:sectPr w:rsidR="009C5FB3" w:rsidRPr="0040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C0"/>
    <w:rsid w:val="004047C0"/>
    <w:rsid w:val="004F4045"/>
    <w:rsid w:val="00E6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2279"/>
  <w15:chartTrackingRefBased/>
  <w15:docId w15:val="{C73A301F-E098-42AA-AB44-7291CD19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Анастасия Александровна</dc:creator>
  <cp:keywords/>
  <dc:description/>
  <cp:lastModifiedBy>Кононова Анастасия Александровна</cp:lastModifiedBy>
  <cp:revision>1</cp:revision>
  <dcterms:created xsi:type="dcterms:W3CDTF">2025-01-30T09:11:00Z</dcterms:created>
  <dcterms:modified xsi:type="dcterms:W3CDTF">2025-01-30T09:14:00Z</dcterms:modified>
</cp:coreProperties>
</file>