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9F" w:rsidRPr="003300D6" w:rsidRDefault="002D519F" w:rsidP="00DF30AE">
      <w:pPr>
        <w:shd w:val="clear" w:color="auto" w:fill="FFFFFF"/>
        <w:jc w:val="center"/>
        <w:rPr>
          <w:b/>
          <w:bCs/>
          <w:color w:val="000000"/>
          <w:spacing w:val="35"/>
          <w:sz w:val="32"/>
          <w:szCs w:val="32"/>
        </w:rPr>
      </w:pPr>
      <w:r w:rsidRPr="003300D6">
        <w:rPr>
          <w:b/>
          <w:bCs/>
          <w:color w:val="000000"/>
          <w:spacing w:val="35"/>
          <w:sz w:val="32"/>
          <w:szCs w:val="32"/>
        </w:rPr>
        <w:t>№180 от 17 июля 2024 года</w:t>
      </w:r>
    </w:p>
    <w:p w:rsidR="00DF30AE" w:rsidRPr="003300D6" w:rsidRDefault="00DF30AE" w:rsidP="00DF30AE">
      <w:pPr>
        <w:shd w:val="clear" w:color="auto" w:fill="FFFFFF"/>
        <w:jc w:val="center"/>
        <w:rPr>
          <w:b/>
          <w:sz w:val="32"/>
          <w:szCs w:val="32"/>
        </w:rPr>
      </w:pPr>
      <w:r w:rsidRPr="003300D6">
        <w:rPr>
          <w:b/>
          <w:bCs/>
          <w:color w:val="000000"/>
          <w:spacing w:val="35"/>
          <w:sz w:val="32"/>
          <w:szCs w:val="32"/>
        </w:rPr>
        <w:t>РОССИЙСКАЯ</w:t>
      </w:r>
      <w:r w:rsidRPr="003300D6">
        <w:rPr>
          <w:b/>
          <w:bCs/>
          <w:color w:val="000000"/>
          <w:sz w:val="32"/>
          <w:szCs w:val="32"/>
        </w:rPr>
        <w:t xml:space="preserve"> </w:t>
      </w:r>
      <w:r w:rsidRPr="003300D6">
        <w:rPr>
          <w:b/>
          <w:bCs/>
          <w:color w:val="000000"/>
          <w:spacing w:val="38"/>
          <w:sz w:val="32"/>
          <w:szCs w:val="32"/>
        </w:rPr>
        <w:t>ФЕДЕРАЦИЯ</w:t>
      </w:r>
    </w:p>
    <w:p w:rsidR="00DF30AE" w:rsidRPr="003300D6" w:rsidRDefault="00DF30AE" w:rsidP="00DF30AE">
      <w:pPr>
        <w:shd w:val="clear" w:color="auto" w:fill="FFFFFF"/>
        <w:jc w:val="center"/>
        <w:rPr>
          <w:b/>
          <w:color w:val="000000"/>
          <w:spacing w:val="-16"/>
          <w:sz w:val="32"/>
          <w:szCs w:val="32"/>
        </w:rPr>
      </w:pPr>
      <w:r w:rsidRPr="003300D6">
        <w:rPr>
          <w:b/>
          <w:color w:val="000000"/>
          <w:spacing w:val="-16"/>
          <w:sz w:val="32"/>
          <w:szCs w:val="32"/>
        </w:rPr>
        <w:t>ИРКУТСКАЯ ОБЛАСТЬ</w:t>
      </w:r>
    </w:p>
    <w:p w:rsidR="00DF30AE" w:rsidRPr="003300D6" w:rsidRDefault="00DF30AE" w:rsidP="00DF30AE">
      <w:pPr>
        <w:shd w:val="clear" w:color="auto" w:fill="FFFFFF"/>
        <w:jc w:val="center"/>
        <w:rPr>
          <w:b/>
          <w:sz w:val="32"/>
          <w:szCs w:val="32"/>
        </w:rPr>
      </w:pPr>
      <w:r w:rsidRPr="003300D6">
        <w:rPr>
          <w:b/>
          <w:color w:val="000000"/>
          <w:spacing w:val="-16"/>
          <w:sz w:val="32"/>
          <w:szCs w:val="32"/>
        </w:rPr>
        <w:t>КИРЕНСКИЙ РАЙОН</w:t>
      </w:r>
    </w:p>
    <w:p w:rsidR="00DF30AE" w:rsidRPr="003300D6" w:rsidRDefault="00DF30AE" w:rsidP="00DF30AE">
      <w:pPr>
        <w:shd w:val="clear" w:color="auto" w:fill="FFFFFF"/>
        <w:spacing w:before="238"/>
        <w:contextualSpacing/>
        <w:jc w:val="center"/>
        <w:rPr>
          <w:b/>
          <w:sz w:val="32"/>
          <w:szCs w:val="32"/>
        </w:rPr>
      </w:pPr>
      <w:r w:rsidRPr="003300D6">
        <w:rPr>
          <w:b/>
          <w:bCs/>
          <w:color w:val="000000"/>
          <w:spacing w:val="-8"/>
          <w:sz w:val="32"/>
          <w:szCs w:val="32"/>
        </w:rPr>
        <w:t>АЛЕКСЕЕВСКОЕ   МУНИЦИПАЛЬНОЕ   ОБРАЗОВАНИЕ</w:t>
      </w:r>
    </w:p>
    <w:p w:rsidR="00DF30AE" w:rsidRPr="003300D6" w:rsidRDefault="00DF30AE" w:rsidP="00DF30AE">
      <w:pPr>
        <w:shd w:val="clear" w:color="auto" w:fill="FFFFFF"/>
        <w:spacing w:before="230"/>
        <w:ind w:right="-1"/>
        <w:contextualSpacing/>
        <w:jc w:val="center"/>
        <w:rPr>
          <w:b/>
          <w:color w:val="000000"/>
          <w:spacing w:val="-8"/>
          <w:sz w:val="32"/>
          <w:szCs w:val="32"/>
        </w:rPr>
      </w:pPr>
      <w:r w:rsidRPr="003300D6">
        <w:rPr>
          <w:b/>
          <w:color w:val="000000"/>
          <w:spacing w:val="-8"/>
          <w:sz w:val="32"/>
          <w:szCs w:val="32"/>
        </w:rPr>
        <w:t>АДМИНИСТРАЦИЯ</w:t>
      </w:r>
    </w:p>
    <w:p w:rsidR="00DF30AE" w:rsidRPr="00DF30AE" w:rsidRDefault="00DF30AE" w:rsidP="00DF30AE">
      <w:pPr>
        <w:shd w:val="clear" w:color="auto" w:fill="FFFFFF"/>
        <w:spacing w:before="230"/>
        <w:ind w:right="-1"/>
        <w:contextualSpacing/>
        <w:jc w:val="center"/>
        <w:rPr>
          <w:b/>
          <w:color w:val="000000"/>
          <w:spacing w:val="-8"/>
          <w:sz w:val="32"/>
          <w:szCs w:val="32"/>
        </w:rPr>
      </w:pPr>
    </w:p>
    <w:p w:rsidR="00DF30AE" w:rsidRPr="00DF30AE" w:rsidRDefault="00DF30AE" w:rsidP="00DF30AE">
      <w:pPr>
        <w:shd w:val="clear" w:color="auto" w:fill="FFFFFF"/>
        <w:spacing w:before="230"/>
        <w:ind w:right="-1"/>
        <w:contextualSpacing/>
        <w:jc w:val="center"/>
        <w:rPr>
          <w:b/>
          <w:bCs/>
          <w:color w:val="000000"/>
          <w:spacing w:val="36"/>
          <w:sz w:val="32"/>
          <w:szCs w:val="32"/>
        </w:rPr>
      </w:pPr>
      <w:r w:rsidRPr="00DF30AE">
        <w:rPr>
          <w:b/>
          <w:bCs/>
          <w:color w:val="000000"/>
          <w:spacing w:val="36"/>
          <w:sz w:val="32"/>
          <w:szCs w:val="32"/>
        </w:rPr>
        <w:t xml:space="preserve">ПОСТАНОВЛЕНИЕ  </w:t>
      </w:r>
    </w:p>
    <w:p w:rsidR="00DF30AE" w:rsidRDefault="00DF30AE" w:rsidP="00DF30AE">
      <w:pPr>
        <w:shd w:val="clear" w:color="auto" w:fill="FFFFFF"/>
        <w:spacing w:before="569"/>
        <w:ind w:left="6"/>
        <w:contextualSpacing/>
        <w:rPr>
          <w:rFonts w:ascii="Arial" w:hAnsi="Arial" w:cs="Arial"/>
          <w:b/>
          <w:bCs/>
          <w:color w:val="000000"/>
          <w:spacing w:val="-6"/>
        </w:rPr>
      </w:pPr>
    </w:p>
    <w:p w:rsidR="00DF30AE" w:rsidRPr="00653E85" w:rsidRDefault="00DF30AE" w:rsidP="00DF30AE">
      <w:pPr>
        <w:shd w:val="clear" w:color="auto" w:fill="FFFFFF"/>
        <w:spacing w:before="569"/>
        <w:ind w:left="6"/>
        <w:contextualSpacing/>
        <w:jc w:val="both"/>
        <w:rPr>
          <w:b/>
          <w:bCs/>
          <w:color w:val="000000"/>
          <w:spacing w:val="-6"/>
          <w:sz w:val="28"/>
          <w:szCs w:val="28"/>
        </w:rPr>
      </w:pPr>
      <w:r w:rsidRPr="00653E85">
        <w:rPr>
          <w:b/>
          <w:bCs/>
          <w:color w:val="000000"/>
          <w:spacing w:val="-6"/>
        </w:rPr>
        <w:t>"</w:t>
      </w:r>
      <w:r w:rsidRPr="00653E85">
        <w:rPr>
          <w:b/>
          <w:bCs/>
          <w:color w:val="000000"/>
          <w:spacing w:val="-6"/>
          <w:sz w:val="28"/>
          <w:szCs w:val="28"/>
        </w:rPr>
        <w:t>Об утверждении методики прогнозирования поступлений доходов в бюджет поселения, бюджетные полномочия главного администратора доходов</w:t>
      </w:r>
      <w:r w:rsidR="003300D6">
        <w:rPr>
          <w:b/>
          <w:bCs/>
          <w:color w:val="000000"/>
          <w:spacing w:val="-6"/>
          <w:sz w:val="28"/>
          <w:szCs w:val="28"/>
        </w:rPr>
        <w:t>,</w:t>
      </w:r>
      <w:r w:rsidRPr="00653E85">
        <w:rPr>
          <w:b/>
          <w:bCs/>
          <w:color w:val="000000"/>
          <w:spacing w:val="-6"/>
          <w:sz w:val="28"/>
          <w:szCs w:val="28"/>
        </w:rPr>
        <w:t xml:space="preserve"> которых осуществляются администрацией  Алексеевского муниципального образования" </w:t>
      </w:r>
    </w:p>
    <w:p w:rsidR="00DF30AE" w:rsidRPr="00653E85" w:rsidRDefault="00DF30AE" w:rsidP="00DF30AE">
      <w:pPr>
        <w:jc w:val="center"/>
        <w:rPr>
          <w:rFonts w:ascii="Arial" w:hAnsi="Arial" w:cs="Arial"/>
          <w:b/>
        </w:rPr>
      </w:pPr>
    </w:p>
    <w:p w:rsidR="00DF30AE" w:rsidRDefault="00DF30AE" w:rsidP="00DF30AE">
      <w:pPr>
        <w:ind w:firstLine="540"/>
        <w:jc w:val="both"/>
        <w:rPr>
          <w:sz w:val="28"/>
          <w:szCs w:val="28"/>
        </w:rPr>
      </w:pPr>
      <w:r w:rsidRPr="00653E85">
        <w:rPr>
          <w:sz w:val="28"/>
          <w:szCs w:val="28"/>
        </w:rPr>
        <w:t>В целях приведения в соответствие с изменен</w:t>
      </w:r>
      <w:r w:rsidR="000402AA">
        <w:rPr>
          <w:sz w:val="28"/>
          <w:szCs w:val="28"/>
        </w:rPr>
        <w:t>иями, внесенными в постановление</w:t>
      </w:r>
      <w:r w:rsidRPr="00653E85">
        <w:rPr>
          <w:sz w:val="28"/>
          <w:szCs w:val="28"/>
        </w:rPr>
        <w:t xml:space="preserve"> Правительства Российской Федерации от 23 июня 2016 года №</w:t>
      </w:r>
      <w:r w:rsidR="000402AA">
        <w:rPr>
          <w:sz w:val="28"/>
          <w:szCs w:val="28"/>
        </w:rPr>
        <w:t xml:space="preserve"> </w:t>
      </w:r>
      <w:r w:rsidRPr="00653E85">
        <w:rPr>
          <w:sz w:val="28"/>
          <w:szCs w:val="28"/>
        </w:rPr>
        <w:t>574 «Об общих требованиях к методике прогнозирования поступлений доходов в бюджеты бюджетно</w:t>
      </w:r>
      <w:r w:rsidR="006D6393" w:rsidRPr="00653E85">
        <w:rPr>
          <w:sz w:val="28"/>
          <w:szCs w:val="28"/>
        </w:rPr>
        <w:t>й системы Российской Федерации»</w:t>
      </w:r>
    </w:p>
    <w:p w:rsidR="002D519F" w:rsidRPr="00653E85" w:rsidRDefault="002D519F" w:rsidP="00DF30AE">
      <w:pPr>
        <w:ind w:firstLine="540"/>
        <w:jc w:val="both"/>
        <w:rPr>
          <w:sz w:val="28"/>
          <w:szCs w:val="28"/>
        </w:rPr>
      </w:pPr>
    </w:p>
    <w:p w:rsidR="00DF30AE" w:rsidRDefault="002D519F" w:rsidP="006D6393">
      <w:pPr>
        <w:ind w:firstLine="540"/>
        <w:jc w:val="center"/>
        <w:rPr>
          <w:b/>
          <w:sz w:val="28"/>
          <w:szCs w:val="28"/>
        </w:rPr>
      </w:pPr>
      <w:r w:rsidRPr="002D519F">
        <w:rPr>
          <w:b/>
          <w:sz w:val="28"/>
          <w:szCs w:val="28"/>
        </w:rPr>
        <w:t>ПОСТАНОВЛЯЕТ:</w:t>
      </w:r>
    </w:p>
    <w:p w:rsidR="000402AA" w:rsidRPr="002D519F" w:rsidRDefault="000402AA" w:rsidP="006D6393">
      <w:pPr>
        <w:ind w:firstLine="540"/>
        <w:jc w:val="center"/>
        <w:rPr>
          <w:b/>
          <w:sz w:val="28"/>
          <w:szCs w:val="28"/>
        </w:rPr>
      </w:pPr>
    </w:p>
    <w:p w:rsidR="00653E85" w:rsidRPr="003300D6" w:rsidRDefault="000402AA" w:rsidP="003300D6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3300D6">
        <w:rPr>
          <w:sz w:val="28"/>
          <w:szCs w:val="28"/>
        </w:rPr>
        <w:t>Утвердить м</w:t>
      </w:r>
      <w:r w:rsidR="00DF30AE" w:rsidRPr="003300D6">
        <w:rPr>
          <w:sz w:val="28"/>
          <w:szCs w:val="28"/>
        </w:rPr>
        <w:t>етодику прогнозирования поступления доходов в бюджет</w:t>
      </w:r>
      <w:r w:rsidR="00DD1736" w:rsidRPr="003300D6">
        <w:rPr>
          <w:sz w:val="28"/>
          <w:szCs w:val="28"/>
        </w:rPr>
        <w:t xml:space="preserve"> поселения</w:t>
      </w:r>
      <w:r w:rsidR="00DF30AE" w:rsidRPr="003300D6">
        <w:rPr>
          <w:sz w:val="28"/>
          <w:szCs w:val="28"/>
        </w:rPr>
        <w:t>, бюджетные полномочия главного администратора доходов</w:t>
      </w:r>
      <w:r w:rsidR="003300D6" w:rsidRPr="003300D6">
        <w:rPr>
          <w:sz w:val="28"/>
          <w:szCs w:val="28"/>
        </w:rPr>
        <w:t>,</w:t>
      </w:r>
      <w:r w:rsidR="00DF30AE" w:rsidRPr="003300D6">
        <w:rPr>
          <w:sz w:val="28"/>
          <w:szCs w:val="28"/>
        </w:rPr>
        <w:t xml:space="preserve"> которых осуществляются администрацией  Алексеевского муниципального образования</w:t>
      </w:r>
      <w:r w:rsidRPr="003300D6">
        <w:rPr>
          <w:sz w:val="28"/>
          <w:szCs w:val="28"/>
        </w:rPr>
        <w:t>. (Приложение)</w:t>
      </w:r>
      <w:r w:rsidR="003300D6" w:rsidRPr="003300D6">
        <w:rPr>
          <w:sz w:val="28"/>
          <w:szCs w:val="28"/>
        </w:rPr>
        <w:t>.</w:t>
      </w:r>
    </w:p>
    <w:p w:rsidR="003300D6" w:rsidRPr="003300D6" w:rsidRDefault="003300D6" w:rsidP="003300D6">
      <w:pPr>
        <w:pStyle w:val="a8"/>
        <w:ind w:left="1410"/>
        <w:jc w:val="both"/>
        <w:rPr>
          <w:sz w:val="28"/>
          <w:szCs w:val="28"/>
        </w:rPr>
      </w:pPr>
    </w:p>
    <w:p w:rsidR="003300D6" w:rsidRPr="003300D6" w:rsidRDefault="003300D6" w:rsidP="003300D6">
      <w:pPr>
        <w:pStyle w:val="a8"/>
        <w:numPr>
          <w:ilvl w:val="0"/>
          <w:numId w:val="10"/>
        </w:numPr>
        <w:shd w:val="clear" w:color="auto" w:fill="FFFFFF"/>
        <w:spacing w:before="569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муниципальный нормативный правовой акт - </w:t>
      </w:r>
      <w:r w:rsidRPr="003300D6">
        <w:rPr>
          <w:sz w:val="28"/>
          <w:szCs w:val="28"/>
        </w:rPr>
        <w:t>Постановление администрации Алексеевского муниципального образования № 83 от 31.08.2016 г. «</w:t>
      </w:r>
      <w:r w:rsidRPr="003300D6">
        <w:rPr>
          <w:bCs/>
          <w:color w:val="000000"/>
          <w:spacing w:val="-6"/>
          <w:sz w:val="28"/>
          <w:szCs w:val="28"/>
        </w:rPr>
        <w:t>Об утверждении методики прогнозирования поступлений доходов в бюджет поселения, бюджетные полномочия главного администратора доходов</w:t>
      </w:r>
      <w:r>
        <w:rPr>
          <w:bCs/>
          <w:color w:val="000000"/>
          <w:spacing w:val="-6"/>
          <w:sz w:val="28"/>
          <w:szCs w:val="28"/>
        </w:rPr>
        <w:t xml:space="preserve">, </w:t>
      </w:r>
      <w:r w:rsidRPr="003300D6">
        <w:rPr>
          <w:bCs/>
          <w:color w:val="000000"/>
          <w:spacing w:val="-6"/>
          <w:sz w:val="28"/>
          <w:szCs w:val="28"/>
        </w:rPr>
        <w:t>которых осуществляются администрацией  Алексеевского муниципального образования"</w:t>
      </w:r>
      <w:r>
        <w:rPr>
          <w:bCs/>
          <w:color w:val="000000"/>
          <w:spacing w:val="-6"/>
          <w:sz w:val="28"/>
          <w:szCs w:val="28"/>
        </w:rPr>
        <w:t>.</w:t>
      </w:r>
    </w:p>
    <w:p w:rsidR="003300D6" w:rsidRPr="003300D6" w:rsidRDefault="003300D6" w:rsidP="003300D6">
      <w:pPr>
        <w:pStyle w:val="a8"/>
        <w:rPr>
          <w:b/>
          <w:bCs/>
          <w:color w:val="000000"/>
          <w:spacing w:val="-6"/>
          <w:sz w:val="28"/>
          <w:szCs w:val="28"/>
        </w:rPr>
      </w:pPr>
    </w:p>
    <w:p w:rsidR="003300D6" w:rsidRDefault="003300D6" w:rsidP="003300D6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3300D6">
        <w:rPr>
          <w:sz w:val="28"/>
          <w:szCs w:val="28"/>
        </w:rPr>
        <w:t xml:space="preserve">Настоящее постановление опубликовать в муниципальной газете "Вестник" и разместить на официальном сайте   администрации  Алексеевского муниципального образования в информационно-телекоммуникационной сети "Интернет". </w:t>
      </w:r>
    </w:p>
    <w:p w:rsidR="003300D6" w:rsidRPr="003300D6" w:rsidRDefault="003300D6" w:rsidP="003300D6">
      <w:pPr>
        <w:pStyle w:val="a8"/>
        <w:rPr>
          <w:sz w:val="28"/>
          <w:szCs w:val="28"/>
        </w:rPr>
      </w:pPr>
    </w:p>
    <w:p w:rsidR="003300D6" w:rsidRDefault="003300D6" w:rsidP="003300D6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3300D6">
        <w:rPr>
          <w:sz w:val="28"/>
          <w:szCs w:val="28"/>
        </w:rPr>
        <w:t>Настоящий</w:t>
      </w:r>
      <w:proofErr w:type="gramEnd"/>
      <w:r w:rsidRPr="003300D6">
        <w:rPr>
          <w:sz w:val="28"/>
          <w:szCs w:val="28"/>
        </w:rPr>
        <w:t xml:space="preserve"> постановление  вступает в силу с момента подписания.</w:t>
      </w:r>
    </w:p>
    <w:p w:rsidR="003300D6" w:rsidRPr="003300D6" w:rsidRDefault="003300D6" w:rsidP="003300D6">
      <w:pPr>
        <w:pStyle w:val="a8"/>
        <w:rPr>
          <w:sz w:val="28"/>
          <w:szCs w:val="28"/>
        </w:rPr>
      </w:pPr>
    </w:p>
    <w:p w:rsidR="003300D6" w:rsidRPr="003300D6" w:rsidRDefault="003300D6" w:rsidP="003300D6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3300D6">
        <w:rPr>
          <w:sz w:val="28"/>
          <w:szCs w:val="28"/>
        </w:rPr>
        <w:t>Контроль за</w:t>
      </w:r>
      <w:proofErr w:type="gramEnd"/>
      <w:r w:rsidRPr="003300D6">
        <w:rPr>
          <w:sz w:val="28"/>
          <w:szCs w:val="28"/>
        </w:rPr>
        <w:t xml:space="preserve"> настоящим постановлением оставляю за собой.</w:t>
      </w:r>
    </w:p>
    <w:p w:rsidR="003300D6" w:rsidRPr="003300D6" w:rsidRDefault="003300D6" w:rsidP="003300D6">
      <w:pPr>
        <w:pStyle w:val="a8"/>
        <w:ind w:left="1410"/>
        <w:jc w:val="both"/>
        <w:rPr>
          <w:sz w:val="28"/>
          <w:szCs w:val="28"/>
        </w:rPr>
      </w:pPr>
    </w:p>
    <w:p w:rsidR="00DF30AE" w:rsidRDefault="00DF30AE" w:rsidP="00DF30AE">
      <w:pPr>
        <w:pStyle w:val="a8"/>
        <w:jc w:val="both"/>
        <w:rPr>
          <w:rFonts w:ascii="Arial" w:hAnsi="Arial" w:cs="Arial"/>
        </w:rPr>
      </w:pPr>
    </w:p>
    <w:p w:rsidR="00DF30AE" w:rsidRDefault="00DF30AE" w:rsidP="00DF30AE">
      <w:pPr>
        <w:pStyle w:val="a8"/>
        <w:jc w:val="both"/>
        <w:rPr>
          <w:rFonts w:ascii="Arial" w:hAnsi="Arial" w:cs="Arial"/>
        </w:rPr>
      </w:pPr>
    </w:p>
    <w:p w:rsidR="00DF30AE" w:rsidRDefault="00DF30AE" w:rsidP="00DF30AE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F30AE" w:rsidRPr="00653E85" w:rsidRDefault="003300D6" w:rsidP="003300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spellStart"/>
      <w:r w:rsidR="002D519F">
        <w:rPr>
          <w:b/>
          <w:sz w:val="28"/>
          <w:szCs w:val="28"/>
        </w:rPr>
        <w:t>Вр.и.о</w:t>
      </w:r>
      <w:proofErr w:type="gramStart"/>
      <w:r w:rsidR="002D519F">
        <w:rPr>
          <w:b/>
          <w:sz w:val="28"/>
          <w:szCs w:val="28"/>
        </w:rPr>
        <w:t>.г</w:t>
      </w:r>
      <w:proofErr w:type="gramEnd"/>
      <w:r w:rsidR="002D519F">
        <w:rPr>
          <w:b/>
          <w:sz w:val="28"/>
          <w:szCs w:val="28"/>
        </w:rPr>
        <w:t>лавы</w:t>
      </w:r>
      <w:proofErr w:type="spellEnd"/>
      <w:r w:rsidR="00DF30AE" w:rsidRPr="00653E85">
        <w:rPr>
          <w:b/>
          <w:sz w:val="28"/>
          <w:szCs w:val="28"/>
        </w:rPr>
        <w:t xml:space="preserve"> Алексеевского</w:t>
      </w:r>
    </w:p>
    <w:p w:rsidR="00DF30AE" w:rsidRPr="00653E85" w:rsidRDefault="00DF30AE" w:rsidP="003300D6">
      <w:pPr>
        <w:jc w:val="center"/>
        <w:rPr>
          <w:b/>
          <w:sz w:val="28"/>
          <w:szCs w:val="28"/>
        </w:rPr>
      </w:pPr>
      <w:r w:rsidRPr="00653E85">
        <w:rPr>
          <w:b/>
          <w:sz w:val="28"/>
          <w:szCs w:val="28"/>
        </w:rPr>
        <w:t xml:space="preserve">муниципального образования                                      </w:t>
      </w:r>
      <w:r w:rsidR="002D519F">
        <w:rPr>
          <w:b/>
          <w:sz w:val="28"/>
          <w:szCs w:val="28"/>
        </w:rPr>
        <w:t xml:space="preserve">     Е.В. Черных</w:t>
      </w:r>
    </w:p>
    <w:p w:rsidR="00DF30AE" w:rsidRPr="00E93C1B" w:rsidRDefault="00DF30AE" w:rsidP="003300D6">
      <w:pPr>
        <w:jc w:val="center"/>
        <w:rPr>
          <w:b/>
        </w:rPr>
      </w:pPr>
    </w:p>
    <w:p w:rsidR="006B1BAD" w:rsidRPr="002D519F" w:rsidRDefault="001636F5" w:rsidP="002D519F">
      <w:pPr>
        <w:pStyle w:val="ConsPlusTitlePage"/>
      </w:pPr>
      <w:r>
        <w:rPr>
          <w:sz w:val="28"/>
          <w:szCs w:val="28"/>
        </w:rPr>
        <w:lastRenderedPageBreak/>
        <w:t xml:space="preserve">                                    </w:t>
      </w:r>
    </w:p>
    <w:p w:rsidR="001636F5" w:rsidRPr="00653E85" w:rsidRDefault="001636F5" w:rsidP="002D519F">
      <w:pPr>
        <w:jc w:val="right"/>
        <w:rPr>
          <w:sz w:val="28"/>
          <w:szCs w:val="28"/>
        </w:rPr>
      </w:pPr>
      <w:r w:rsidRPr="00653E85">
        <w:t xml:space="preserve"> </w:t>
      </w:r>
      <w:r w:rsidRPr="00653E85">
        <w:rPr>
          <w:sz w:val="28"/>
          <w:szCs w:val="28"/>
        </w:rPr>
        <w:t>Приложение</w:t>
      </w:r>
    </w:p>
    <w:p w:rsidR="001636F5" w:rsidRPr="00653E85" w:rsidRDefault="001636F5" w:rsidP="002D519F">
      <w:pPr>
        <w:jc w:val="right"/>
        <w:rPr>
          <w:sz w:val="28"/>
          <w:szCs w:val="28"/>
        </w:rPr>
      </w:pPr>
      <w:r w:rsidRPr="00653E85">
        <w:rPr>
          <w:sz w:val="28"/>
          <w:szCs w:val="28"/>
        </w:rPr>
        <w:t xml:space="preserve">                                                              к </w:t>
      </w:r>
      <w:r w:rsidR="00E93C1B" w:rsidRPr="00653E85">
        <w:rPr>
          <w:sz w:val="28"/>
          <w:szCs w:val="28"/>
        </w:rPr>
        <w:t xml:space="preserve">постановлению </w:t>
      </w:r>
      <w:r w:rsidR="006B1BAD" w:rsidRPr="00653E85">
        <w:rPr>
          <w:sz w:val="28"/>
          <w:szCs w:val="28"/>
        </w:rPr>
        <w:t>администрации</w:t>
      </w:r>
      <w:r w:rsidR="00E93C1B" w:rsidRPr="00653E85">
        <w:rPr>
          <w:sz w:val="28"/>
          <w:szCs w:val="28"/>
        </w:rPr>
        <w:t xml:space="preserve">  Алексеевского муниципального образования </w:t>
      </w:r>
    </w:p>
    <w:p w:rsidR="001636F5" w:rsidRPr="00653E85" w:rsidRDefault="001636F5" w:rsidP="002D519F">
      <w:pPr>
        <w:jc w:val="right"/>
        <w:rPr>
          <w:sz w:val="28"/>
          <w:szCs w:val="28"/>
        </w:rPr>
      </w:pPr>
      <w:r w:rsidRPr="00653E85">
        <w:rPr>
          <w:sz w:val="28"/>
          <w:szCs w:val="28"/>
        </w:rPr>
        <w:t xml:space="preserve">                                                             </w:t>
      </w:r>
      <w:r w:rsidR="00653E85" w:rsidRPr="00653E85">
        <w:rPr>
          <w:sz w:val="28"/>
          <w:szCs w:val="28"/>
        </w:rPr>
        <w:t xml:space="preserve">            </w:t>
      </w:r>
      <w:r w:rsidRPr="00653E85">
        <w:rPr>
          <w:sz w:val="28"/>
          <w:szCs w:val="28"/>
        </w:rPr>
        <w:t xml:space="preserve">   от</w:t>
      </w:r>
      <w:r w:rsidR="002D519F">
        <w:rPr>
          <w:sz w:val="28"/>
          <w:szCs w:val="28"/>
        </w:rPr>
        <w:t xml:space="preserve">  17.07.</w:t>
      </w:r>
      <w:r w:rsidRPr="00653E85">
        <w:rPr>
          <w:sz w:val="28"/>
          <w:szCs w:val="28"/>
        </w:rPr>
        <w:t>2024 г. №</w:t>
      </w:r>
      <w:r w:rsidR="006B1BAD" w:rsidRPr="00653E85">
        <w:rPr>
          <w:sz w:val="28"/>
          <w:szCs w:val="28"/>
        </w:rPr>
        <w:t xml:space="preserve"> </w:t>
      </w:r>
      <w:r w:rsidR="002D519F">
        <w:rPr>
          <w:sz w:val="28"/>
          <w:szCs w:val="28"/>
        </w:rPr>
        <w:t>180</w:t>
      </w:r>
    </w:p>
    <w:p w:rsidR="001636F5" w:rsidRPr="00653E85" w:rsidRDefault="001636F5" w:rsidP="002D519F">
      <w:pPr>
        <w:jc w:val="right"/>
        <w:rPr>
          <w:sz w:val="28"/>
          <w:szCs w:val="28"/>
        </w:rPr>
      </w:pPr>
    </w:p>
    <w:p w:rsidR="009E022A" w:rsidRPr="00653E85" w:rsidRDefault="009E022A" w:rsidP="009E022A">
      <w:pPr>
        <w:rPr>
          <w:sz w:val="28"/>
          <w:szCs w:val="28"/>
        </w:rPr>
      </w:pPr>
    </w:p>
    <w:p w:rsidR="006B1BAD" w:rsidRPr="00653E85" w:rsidRDefault="001636F5" w:rsidP="006B1BAD">
      <w:pPr>
        <w:jc w:val="center"/>
        <w:rPr>
          <w:sz w:val="28"/>
          <w:szCs w:val="28"/>
        </w:rPr>
      </w:pPr>
      <w:r w:rsidRPr="00653E85">
        <w:rPr>
          <w:sz w:val="28"/>
          <w:szCs w:val="28"/>
        </w:rPr>
        <w:t xml:space="preserve">Методика </w:t>
      </w:r>
    </w:p>
    <w:p w:rsidR="001636F5" w:rsidRPr="00653E85" w:rsidRDefault="001636F5" w:rsidP="006B1BAD">
      <w:pPr>
        <w:jc w:val="center"/>
        <w:rPr>
          <w:sz w:val="28"/>
          <w:szCs w:val="28"/>
        </w:rPr>
      </w:pPr>
      <w:r w:rsidRPr="00653E85">
        <w:rPr>
          <w:sz w:val="28"/>
          <w:szCs w:val="28"/>
        </w:rPr>
        <w:t>прогнозирования поступлений доходов в  бюджет</w:t>
      </w:r>
      <w:r w:rsidR="006B1BAD" w:rsidRPr="00653E85">
        <w:rPr>
          <w:sz w:val="28"/>
          <w:szCs w:val="28"/>
        </w:rPr>
        <w:t xml:space="preserve"> поселения</w:t>
      </w:r>
      <w:r w:rsidRPr="00653E85">
        <w:rPr>
          <w:sz w:val="28"/>
          <w:szCs w:val="28"/>
        </w:rPr>
        <w:t>,</w:t>
      </w:r>
    </w:p>
    <w:p w:rsidR="001636F5" w:rsidRPr="00653E85" w:rsidRDefault="001636F5" w:rsidP="006B1BAD">
      <w:pPr>
        <w:jc w:val="center"/>
        <w:rPr>
          <w:sz w:val="28"/>
          <w:szCs w:val="28"/>
        </w:rPr>
      </w:pPr>
      <w:r w:rsidRPr="00653E85">
        <w:rPr>
          <w:sz w:val="28"/>
          <w:szCs w:val="28"/>
        </w:rPr>
        <w:t xml:space="preserve">бюджетные полномочия главного администратора </w:t>
      </w:r>
      <w:r w:rsidR="002D519F" w:rsidRPr="00653E85">
        <w:rPr>
          <w:sz w:val="28"/>
          <w:szCs w:val="28"/>
        </w:rPr>
        <w:t>доходов,</w:t>
      </w:r>
      <w:r w:rsidRPr="00653E85">
        <w:rPr>
          <w:sz w:val="28"/>
          <w:szCs w:val="28"/>
        </w:rPr>
        <w:t xml:space="preserve"> которых</w:t>
      </w:r>
    </w:p>
    <w:p w:rsidR="001636F5" w:rsidRPr="00653E85" w:rsidRDefault="001636F5" w:rsidP="006B1BAD">
      <w:pPr>
        <w:jc w:val="center"/>
        <w:rPr>
          <w:sz w:val="28"/>
          <w:szCs w:val="28"/>
        </w:rPr>
      </w:pPr>
      <w:r w:rsidRPr="00653E85">
        <w:rPr>
          <w:sz w:val="28"/>
          <w:szCs w:val="28"/>
        </w:rPr>
        <w:t xml:space="preserve">осуществляются </w:t>
      </w:r>
      <w:r w:rsidR="006B1BAD" w:rsidRPr="00653E85">
        <w:rPr>
          <w:sz w:val="28"/>
          <w:szCs w:val="28"/>
        </w:rPr>
        <w:t>администрацией  Алексеевского муниципального образования</w:t>
      </w:r>
      <w:r w:rsidRPr="00653E85">
        <w:rPr>
          <w:sz w:val="28"/>
          <w:szCs w:val="28"/>
        </w:rPr>
        <w:t>.</w:t>
      </w:r>
    </w:p>
    <w:p w:rsidR="00653E85" w:rsidRPr="00653E85" w:rsidRDefault="00653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5AC" w:rsidRPr="00653E85" w:rsidRDefault="00FF1AA8" w:rsidP="00FF1AA8">
      <w:pPr>
        <w:pStyle w:val="20"/>
        <w:numPr>
          <w:ilvl w:val="0"/>
          <w:numId w:val="3"/>
        </w:numPr>
        <w:shd w:val="clear" w:color="auto" w:fill="auto"/>
        <w:tabs>
          <w:tab w:val="left" w:pos="1141"/>
        </w:tabs>
        <w:spacing w:before="0" w:after="0" w:line="341" w:lineRule="exact"/>
        <w:ind w:firstLine="760"/>
        <w:jc w:val="both"/>
        <w:rPr>
          <w:sz w:val="28"/>
          <w:szCs w:val="28"/>
        </w:rPr>
      </w:pPr>
      <w:r w:rsidRPr="00653E85">
        <w:rPr>
          <w:sz w:val="28"/>
          <w:szCs w:val="28"/>
        </w:rPr>
        <w:t xml:space="preserve">Настоящая </w:t>
      </w:r>
      <w:r w:rsidR="001A65AC" w:rsidRPr="00653E85">
        <w:rPr>
          <w:sz w:val="28"/>
          <w:szCs w:val="28"/>
        </w:rPr>
        <w:t xml:space="preserve">Методика определяет порядок прогнозирования поступлений доходов в бюджет </w:t>
      </w:r>
      <w:r w:rsidR="006B1BAD" w:rsidRPr="00653E85">
        <w:rPr>
          <w:sz w:val="28"/>
          <w:szCs w:val="28"/>
        </w:rPr>
        <w:t xml:space="preserve">  Алексеевского муниципального образования</w:t>
      </w:r>
      <w:r w:rsidR="001A65AC" w:rsidRPr="00653E85">
        <w:rPr>
          <w:sz w:val="28"/>
          <w:szCs w:val="28"/>
        </w:rPr>
        <w:t>,  бюджетные полномочия главного администра</w:t>
      </w:r>
      <w:r w:rsidR="00524E87" w:rsidRPr="00653E85">
        <w:rPr>
          <w:sz w:val="28"/>
          <w:szCs w:val="28"/>
        </w:rPr>
        <w:t>тора доходов которых осуществляю</w:t>
      </w:r>
      <w:r w:rsidR="001A65AC" w:rsidRPr="00653E85">
        <w:rPr>
          <w:sz w:val="28"/>
          <w:szCs w:val="28"/>
        </w:rPr>
        <w:t xml:space="preserve">тся </w:t>
      </w:r>
      <w:r w:rsidR="00B709E0" w:rsidRPr="00653E85">
        <w:rPr>
          <w:sz w:val="28"/>
          <w:szCs w:val="28"/>
        </w:rPr>
        <w:t>администрацией  Алексеевского муниципального образования</w:t>
      </w:r>
      <w:r w:rsidRPr="00653E85">
        <w:rPr>
          <w:sz w:val="28"/>
          <w:szCs w:val="28"/>
        </w:rPr>
        <w:t xml:space="preserve">. Методика  </w:t>
      </w:r>
      <w:r w:rsidR="001A65AC" w:rsidRPr="00653E85">
        <w:rPr>
          <w:sz w:val="28"/>
          <w:szCs w:val="28"/>
        </w:rPr>
        <w:t>разработана на основе единых подходов к прогнозированию поступлений доходов в текущем финансовом году, очередном финансовом году и плановом периоде.</w:t>
      </w:r>
    </w:p>
    <w:p w:rsidR="001A65AC" w:rsidRPr="00653E85" w:rsidRDefault="001A65AC" w:rsidP="001A65AC">
      <w:pPr>
        <w:pStyle w:val="20"/>
        <w:numPr>
          <w:ilvl w:val="0"/>
          <w:numId w:val="3"/>
        </w:numPr>
        <w:shd w:val="clear" w:color="auto" w:fill="auto"/>
        <w:tabs>
          <w:tab w:val="left" w:pos="1141"/>
        </w:tabs>
        <w:spacing w:before="0" w:after="0" w:line="341" w:lineRule="exact"/>
        <w:ind w:firstLine="760"/>
        <w:jc w:val="both"/>
        <w:rPr>
          <w:sz w:val="28"/>
          <w:szCs w:val="28"/>
        </w:rPr>
      </w:pPr>
      <w:r w:rsidRPr="00653E85">
        <w:rPr>
          <w:sz w:val="28"/>
          <w:szCs w:val="28"/>
        </w:rPr>
        <w:t>Прогнозирование по</w:t>
      </w:r>
      <w:r w:rsidR="002326EA" w:rsidRPr="00653E85">
        <w:rPr>
          <w:sz w:val="28"/>
          <w:szCs w:val="28"/>
        </w:rPr>
        <w:t>ступлений доходов в бюджет</w:t>
      </w:r>
      <w:r w:rsidRPr="00653E85">
        <w:rPr>
          <w:sz w:val="28"/>
          <w:szCs w:val="28"/>
        </w:rPr>
        <w:t xml:space="preserve"> </w:t>
      </w:r>
      <w:r w:rsidR="00B709E0" w:rsidRPr="00653E85">
        <w:rPr>
          <w:sz w:val="28"/>
          <w:szCs w:val="28"/>
        </w:rPr>
        <w:t>Алексеевского муниципального образования</w:t>
      </w:r>
      <w:r w:rsidRPr="00653E85">
        <w:rPr>
          <w:sz w:val="28"/>
          <w:szCs w:val="28"/>
        </w:rPr>
        <w:t xml:space="preserve"> осуществляется в соответствии с приложением к настоящей Методике. </w:t>
      </w:r>
    </w:p>
    <w:p w:rsidR="001A65AC" w:rsidRPr="00653E85" w:rsidRDefault="00FF1AA8" w:rsidP="001A65AC">
      <w:pPr>
        <w:pStyle w:val="20"/>
        <w:shd w:val="clear" w:color="auto" w:fill="auto"/>
        <w:spacing w:before="0" w:after="0" w:line="341" w:lineRule="exact"/>
        <w:ind w:firstLine="851"/>
        <w:jc w:val="both"/>
        <w:rPr>
          <w:sz w:val="28"/>
          <w:szCs w:val="28"/>
        </w:rPr>
      </w:pPr>
      <w:r w:rsidRPr="00653E85">
        <w:rPr>
          <w:sz w:val="28"/>
          <w:szCs w:val="28"/>
        </w:rPr>
        <w:t>3</w:t>
      </w:r>
      <w:r w:rsidR="001A65AC" w:rsidRPr="00653E85">
        <w:rPr>
          <w:sz w:val="28"/>
          <w:szCs w:val="28"/>
        </w:rPr>
        <w:t xml:space="preserve">. Для текущего финансового года </w:t>
      </w:r>
      <w:r w:rsidR="003300D6" w:rsidRPr="00653E85">
        <w:rPr>
          <w:sz w:val="28"/>
          <w:szCs w:val="28"/>
        </w:rPr>
        <w:t>предусматривается,</w:t>
      </w:r>
      <w:r w:rsidR="002F3593" w:rsidRPr="00653E85">
        <w:rPr>
          <w:sz w:val="28"/>
          <w:szCs w:val="28"/>
        </w:rPr>
        <w:t xml:space="preserve"> в том числе </w:t>
      </w:r>
      <w:r w:rsidR="001A65AC" w:rsidRPr="00653E85">
        <w:rPr>
          <w:sz w:val="28"/>
          <w:szCs w:val="28"/>
        </w:rPr>
        <w:t xml:space="preserve"> использование данных о фактических поступлениях доходов за истекшие месяцы этого года, прогнозные значения корректируются с учетом фактических поступлений, имеющейся информации об ожидаемых поступлениях.</w:t>
      </w:r>
    </w:p>
    <w:p w:rsidR="001A65AC" w:rsidRPr="00653E85" w:rsidRDefault="001A65AC" w:rsidP="001A65AC">
      <w:pPr>
        <w:pStyle w:val="20"/>
        <w:shd w:val="clear" w:color="auto" w:fill="auto"/>
        <w:spacing w:before="0" w:after="0" w:line="341" w:lineRule="exact"/>
        <w:ind w:firstLine="740"/>
        <w:jc w:val="both"/>
        <w:rPr>
          <w:sz w:val="28"/>
          <w:szCs w:val="28"/>
        </w:rPr>
      </w:pPr>
      <w:r w:rsidRPr="00653E85">
        <w:rPr>
          <w:sz w:val="28"/>
          <w:szCs w:val="28"/>
        </w:rPr>
        <w:t>В случае</w:t>
      </w:r>
      <w:proofErr w:type="gramStart"/>
      <w:r w:rsidRPr="00653E85">
        <w:rPr>
          <w:sz w:val="28"/>
          <w:szCs w:val="28"/>
        </w:rPr>
        <w:t>,</w:t>
      </w:r>
      <w:proofErr w:type="gramEnd"/>
      <w:r w:rsidRPr="00653E85">
        <w:rPr>
          <w:sz w:val="28"/>
          <w:szCs w:val="28"/>
        </w:rPr>
        <w:t xml:space="preserve"> если поступления носят несистемный, разовый характер и не поддаются прогнозированию, их оценка в текущем финансовом году осуществляется на основе данных о фактических поступлениях, в очередном финансовом году и плановом периоде - поступления не прогнозируются.</w:t>
      </w:r>
    </w:p>
    <w:p w:rsidR="001A65AC" w:rsidRPr="00653E85" w:rsidRDefault="00FF1AA8" w:rsidP="001A65AC">
      <w:pPr>
        <w:pStyle w:val="20"/>
        <w:shd w:val="clear" w:color="auto" w:fill="auto"/>
        <w:spacing w:before="0" w:after="0" w:line="341" w:lineRule="exact"/>
        <w:ind w:firstLine="740"/>
        <w:jc w:val="both"/>
        <w:rPr>
          <w:sz w:val="28"/>
          <w:szCs w:val="28"/>
        </w:rPr>
      </w:pPr>
      <w:proofErr w:type="gramStart"/>
      <w:r w:rsidRPr="00653E85">
        <w:rPr>
          <w:sz w:val="28"/>
          <w:szCs w:val="28"/>
        </w:rPr>
        <w:t>4</w:t>
      </w:r>
      <w:r w:rsidR="001A65AC" w:rsidRPr="00653E85">
        <w:rPr>
          <w:sz w:val="28"/>
          <w:szCs w:val="28"/>
        </w:rPr>
        <w:t>.При расчете прогнозного объема поступлений учитывается оценка ожидаемых результатов работы по взысканию дебиторской задолженности по доходам (при наличии), получаемая на основании данных о планирующемся зачислении или с применением одного из методов (комбинации методов), указанных в пункте 5 настоящей Методики, а также влияние на объем поступлений изменения федерального и регионального законодательства.</w:t>
      </w:r>
      <w:proofErr w:type="gramEnd"/>
    </w:p>
    <w:p w:rsidR="009331E2" w:rsidRPr="00653E85" w:rsidRDefault="001A65AC" w:rsidP="00FF1AA8">
      <w:pPr>
        <w:pStyle w:val="20"/>
        <w:shd w:val="clear" w:color="auto" w:fill="auto"/>
        <w:spacing w:before="0" w:after="0" w:line="341" w:lineRule="exact"/>
        <w:ind w:firstLine="740"/>
        <w:jc w:val="both"/>
        <w:rPr>
          <w:sz w:val="28"/>
          <w:szCs w:val="28"/>
        </w:rPr>
      </w:pPr>
      <w:r w:rsidRPr="00653E85">
        <w:rPr>
          <w:sz w:val="28"/>
          <w:szCs w:val="28"/>
        </w:rPr>
        <w:t xml:space="preserve">Также могут учитываться проекты нормативных правовых актов и (или) проекты актов, предусматривающих внесение изменений в соответствующие нормативные правовые акты, влияющие на поступление доходов в бюджет </w:t>
      </w:r>
      <w:r w:rsidR="00B709E0" w:rsidRPr="00653E85">
        <w:rPr>
          <w:sz w:val="28"/>
          <w:szCs w:val="28"/>
        </w:rPr>
        <w:t xml:space="preserve">  Алексеевского муниципального образования</w:t>
      </w:r>
    </w:p>
    <w:p w:rsidR="001A65AC" w:rsidRPr="00653E85" w:rsidRDefault="001A65AC" w:rsidP="00FF1AA8">
      <w:pPr>
        <w:pStyle w:val="20"/>
        <w:numPr>
          <w:ilvl w:val="0"/>
          <w:numId w:val="5"/>
        </w:numPr>
        <w:shd w:val="clear" w:color="auto" w:fill="auto"/>
        <w:tabs>
          <w:tab w:val="left" w:pos="1033"/>
        </w:tabs>
        <w:spacing w:before="0" w:after="0" w:line="341" w:lineRule="exact"/>
        <w:ind w:left="284" w:hanging="284"/>
        <w:jc w:val="both"/>
        <w:rPr>
          <w:sz w:val="28"/>
          <w:szCs w:val="28"/>
        </w:rPr>
      </w:pPr>
      <w:r w:rsidRPr="00653E85">
        <w:rPr>
          <w:sz w:val="28"/>
          <w:szCs w:val="28"/>
        </w:rPr>
        <w:t>В целях настоящей Методи</w:t>
      </w:r>
      <w:r w:rsidR="009331E2" w:rsidRPr="00653E85">
        <w:rPr>
          <w:sz w:val="28"/>
          <w:szCs w:val="28"/>
        </w:rPr>
        <w:t>ки применяются следующие методы</w:t>
      </w:r>
      <w:r w:rsidRPr="00653E85">
        <w:rPr>
          <w:sz w:val="28"/>
          <w:szCs w:val="28"/>
        </w:rPr>
        <w:t xml:space="preserve"> расчета прогнозного объема поступлений:</w:t>
      </w:r>
    </w:p>
    <w:p w:rsidR="001A65AC" w:rsidRPr="00653E85" w:rsidRDefault="001A65AC" w:rsidP="00FF1AA8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341" w:lineRule="exact"/>
        <w:ind w:left="284" w:hanging="284"/>
        <w:jc w:val="both"/>
        <w:rPr>
          <w:sz w:val="28"/>
          <w:szCs w:val="28"/>
        </w:rPr>
      </w:pPr>
      <w:r w:rsidRPr="00653E85">
        <w:rPr>
          <w:sz w:val="28"/>
          <w:szCs w:val="28"/>
        </w:rPr>
        <w:t>прямой расчет -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1A65AC" w:rsidRPr="00653E85" w:rsidRDefault="00FF1AA8" w:rsidP="00FF1AA8">
      <w:pPr>
        <w:pStyle w:val="20"/>
        <w:shd w:val="clear" w:color="auto" w:fill="auto"/>
        <w:spacing w:before="0" w:after="0" w:line="341" w:lineRule="exact"/>
        <w:ind w:left="284"/>
        <w:jc w:val="both"/>
        <w:rPr>
          <w:sz w:val="28"/>
          <w:szCs w:val="28"/>
        </w:rPr>
      </w:pPr>
      <w:r w:rsidRPr="00653E85">
        <w:rPr>
          <w:sz w:val="28"/>
          <w:szCs w:val="28"/>
        </w:rPr>
        <w:lastRenderedPageBreak/>
        <w:t xml:space="preserve">- </w:t>
      </w:r>
      <w:r w:rsidR="001A65AC" w:rsidRPr="00653E85">
        <w:rPr>
          <w:sz w:val="28"/>
          <w:szCs w:val="28"/>
        </w:rPr>
        <w:t>усреднение - расчет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1A65AC" w:rsidRPr="00653E85" w:rsidRDefault="001A65AC" w:rsidP="00FF1AA8">
      <w:pPr>
        <w:pStyle w:val="20"/>
        <w:numPr>
          <w:ilvl w:val="0"/>
          <w:numId w:val="2"/>
        </w:numPr>
        <w:shd w:val="clear" w:color="auto" w:fill="auto"/>
        <w:spacing w:before="0" w:after="0" w:line="341" w:lineRule="exact"/>
        <w:ind w:left="142" w:firstLine="284"/>
        <w:jc w:val="both"/>
        <w:rPr>
          <w:sz w:val="28"/>
          <w:szCs w:val="28"/>
        </w:rPr>
      </w:pPr>
      <w:r w:rsidRPr="00653E85">
        <w:rPr>
          <w:sz w:val="28"/>
          <w:szCs w:val="28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1A65AC" w:rsidRPr="00653E85" w:rsidRDefault="00FF1AA8" w:rsidP="009331E2">
      <w:pPr>
        <w:pStyle w:val="20"/>
        <w:shd w:val="clear" w:color="auto" w:fill="auto"/>
        <w:spacing w:before="0" w:after="0" w:line="341" w:lineRule="exact"/>
        <w:ind w:left="284"/>
        <w:jc w:val="both"/>
        <w:rPr>
          <w:sz w:val="28"/>
          <w:szCs w:val="28"/>
        </w:rPr>
      </w:pPr>
      <w:r w:rsidRPr="00653E85">
        <w:rPr>
          <w:sz w:val="28"/>
          <w:szCs w:val="28"/>
        </w:rPr>
        <w:t xml:space="preserve">- </w:t>
      </w:r>
      <w:r w:rsidR="001A65AC" w:rsidRPr="00653E85">
        <w:rPr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9331E2" w:rsidRPr="00515AC2" w:rsidRDefault="009331E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331E2" w:rsidRPr="00515AC2" w:rsidSect="003300D6">
          <w:footerReference w:type="default" r:id="rId8"/>
          <w:pgSz w:w="11906" w:h="16838" w:code="9"/>
          <w:pgMar w:top="284" w:right="567" w:bottom="284" w:left="720" w:header="709" w:footer="709" w:gutter="0"/>
          <w:cols w:space="708"/>
          <w:docGrid w:linePitch="360"/>
        </w:sectPr>
      </w:pPr>
      <w:r w:rsidRPr="00653E85">
        <w:rPr>
          <w:rFonts w:ascii="Times New Roman" w:hAnsi="Times New Roman" w:cs="Times New Roman"/>
          <w:sz w:val="28"/>
          <w:szCs w:val="28"/>
        </w:rPr>
        <w:t xml:space="preserve">     - экспертные оценки </w:t>
      </w: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708"/>
        <w:gridCol w:w="2127"/>
        <w:gridCol w:w="1842"/>
        <w:gridCol w:w="1843"/>
        <w:gridCol w:w="993"/>
        <w:gridCol w:w="2127"/>
        <w:gridCol w:w="2410"/>
        <w:gridCol w:w="2551"/>
      </w:tblGrid>
      <w:tr w:rsidR="001D2B2F" w:rsidRPr="00653E85" w:rsidTr="00653E85">
        <w:tc>
          <w:tcPr>
            <w:tcW w:w="488" w:type="dxa"/>
            <w:vAlign w:val="center"/>
          </w:tcPr>
          <w:p w:rsidR="001D2B2F" w:rsidRPr="00653E85" w:rsidRDefault="001D2B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  <w:p w:rsidR="001D2B2F" w:rsidRPr="00653E85" w:rsidRDefault="001D2B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" w:type="dxa"/>
            <w:vAlign w:val="center"/>
          </w:tcPr>
          <w:p w:rsidR="001D2B2F" w:rsidRPr="00653E85" w:rsidRDefault="001D2B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2127" w:type="dxa"/>
            <w:vAlign w:val="center"/>
          </w:tcPr>
          <w:p w:rsidR="001D2B2F" w:rsidRPr="00653E85" w:rsidRDefault="001D2B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администратора доходов</w:t>
            </w:r>
          </w:p>
        </w:tc>
        <w:tc>
          <w:tcPr>
            <w:tcW w:w="1842" w:type="dxa"/>
            <w:vAlign w:val="center"/>
          </w:tcPr>
          <w:p w:rsidR="001D2B2F" w:rsidRPr="00653E85" w:rsidRDefault="001D2B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843" w:type="dxa"/>
            <w:vAlign w:val="center"/>
          </w:tcPr>
          <w:p w:rsidR="001D2B2F" w:rsidRPr="00653E85" w:rsidRDefault="001D2B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Наименование КБК доходов</w:t>
            </w:r>
          </w:p>
        </w:tc>
        <w:tc>
          <w:tcPr>
            <w:tcW w:w="993" w:type="dxa"/>
            <w:vAlign w:val="center"/>
          </w:tcPr>
          <w:p w:rsidR="001D2B2F" w:rsidRPr="00653E85" w:rsidRDefault="001D2B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Наименование метода расчета</w:t>
            </w:r>
          </w:p>
        </w:tc>
        <w:tc>
          <w:tcPr>
            <w:tcW w:w="2127" w:type="dxa"/>
            <w:vAlign w:val="center"/>
          </w:tcPr>
          <w:p w:rsidR="001D2B2F" w:rsidRPr="00653E85" w:rsidRDefault="001D2B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2410" w:type="dxa"/>
            <w:vAlign w:val="center"/>
          </w:tcPr>
          <w:p w:rsidR="001D2B2F" w:rsidRPr="00653E85" w:rsidRDefault="001D2B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Алгоритм расчета</w:t>
            </w:r>
          </w:p>
        </w:tc>
        <w:tc>
          <w:tcPr>
            <w:tcW w:w="2551" w:type="dxa"/>
            <w:vAlign w:val="center"/>
          </w:tcPr>
          <w:p w:rsidR="001D2B2F" w:rsidRPr="00653E85" w:rsidRDefault="001D2B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Описание показателей</w:t>
            </w:r>
          </w:p>
        </w:tc>
      </w:tr>
      <w:tr w:rsidR="00BE2E42" w:rsidRPr="00653E85" w:rsidTr="00653E85">
        <w:tc>
          <w:tcPr>
            <w:tcW w:w="488" w:type="dxa"/>
            <w:vAlign w:val="center"/>
          </w:tcPr>
          <w:p w:rsidR="00BE2E42" w:rsidRPr="00653E85" w:rsidRDefault="00BE2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BE2E42" w:rsidRPr="00653E85" w:rsidRDefault="004F3C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2127" w:type="dxa"/>
            <w:vAlign w:val="center"/>
          </w:tcPr>
          <w:p w:rsidR="00BE2E42" w:rsidRPr="00653E85" w:rsidRDefault="00C067AF" w:rsidP="00C067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B6CE8" w:rsidRPr="00653E85">
              <w:rPr>
                <w:rFonts w:ascii="Times New Roman" w:hAnsi="Times New Roman" w:cs="Times New Roman"/>
                <w:sz w:val="20"/>
                <w:szCs w:val="20"/>
              </w:rPr>
              <w:t>дминистрация  Алексеевского муниципального образования</w:t>
            </w:r>
          </w:p>
        </w:tc>
        <w:tc>
          <w:tcPr>
            <w:tcW w:w="1842" w:type="dxa"/>
            <w:vAlign w:val="center"/>
          </w:tcPr>
          <w:p w:rsidR="00EA1533" w:rsidRPr="00653E85" w:rsidRDefault="00BE2E42" w:rsidP="00F220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111050</w:t>
            </w:r>
            <w:r w:rsidR="00F2202F" w:rsidRPr="00653E85">
              <w:rPr>
                <w:rFonts w:ascii="Times New Roman" w:hAnsi="Times New Roman" w:cs="Times New Roman"/>
                <w:sz w:val="20"/>
                <w:szCs w:val="20"/>
              </w:rPr>
              <w:t>13130000120</w:t>
            </w:r>
          </w:p>
          <w:p w:rsidR="00BE2E42" w:rsidRPr="00653E85" w:rsidRDefault="00EA1533" w:rsidP="00F220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          11109045130000120</w:t>
            </w:r>
          </w:p>
        </w:tc>
        <w:tc>
          <w:tcPr>
            <w:tcW w:w="1843" w:type="dxa"/>
            <w:vAlign w:val="center"/>
          </w:tcPr>
          <w:p w:rsidR="00BE2E42" w:rsidRPr="00653E85" w:rsidRDefault="00BE2E42" w:rsidP="00653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</w:t>
            </w:r>
            <w:r w:rsidR="00F2202F" w:rsidRPr="00653E85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находящегося в </w:t>
            </w:r>
            <w:r w:rsidR="00F2202F" w:rsidRPr="00653E85">
              <w:rPr>
                <w:rFonts w:ascii="Times New Roman" w:hAnsi="Times New Roman" w:cs="Times New Roman"/>
                <w:sz w:val="20"/>
                <w:szCs w:val="20"/>
              </w:rPr>
              <w:t>государственной и муниципальной собственности поселени</w:t>
            </w:r>
            <w:r w:rsidR="00593F5B" w:rsidRPr="00653E8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vAlign w:val="center"/>
          </w:tcPr>
          <w:p w:rsidR="00BE2E42" w:rsidRPr="00653E85" w:rsidRDefault="00BE2E42" w:rsidP="001D2B2F">
            <w:pPr>
              <w:pStyle w:val="ConsPlusNormal"/>
              <w:tabs>
                <w:tab w:val="left" w:pos="0"/>
              </w:tabs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127" w:type="dxa"/>
            <w:vAlign w:val="center"/>
          </w:tcPr>
          <w:p w:rsidR="00BE2E42" w:rsidRPr="00653E85" w:rsidRDefault="00BE2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. = С*S *12+</w:t>
            </w:r>
            <w:r w:rsidR="00882CFB" w:rsidRPr="00653E8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882CFB" w:rsidRPr="00653E85" w:rsidRDefault="00882CFB" w:rsidP="000A28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Зобщ-Зп</w:t>
            </w:r>
            <w:r w:rsidR="000A2859" w:rsidRPr="0065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Зб</w:t>
            </w:r>
            <w:proofErr w:type="spellEnd"/>
          </w:p>
        </w:tc>
        <w:tc>
          <w:tcPr>
            <w:tcW w:w="2410" w:type="dxa"/>
          </w:tcPr>
          <w:p w:rsidR="001F2193" w:rsidRPr="00653E85" w:rsidRDefault="009B35C4" w:rsidP="00AA0AB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F2193" w:rsidRPr="00653E85">
              <w:rPr>
                <w:rFonts w:ascii="Times New Roman" w:hAnsi="Times New Roman" w:cs="Times New Roman"/>
                <w:sz w:val="20"/>
                <w:szCs w:val="20"/>
              </w:rPr>
              <w:t>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отдельных показателях прогноза социально-экономического развития, если иное не предусмотрено договором аренды;</w:t>
            </w:r>
          </w:p>
          <w:p w:rsidR="001F2193" w:rsidRPr="00653E85" w:rsidRDefault="001F2193" w:rsidP="00AA0AB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платы;</w:t>
            </w:r>
          </w:p>
          <w:p w:rsidR="00BE2E42" w:rsidRPr="00653E85" w:rsidRDefault="00BE2E42" w:rsidP="00AA0A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E2E42" w:rsidRPr="00653E85" w:rsidRDefault="00BE2E42" w:rsidP="00AA0AB9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653E85">
              <w:rPr>
                <w:sz w:val="20"/>
                <w:szCs w:val="20"/>
              </w:rPr>
              <w:t>Ан</w:t>
            </w:r>
            <w:proofErr w:type="gramStart"/>
            <w:r w:rsidRPr="00653E85">
              <w:rPr>
                <w:sz w:val="20"/>
                <w:szCs w:val="20"/>
              </w:rPr>
              <w:t>.и</w:t>
            </w:r>
            <w:proofErr w:type="spellEnd"/>
            <w:proofErr w:type="gramEnd"/>
            <w:r w:rsidRPr="00653E85">
              <w:rPr>
                <w:sz w:val="20"/>
                <w:szCs w:val="20"/>
              </w:rPr>
              <w:t>.  -   прогноз общей суммы арендной платы в очередном финансовом году;</w:t>
            </w:r>
          </w:p>
          <w:p w:rsidR="00BE2E42" w:rsidRPr="00653E85" w:rsidRDefault="00BE2E42" w:rsidP="00AA0AB9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653E85">
              <w:rPr>
                <w:sz w:val="20"/>
                <w:szCs w:val="20"/>
              </w:rPr>
              <w:t xml:space="preserve">С </w:t>
            </w:r>
            <w:proofErr w:type="gramStart"/>
            <w:r w:rsidRPr="00653E85">
              <w:rPr>
                <w:sz w:val="20"/>
                <w:szCs w:val="20"/>
              </w:rPr>
              <w:t>–с</w:t>
            </w:r>
            <w:proofErr w:type="gramEnd"/>
            <w:r w:rsidRPr="00653E85">
              <w:rPr>
                <w:sz w:val="20"/>
                <w:szCs w:val="20"/>
              </w:rPr>
              <w:t>тавка платы за аренду помещения (за месяц, в рублях, за один квадратный метр), в соответствии с Решением Думы;</w:t>
            </w:r>
          </w:p>
          <w:p w:rsidR="00BE2E42" w:rsidRPr="00653E85" w:rsidRDefault="00BE2E42" w:rsidP="00AA0AB9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653E85">
              <w:rPr>
                <w:sz w:val="20"/>
                <w:szCs w:val="20"/>
              </w:rPr>
              <w:t>S – величина площади помещений предполагаемых к сдаче в аренду в очередном году, в соответствии с заключенными</w:t>
            </w:r>
            <w:r w:rsidR="009B35C4" w:rsidRPr="00653E85">
              <w:rPr>
                <w:sz w:val="20"/>
                <w:szCs w:val="20"/>
              </w:rPr>
              <w:t xml:space="preserve"> </w:t>
            </w:r>
            <w:r w:rsidRPr="00653E85">
              <w:rPr>
                <w:sz w:val="20"/>
                <w:szCs w:val="20"/>
              </w:rPr>
              <w:t>(предполагаемыми к заключению) договорами аренды;</w:t>
            </w:r>
          </w:p>
          <w:p w:rsidR="005C3A9C" w:rsidRPr="00653E85" w:rsidRDefault="005C3A9C" w:rsidP="000A2859">
            <w:pPr>
              <w:jc w:val="center"/>
              <w:rPr>
                <w:rStyle w:val="210pt"/>
              </w:rPr>
            </w:pPr>
            <w:proofErr w:type="gramStart"/>
            <w:r w:rsidRPr="00653E85">
              <w:rPr>
                <w:sz w:val="20"/>
                <w:szCs w:val="20"/>
              </w:rPr>
              <w:t>З</w:t>
            </w:r>
            <w:proofErr w:type="gramEnd"/>
            <w:r w:rsidRPr="00653E85">
              <w:rPr>
                <w:sz w:val="20"/>
                <w:szCs w:val="20"/>
              </w:rPr>
              <w:t xml:space="preserve"> </w:t>
            </w:r>
            <w:r w:rsidRPr="00653E85">
              <w:rPr>
                <w:rStyle w:val="210pt"/>
              </w:rPr>
              <w:t>- оценка поступления задолженности по арендной плате, планируемая к погашению в план</w:t>
            </w:r>
          </w:p>
          <w:p w:rsidR="005C3A9C" w:rsidRPr="00653E85" w:rsidRDefault="005C3A9C" w:rsidP="000A2859">
            <w:pPr>
              <w:jc w:val="center"/>
              <w:rPr>
                <w:sz w:val="20"/>
                <w:szCs w:val="20"/>
              </w:rPr>
            </w:pPr>
            <w:proofErr w:type="spellStart"/>
            <w:r w:rsidRPr="00653E85">
              <w:rPr>
                <w:rStyle w:val="210pt"/>
              </w:rPr>
              <w:t>Зобщ</w:t>
            </w:r>
            <w:proofErr w:type="spellEnd"/>
            <w:r w:rsidRPr="00653E85">
              <w:rPr>
                <w:rStyle w:val="210pt"/>
              </w:rPr>
              <w:t xml:space="preserve"> - задолженность по арендной плате на начало текущего года;</w:t>
            </w:r>
          </w:p>
          <w:p w:rsidR="005C3A9C" w:rsidRPr="00653E85" w:rsidRDefault="005C3A9C" w:rsidP="000A2859">
            <w:pPr>
              <w:jc w:val="center"/>
              <w:rPr>
                <w:rStyle w:val="210pt"/>
              </w:rPr>
            </w:pPr>
            <w:proofErr w:type="spellStart"/>
            <w:r w:rsidRPr="00653E85">
              <w:rPr>
                <w:rStyle w:val="210pt"/>
              </w:rPr>
              <w:t>Зп</w:t>
            </w:r>
            <w:proofErr w:type="spellEnd"/>
            <w:r w:rsidRPr="00653E85">
              <w:rPr>
                <w:rStyle w:val="210pt"/>
              </w:rPr>
              <w:t xml:space="preserve"> - задолженность по арендной плате, ожидаемая к погашению в текущем году;</w:t>
            </w:r>
          </w:p>
          <w:p w:rsidR="00BE2E42" w:rsidRPr="00653E85" w:rsidRDefault="005C3A9C" w:rsidP="000A2859">
            <w:pPr>
              <w:jc w:val="center"/>
              <w:rPr>
                <w:sz w:val="20"/>
                <w:szCs w:val="20"/>
              </w:rPr>
            </w:pPr>
            <w:proofErr w:type="spellStart"/>
            <w:r w:rsidRPr="00653E85">
              <w:rPr>
                <w:rStyle w:val="210pt"/>
                <w:rFonts w:eastAsiaTheme="minorEastAsia"/>
              </w:rPr>
              <w:t>Зб</w:t>
            </w:r>
            <w:proofErr w:type="spellEnd"/>
            <w:r w:rsidRPr="00653E85">
              <w:rPr>
                <w:rStyle w:val="210pt"/>
                <w:rFonts w:eastAsiaTheme="minorEastAsia"/>
              </w:rPr>
              <w:t xml:space="preserve"> - задолженность, безнадежная к взысканию в планируемом году</w:t>
            </w:r>
          </w:p>
        </w:tc>
      </w:tr>
      <w:tr w:rsidR="001D2B2F" w:rsidRPr="00653E85" w:rsidTr="00653E85">
        <w:tc>
          <w:tcPr>
            <w:tcW w:w="488" w:type="dxa"/>
            <w:vAlign w:val="center"/>
          </w:tcPr>
          <w:p w:rsidR="001D2B2F" w:rsidRPr="00653E85" w:rsidRDefault="00EA4F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8" w:type="dxa"/>
            <w:vAlign w:val="center"/>
          </w:tcPr>
          <w:p w:rsidR="001D2B2F" w:rsidRPr="00653E85" w:rsidRDefault="001C091C" w:rsidP="00236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36D02" w:rsidRPr="00653E8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7" w:type="dxa"/>
            <w:vAlign w:val="center"/>
          </w:tcPr>
          <w:p w:rsidR="001D2B2F" w:rsidRPr="00653E85" w:rsidRDefault="00C067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Алексеевского муниципального образования </w:t>
            </w:r>
          </w:p>
        </w:tc>
        <w:tc>
          <w:tcPr>
            <w:tcW w:w="1842" w:type="dxa"/>
            <w:vAlign w:val="center"/>
          </w:tcPr>
          <w:p w:rsidR="001D2B2F" w:rsidRPr="00653E85" w:rsidRDefault="006F0493" w:rsidP="00BB7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11302995130000130</w:t>
            </w:r>
          </w:p>
        </w:tc>
        <w:tc>
          <w:tcPr>
            <w:tcW w:w="1843" w:type="dxa"/>
            <w:vAlign w:val="center"/>
          </w:tcPr>
          <w:p w:rsidR="001D2B2F" w:rsidRPr="00653E85" w:rsidRDefault="001C091C" w:rsidP="00CF0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компенсации затрат бюджетов </w:t>
            </w:r>
            <w:r w:rsidR="00236D02" w:rsidRPr="00653E85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  <w:r w:rsidR="001D2B2F"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1D2B2F" w:rsidRPr="00653E85" w:rsidRDefault="00866B46" w:rsidP="00653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F0493"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рямой расчет, прогнозирование с учетом </w:t>
            </w:r>
            <w:proofErr w:type="gramStart"/>
            <w:r w:rsidR="006F0493" w:rsidRPr="00653E85">
              <w:rPr>
                <w:rFonts w:ascii="Times New Roman" w:hAnsi="Times New Roman" w:cs="Times New Roman"/>
                <w:sz w:val="20"/>
                <w:szCs w:val="20"/>
              </w:rPr>
              <w:t>фактического</w:t>
            </w:r>
            <w:proofErr w:type="gramEnd"/>
            <w:r w:rsidR="006F0493"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0493" w:rsidRPr="00653E85">
              <w:rPr>
                <w:rFonts w:ascii="Times New Roman" w:hAnsi="Times New Roman" w:cs="Times New Roman"/>
                <w:sz w:val="20"/>
                <w:szCs w:val="20"/>
              </w:rPr>
              <w:t>поступ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0493" w:rsidRPr="00653E8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="006F0493"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F0493" w:rsidRPr="00653E85">
              <w:rPr>
                <w:rFonts w:ascii="Times New Roman" w:hAnsi="Times New Roman" w:cs="Times New Roman"/>
                <w:sz w:val="20"/>
                <w:szCs w:val="20"/>
              </w:rPr>
              <w:t>усредне</w:t>
            </w:r>
            <w:r w:rsidR="00D51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0493" w:rsidRPr="00653E8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="006F0493"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="006F0493" w:rsidRPr="00653E85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0493" w:rsidRPr="00653E85">
              <w:rPr>
                <w:rFonts w:ascii="Times New Roman" w:hAnsi="Times New Roman" w:cs="Times New Roman"/>
                <w:sz w:val="20"/>
                <w:szCs w:val="20"/>
              </w:rPr>
              <w:t>нация</w:t>
            </w:r>
            <w:proofErr w:type="spellEnd"/>
            <w:r w:rsidR="006F0493"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методов</w:t>
            </w:r>
          </w:p>
        </w:tc>
        <w:tc>
          <w:tcPr>
            <w:tcW w:w="2127" w:type="dxa"/>
            <w:vAlign w:val="center"/>
          </w:tcPr>
          <w:p w:rsidR="001D2B2F" w:rsidRPr="00653E85" w:rsidRDefault="001D2B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D2B2F" w:rsidRPr="00653E85" w:rsidRDefault="00B03143" w:rsidP="00AA0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Прогнозирование осуществляется на основании информации из первичных документов, применяемых для учета операций по начислению доходов с учетом фактических поступлений и тенденций изменения поступлений в предшествующие годы</w:t>
            </w:r>
          </w:p>
          <w:p w:rsidR="00E67DD9" w:rsidRPr="00653E85" w:rsidRDefault="00E67DD9" w:rsidP="00AA0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D2B2F" w:rsidRPr="00653E85" w:rsidRDefault="00B03143" w:rsidP="00AA0AB9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Бюджетная отчетность; первичные документы, применяемые для учета операций по начислению доходов</w:t>
            </w:r>
          </w:p>
        </w:tc>
      </w:tr>
      <w:tr w:rsidR="00C45AF3" w:rsidRPr="00653E85" w:rsidTr="00653E85">
        <w:tc>
          <w:tcPr>
            <w:tcW w:w="488" w:type="dxa"/>
            <w:vAlign w:val="center"/>
          </w:tcPr>
          <w:p w:rsidR="00C45AF3" w:rsidRPr="00653E85" w:rsidRDefault="006F04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C45AF3" w:rsidRPr="00653E85" w:rsidRDefault="00C45AF3" w:rsidP="00040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2127" w:type="dxa"/>
            <w:vAlign w:val="center"/>
          </w:tcPr>
          <w:p w:rsidR="00C45AF3" w:rsidRPr="00653E85" w:rsidRDefault="00C45AF3" w:rsidP="000402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Алексеевского муниципального образования </w:t>
            </w:r>
          </w:p>
        </w:tc>
        <w:tc>
          <w:tcPr>
            <w:tcW w:w="1842" w:type="dxa"/>
            <w:vAlign w:val="center"/>
          </w:tcPr>
          <w:p w:rsidR="00C45AF3" w:rsidRPr="00653E85" w:rsidRDefault="00C45AF3" w:rsidP="00BB7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11302065050000130</w:t>
            </w:r>
          </w:p>
        </w:tc>
        <w:tc>
          <w:tcPr>
            <w:tcW w:w="1843" w:type="dxa"/>
            <w:vAlign w:val="center"/>
          </w:tcPr>
          <w:p w:rsidR="00C45AF3" w:rsidRPr="00653E85" w:rsidRDefault="00C45AF3" w:rsidP="00CF0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поселения</w:t>
            </w:r>
          </w:p>
        </w:tc>
        <w:tc>
          <w:tcPr>
            <w:tcW w:w="993" w:type="dxa"/>
            <w:vAlign w:val="center"/>
          </w:tcPr>
          <w:p w:rsidR="00C45AF3" w:rsidRPr="00653E85" w:rsidRDefault="006F0493" w:rsidP="006F04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66B46" w:rsidRPr="00653E85">
              <w:rPr>
                <w:rFonts w:ascii="Times New Roman" w:hAnsi="Times New Roman" w:cs="Times New Roman"/>
                <w:sz w:val="20"/>
                <w:szCs w:val="20"/>
              </w:rPr>
              <w:t>ндекса</w:t>
            </w:r>
            <w:r w:rsidR="00D51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6B46" w:rsidRPr="00653E85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proofErr w:type="gramEnd"/>
          </w:p>
        </w:tc>
        <w:tc>
          <w:tcPr>
            <w:tcW w:w="2127" w:type="dxa"/>
            <w:vAlign w:val="center"/>
          </w:tcPr>
          <w:p w:rsidR="00C45AF3" w:rsidRPr="00653E85" w:rsidRDefault="00C45A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ПДпл=Пож</w:t>
            </w:r>
            <w:proofErr w:type="spell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Кизм</w:t>
            </w:r>
            <w:proofErr w:type="spellEnd"/>
          </w:p>
        </w:tc>
        <w:tc>
          <w:tcPr>
            <w:tcW w:w="2410" w:type="dxa"/>
            <w:vAlign w:val="center"/>
          </w:tcPr>
          <w:p w:rsidR="00C45AF3" w:rsidRPr="00653E85" w:rsidRDefault="00C45AF3" w:rsidP="00C45A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Расчет поступлений доходов от компенсации затрат осуществляется с использованием метода индексации исходя из ожидаемого поступления в текущем году с учетом изменения законодательства, коэффициента индексации и динамики поступления за три года</w:t>
            </w:r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предшествующие планируемому</w:t>
            </w:r>
          </w:p>
        </w:tc>
        <w:tc>
          <w:tcPr>
            <w:tcW w:w="2551" w:type="dxa"/>
            <w:vAlign w:val="center"/>
          </w:tcPr>
          <w:p w:rsidR="00C45AF3" w:rsidRPr="00653E85" w:rsidRDefault="00C45AF3" w:rsidP="00AA0AB9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ПДпл</w:t>
            </w:r>
            <w:proofErr w:type="spell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- прогноз поступлений доходов в порядке возмещения расходов;</w:t>
            </w:r>
          </w:p>
          <w:p w:rsidR="00C45AF3" w:rsidRPr="00653E85" w:rsidRDefault="00C45AF3" w:rsidP="00AA0AB9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spell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) - ожидаемое поступление возмещения от затрат в текущем финансовом году;</w:t>
            </w:r>
          </w:p>
          <w:p w:rsidR="00C45AF3" w:rsidRPr="00653E85" w:rsidRDefault="006F0493" w:rsidP="00AA0AB9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- коэффициент, характеризующий динамику поступлений за три года, предшествующие планируемому;</w:t>
            </w:r>
          </w:p>
          <w:p w:rsidR="006F0493" w:rsidRPr="00653E85" w:rsidRDefault="006F0493" w:rsidP="00AA0AB9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Кизм</w:t>
            </w:r>
            <w:proofErr w:type="spell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- коэффициент изменения бюджетного и налогового законодательства в очередном финансовом году по сравнению с текущим годом</w:t>
            </w:r>
          </w:p>
        </w:tc>
      </w:tr>
      <w:tr w:rsidR="00C45AF3" w:rsidRPr="00653E85" w:rsidTr="00653E85">
        <w:tc>
          <w:tcPr>
            <w:tcW w:w="488" w:type="dxa"/>
            <w:vAlign w:val="center"/>
          </w:tcPr>
          <w:p w:rsidR="00C45AF3" w:rsidRPr="00653E85" w:rsidRDefault="00866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C45AF3" w:rsidRPr="00653E85" w:rsidRDefault="00C45AF3" w:rsidP="00236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2127" w:type="dxa"/>
            <w:vAlign w:val="center"/>
          </w:tcPr>
          <w:p w:rsidR="00C45AF3" w:rsidRPr="00653E85" w:rsidRDefault="00C45AF3" w:rsidP="00040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Алексеевского муниципального образования </w:t>
            </w:r>
          </w:p>
        </w:tc>
        <w:tc>
          <w:tcPr>
            <w:tcW w:w="1842" w:type="dxa"/>
            <w:vAlign w:val="center"/>
          </w:tcPr>
          <w:p w:rsidR="00C45AF3" w:rsidRPr="00653E85" w:rsidRDefault="00866B46" w:rsidP="00F079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11402053130000410</w:t>
            </w:r>
          </w:p>
        </w:tc>
        <w:tc>
          <w:tcPr>
            <w:tcW w:w="1843" w:type="dxa"/>
            <w:vAlign w:val="center"/>
          </w:tcPr>
          <w:p w:rsidR="00C45AF3" w:rsidRPr="00653E85" w:rsidRDefault="00C45AF3" w:rsidP="00C56A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</w:t>
            </w:r>
            <w:r w:rsidR="00866B46"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иного 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 имущества, находящегося в </w:t>
            </w:r>
            <w:r w:rsidR="00866B46"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собственности поселений (за </w:t>
            </w:r>
            <w:r w:rsidR="00866B46"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имущества муниципальных бюджетных и автономных учреждений, а также</w:t>
            </w:r>
            <w:r w:rsidR="00C56A8A"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B46"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муниципальных унитарных </w:t>
            </w:r>
            <w:r w:rsidR="00C56A8A" w:rsidRPr="00653E85">
              <w:rPr>
                <w:rFonts w:ascii="Times New Roman" w:hAnsi="Times New Roman" w:cs="Times New Roman"/>
                <w:sz w:val="20"/>
                <w:szCs w:val="20"/>
              </w:rPr>
              <w:t>предприятий</w:t>
            </w:r>
            <w:r w:rsidR="00866B46" w:rsidRPr="00653E85">
              <w:rPr>
                <w:rFonts w:ascii="Times New Roman" w:hAnsi="Times New Roman" w:cs="Times New Roman"/>
                <w:sz w:val="20"/>
                <w:szCs w:val="20"/>
              </w:rPr>
              <w:t>, в том числе казенных)</w:t>
            </w:r>
            <w:r w:rsidR="00C56A8A"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993" w:type="dxa"/>
            <w:vAlign w:val="center"/>
          </w:tcPr>
          <w:p w:rsidR="00C45AF3" w:rsidRPr="00653E85" w:rsidRDefault="00C56A8A" w:rsidP="00EA4F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2127" w:type="dxa"/>
            <w:vAlign w:val="center"/>
          </w:tcPr>
          <w:p w:rsidR="00A36B60" w:rsidRPr="00A36B60" w:rsidRDefault="00FA4643" w:rsidP="00FA464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02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A36B60" w:rsidRPr="00A36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="00A36B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  <w:p w:rsidR="00C45AF3" w:rsidRPr="009E022A" w:rsidRDefault="00FA4643" w:rsidP="00FA464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ДРи</w:t>
            </w:r>
            <w:proofErr w:type="spellEnd"/>
            <w:r w:rsidRPr="009E02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=∑(</w:t>
            </w: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 w:rsidRPr="009E02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B35C4" w:rsidRPr="009E02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Pr="009E02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</w:t>
            </w:r>
            <w:proofErr w:type="spellEnd"/>
            <w:r w:rsidRPr="009E02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FA4643" w:rsidRPr="00653E85" w:rsidRDefault="00FA4643" w:rsidP="00A36B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02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653E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=1</w:t>
            </w:r>
          </w:p>
        </w:tc>
        <w:tc>
          <w:tcPr>
            <w:tcW w:w="2410" w:type="dxa"/>
            <w:vAlign w:val="center"/>
          </w:tcPr>
          <w:p w:rsidR="00C45AF3" w:rsidRPr="00653E85" w:rsidRDefault="00C56A8A" w:rsidP="00C56A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При прогнозировании учитываются такие показатели, как количество объектов, </w:t>
            </w:r>
            <w:r w:rsidR="00A83EA3" w:rsidRPr="00653E85">
              <w:rPr>
                <w:rFonts w:ascii="Times New Roman" w:hAnsi="Times New Roman" w:cs="Times New Roman"/>
                <w:sz w:val="20"/>
                <w:szCs w:val="20"/>
              </w:rPr>
              <w:t>подлежащих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и стоимость объектов, 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подлежащих реализации. Источником данных о количестве объектов, подлежащих реализации является прогнознфый план (программа приватизации), утвержденный органом местного самоуправления на панируемый финансовый год. Стоимость объектов, подлежащих реализации </w:t>
            </w:r>
            <w:r w:rsidR="00A83EA3" w:rsidRPr="00653E85">
              <w:rPr>
                <w:rFonts w:ascii="Times New Roman" w:hAnsi="Times New Roman" w:cs="Times New Roman"/>
                <w:sz w:val="20"/>
                <w:szCs w:val="20"/>
              </w:rPr>
              <w:t>устанавливается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результатов оценки объектов муниципальной собственности </w:t>
            </w:r>
          </w:p>
        </w:tc>
        <w:tc>
          <w:tcPr>
            <w:tcW w:w="2551" w:type="dxa"/>
          </w:tcPr>
          <w:p w:rsidR="00C45AF3" w:rsidRPr="00653E85" w:rsidRDefault="00A83EA3" w:rsidP="00A83EA3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</w:t>
            </w:r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прогноз поступления доходов от реализации муниципального имущества;</w:t>
            </w:r>
          </w:p>
          <w:p w:rsidR="00A83EA3" w:rsidRPr="00653E85" w:rsidRDefault="00A83EA3" w:rsidP="00A83EA3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объектов, включенных в прогнозный 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 (программу приватизации) муниципального имущества;</w:t>
            </w:r>
          </w:p>
          <w:p w:rsidR="00A83EA3" w:rsidRPr="00653E85" w:rsidRDefault="00A83EA3" w:rsidP="00A83EA3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- оценочная стоимость муниципального имущества;</w:t>
            </w:r>
          </w:p>
          <w:p w:rsidR="00A83EA3" w:rsidRPr="00653E85" w:rsidRDefault="00A83EA3" w:rsidP="00A83EA3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К - количество объектов, планируемых к реализации в течени</w:t>
            </w:r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прогнозируемого года</w:t>
            </w:r>
          </w:p>
        </w:tc>
      </w:tr>
      <w:tr w:rsidR="00866B46" w:rsidRPr="00653E85" w:rsidTr="00653E85">
        <w:tc>
          <w:tcPr>
            <w:tcW w:w="488" w:type="dxa"/>
            <w:vAlign w:val="center"/>
          </w:tcPr>
          <w:p w:rsidR="00866B46" w:rsidRPr="00653E85" w:rsidRDefault="00866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08" w:type="dxa"/>
            <w:vAlign w:val="center"/>
          </w:tcPr>
          <w:p w:rsidR="00866B46" w:rsidRPr="00653E85" w:rsidRDefault="00866B46" w:rsidP="00236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2127" w:type="dxa"/>
            <w:vAlign w:val="center"/>
          </w:tcPr>
          <w:p w:rsidR="00866B46" w:rsidRPr="00653E85" w:rsidRDefault="00866B46" w:rsidP="00040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Администрация  Алексеевского муниципального образования</w:t>
            </w:r>
          </w:p>
        </w:tc>
        <w:tc>
          <w:tcPr>
            <w:tcW w:w="1842" w:type="dxa"/>
            <w:vAlign w:val="center"/>
          </w:tcPr>
          <w:p w:rsidR="00866B46" w:rsidRPr="00653E85" w:rsidRDefault="00F079CD" w:rsidP="00BB7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11406013130000430</w:t>
            </w:r>
          </w:p>
        </w:tc>
        <w:tc>
          <w:tcPr>
            <w:tcW w:w="1843" w:type="dxa"/>
            <w:vAlign w:val="center"/>
          </w:tcPr>
          <w:p w:rsidR="00866B46" w:rsidRPr="00653E85" w:rsidRDefault="00F079CD" w:rsidP="00EA4F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</w:p>
        </w:tc>
        <w:tc>
          <w:tcPr>
            <w:tcW w:w="993" w:type="dxa"/>
            <w:vAlign w:val="center"/>
          </w:tcPr>
          <w:p w:rsidR="00866B46" w:rsidRPr="00653E85" w:rsidRDefault="00F079CD" w:rsidP="00F079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</w:tc>
        <w:tc>
          <w:tcPr>
            <w:tcW w:w="2127" w:type="dxa"/>
            <w:vAlign w:val="center"/>
          </w:tcPr>
          <w:p w:rsidR="00866B46" w:rsidRPr="00653E85" w:rsidRDefault="00F079C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866B46" w:rsidRPr="00653E85" w:rsidRDefault="00F079CD" w:rsidP="00AA0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При прогнозировании </w:t>
            </w:r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учитываются фактически поступившие доходы от продажи земельных участков за истекший период текущего года Прогноз может</w:t>
            </w:r>
            <w:proofErr w:type="gram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корректироваться с учетом изменения законодательства </w:t>
            </w: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spell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, индекса, учитывающего изменения кадастровой стоимости земельных участков</w:t>
            </w:r>
          </w:p>
        </w:tc>
        <w:tc>
          <w:tcPr>
            <w:tcW w:w="2551" w:type="dxa"/>
          </w:tcPr>
          <w:p w:rsidR="00866B46" w:rsidRPr="00653E85" w:rsidRDefault="00F079CD" w:rsidP="00F079CD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сумма фактических поступлений от продажи земельных участков;</w:t>
            </w:r>
          </w:p>
          <w:p w:rsidR="00F079CD" w:rsidRPr="00653E85" w:rsidRDefault="00F079CD" w:rsidP="00F079CD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отчетных периодов (не менее 3-х лет, предшествующих прогнозу</w:t>
            </w:r>
          </w:p>
        </w:tc>
      </w:tr>
      <w:tr w:rsidR="00C45AF3" w:rsidRPr="00653E85" w:rsidTr="00653E85">
        <w:tc>
          <w:tcPr>
            <w:tcW w:w="488" w:type="dxa"/>
            <w:vAlign w:val="center"/>
          </w:tcPr>
          <w:p w:rsidR="00C45AF3" w:rsidRPr="00653E85" w:rsidRDefault="00A46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C45AF3" w:rsidRPr="00653E85" w:rsidRDefault="00C45AF3" w:rsidP="00777D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2127" w:type="dxa"/>
            <w:vAlign w:val="center"/>
          </w:tcPr>
          <w:p w:rsidR="00C45AF3" w:rsidRPr="00653E85" w:rsidRDefault="00C45A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Администрация  Алексеевского муниципального образования</w:t>
            </w:r>
          </w:p>
        </w:tc>
        <w:tc>
          <w:tcPr>
            <w:tcW w:w="1842" w:type="dxa"/>
            <w:vAlign w:val="center"/>
          </w:tcPr>
          <w:p w:rsidR="00C45AF3" w:rsidRPr="00653E85" w:rsidRDefault="00C45AF3" w:rsidP="002E4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11618000020000140</w:t>
            </w:r>
          </w:p>
        </w:tc>
        <w:tc>
          <w:tcPr>
            <w:tcW w:w="1843" w:type="dxa"/>
            <w:vAlign w:val="center"/>
          </w:tcPr>
          <w:p w:rsidR="00C45AF3" w:rsidRPr="00653E85" w:rsidRDefault="00C45AF3" w:rsidP="00653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сумм пеней, предусмотренных законодательством РФ о налогах и сборах, подлежащих зачислению в бюджеты субъектов 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 по нормативу, установленному БК РФ, распределяемые Федеральным казначейством между бюджетами субъектов РФ в соответствии с федеральным законом о федеральном бюджете</w:t>
            </w:r>
          </w:p>
        </w:tc>
        <w:tc>
          <w:tcPr>
            <w:tcW w:w="993" w:type="dxa"/>
            <w:vAlign w:val="center"/>
          </w:tcPr>
          <w:p w:rsidR="00C45AF3" w:rsidRPr="00653E85" w:rsidRDefault="00C45A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Усредне</w:t>
            </w:r>
            <w:r w:rsidR="00D51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  <w:p w:rsidR="00C45AF3" w:rsidRPr="00653E85" w:rsidRDefault="00C45A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AF3" w:rsidRPr="00653E85" w:rsidRDefault="00C45A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Экстра</w:t>
            </w:r>
            <w:r w:rsidR="009B35C4" w:rsidRPr="0065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поляция</w:t>
            </w:r>
            <w:proofErr w:type="spellEnd"/>
            <w:proofErr w:type="gramEnd"/>
          </w:p>
          <w:p w:rsidR="00C45AF3" w:rsidRPr="00653E85" w:rsidRDefault="00C45A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AF3" w:rsidRPr="00653E85" w:rsidRDefault="00C45A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  <w:r w:rsidR="00D51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оценки</w:t>
            </w:r>
          </w:p>
        </w:tc>
        <w:tc>
          <w:tcPr>
            <w:tcW w:w="2127" w:type="dxa"/>
            <w:vAlign w:val="center"/>
          </w:tcPr>
          <w:p w:rsidR="00C45AF3" w:rsidRPr="00653E85" w:rsidRDefault="00C45A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45AF3" w:rsidRPr="00653E85" w:rsidRDefault="00C45AF3" w:rsidP="00AA0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осуществляется на основании информации из первичных документов, применяемых для учета операций по начислению доходов с учетом фактических поступлений и тенденций изменения 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поступлений в предшествующие годы</w:t>
            </w:r>
          </w:p>
        </w:tc>
        <w:tc>
          <w:tcPr>
            <w:tcW w:w="2551" w:type="dxa"/>
            <w:vAlign w:val="center"/>
          </w:tcPr>
          <w:p w:rsidR="00C45AF3" w:rsidRPr="00653E85" w:rsidRDefault="00C45AF3" w:rsidP="00AA0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Бюджетная отчетность; первичные документы, применяемые для учета операций по начислению доходов</w:t>
            </w:r>
          </w:p>
        </w:tc>
      </w:tr>
      <w:tr w:rsidR="00C45AF3" w:rsidRPr="00653E85" w:rsidTr="00653E85">
        <w:tc>
          <w:tcPr>
            <w:tcW w:w="488" w:type="dxa"/>
            <w:vAlign w:val="center"/>
          </w:tcPr>
          <w:p w:rsidR="00C45AF3" w:rsidRPr="00653E85" w:rsidRDefault="00A46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8" w:type="dxa"/>
            <w:vAlign w:val="center"/>
          </w:tcPr>
          <w:p w:rsidR="00C45AF3" w:rsidRPr="00653E85" w:rsidRDefault="00C45AF3" w:rsidP="00BB7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2127" w:type="dxa"/>
            <w:vAlign w:val="center"/>
          </w:tcPr>
          <w:p w:rsidR="00C45AF3" w:rsidRPr="00653E85" w:rsidRDefault="00C45A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Администрация  Алексеевского муниципального образования</w:t>
            </w:r>
          </w:p>
        </w:tc>
        <w:tc>
          <w:tcPr>
            <w:tcW w:w="1842" w:type="dxa"/>
            <w:vAlign w:val="center"/>
          </w:tcPr>
          <w:p w:rsidR="00C45AF3" w:rsidRPr="00653E85" w:rsidRDefault="00C45AF3" w:rsidP="00BB7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10804020010000110</w:t>
            </w:r>
          </w:p>
        </w:tc>
        <w:tc>
          <w:tcPr>
            <w:tcW w:w="1843" w:type="dxa"/>
            <w:vAlign w:val="center"/>
          </w:tcPr>
          <w:p w:rsidR="00C45AF3" w:rsidRPr="00653E85" w:rsidRDefault="00C45AF3" w:rsidP="00653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993" w:type="dxa"/>
            <w:vAlign w:val="center"/>
          </w:tcPr>
          <w:p w:rsidR="00C45AF3" w:rsidRPr="00653E85" w:rsidRDefault="00C45A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Усредне</w:t>
            </w:r>
            <w:r w:rsidR="00D51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  <w:p w:rsidR="00C45AF3" w:rsidRPr="00653E85" w:rsidRDefault="00C45A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AF3" w:rsidRPr="00653E85" w:rsidRDefault="00C45A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Экстра</w:t>
            </w:r>
            <w:r w:rsidR="009B35C4" w:rsidRPr="0065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поляция</w:t>
            </w:r>
            <w:proofErr w:type="spellEnd"/>
            <w:proofErr w:type="gramEnd"/>
          </w:p>
          <w:p w:rsidR="00C45AF3" w:rsidRPr="00653E85" w:rsidRDefault="00C45A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AF3" w:rsidRPr="00653E85" w:rsidRDefault="00C45A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  <w:r w:rsidR="00D51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оценки</w:t>
            </w:r>
          </w:p>
        </w:tc>
        <w:tc>
          <w:tcPr>
            <w:tcW w:w="2127" w:type="dxa"/>
            <w:vAlign w:val="center"/>
          </w:tcPr>
          <w:p w:rsidR="00C45AF3" w:rsidRPr="00653E85" w:rsidRDefault="00F473B9" w:rsidP="009B35C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ГПп</w:t>
            </w:r>
            <w:proofErr w:type="spell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ГПожид</w:t>
            </w:r>
            <w:proofErr w:type="spellEnd"/>
            <w:r w:rsidR="009B35C4"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К) +/- Д</w:t>
            </w:r>
          </w:p>
        </w:tc>
        <w:tc>
          <w:tcPr>
            <w:tcW w:w="2410" w:type="dxa"/>
            <w:vAlign w:val="center"/>
          </w:tcPr>
          <w:p w:rsidR="00C45AF3" w:rsidRPr="00653E85" w:rsidRDefault="00C45AF3" w:rsidP="00F473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осуществляется </w:t>
            </w:r>
            <w:r w:rsidR="00F473B9"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из динамики поступлений, сложившейся за три года, предшествующих текущему, оценки исполнения в текущем году, зачисляемой в бюджет поселения в соответствии с БК РФ </w:t>
            </w:r>
            <w:proofErr w:type="gramEnd"/>
          </w:p>
        </w:tc>
        <w:tc>
          <w:tcPr>
            <w:tcW w:w="2551" w:type="dxa"/>
          </w:tcPr>
          <w:p w:rsidR="00C45AF3" w:rsidRPr="00653E85" w:rsidRDefault="00F473B9" w:rsidP="00F473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ГП - сумма государственной пошлины, планируемая к поступлению в бюджет поселения в очередном финансовом году; </w:t>
            </w:r>
            <w:proofErr w:type="spell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ГПожид</w:t>
            </w:r>
            <w:proofErr w:type="spell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- ожидаемые поступления государственной пошлины в бюджет поселения в текущем году;</w:t>
            </w:r>
          </w:p>
          <w:p w:rsidR="00F473B9" w:rsidRPr="00653E85" w:rsidRDefault="00F473B9" w:rsidP="00F473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  <w:proofErr w:type="gram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, характеризующий динамику поступлений в текущем году по сравнению с отчетным годом;</w:t>
            </w:r>
          </w:p>
          <w:p w:rsidR="00F473B9" w:rsidRPr="00653E85" w:rsidRDefault="00F473B9" w:rsidP="00F473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Д - дополнительные или выпадающие доходы бюджета поселения по государственной пошлине в очередном финансовом году и плановом периоде, связанные с изменениями налогового и бюджетного законодательства и другими причинами</w:t>
            </w:r>
          </w:p>
        </w:tc>
      </w:tr>
      <w:tr w:rsidR="00C45AF3" w:rsidRPr="00653E85" w:rsidTr="00653E85">
        <w:tc>
          <w:tcPr>
            <w:tcW w:w="488" w:type="dxa"/>
            <w:vAlign w:val="center"/>
          </w:tcPr>
          <w:p w:rsidR="00C45AF3" w:rsidRPr="00653E85" w:rsidRDefault="00A46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C45AF3" w:rsidRPr="00653E85" w:rsidRDefault="00C45AF3" w:rsidP="00C067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2127" w:type="dxa"/>
            <w:vAlign w:val="center"/>
          </w:tcPr>
          <w:p w:rsidR="00C45AF3" w:rsidRPr="00653E85" w:rsidRDefault="00C45A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Алексеевского 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1842" w:type="dxa"/>
            <w:vAlign w:val="center"/>
          </w:tcPr>
          <w:p w:rsidR="00C45AF3" w:rsidRPr="00653E85" w:rsidRDefault="00C45AF3" w:rsidP="000926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11701050050000180</w:t>
            </w:r>
          </w:p>
        </w:tc>
        <w:tc>
          <w:tcPr>
            <w:tcW w:w="1843" w:type="dxa"/>
            <w:vAlign w:val="center"/>
          </w:tcPr>
          <w:p w:rsidR="00C45AF3" w:rsidRPr="00653E85" w:rsidRDefault="00C45AF3" w:rsidP="00C067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Невыясненные поступления,  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зачисляемые в бюджеты поселений</w:t>
            </w:r>
          </w:p>
        </w:tc>
        <w:tc>
          <w:tcPr>
            <w:tcW w:w="993" w:type="dxa"/>
            <w:vAlign w:val="center"/>
          </w:tcPr>
          <w:p w:rsidR="00C45AF3" w:rsidRPr="00653E85" w:rsidRDefault="00C45A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</w:t>
            </w:r>
            <w:r w:rsidR="00D51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оценки</w:t>
            </w:r>
          </w:p>
        </w:tc>
        <w:tc>
          <w:tcPr>
            <w:tcW w:w="2127" w:type="dxa"/>
            <w:vAlign w:val="center"/>
          </w:tcPr>
          <w:p w:rsidR="00C45AF3" w:rsidRPr="00653E85" w:rsidRDefault="00C45A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45AF3" w:rsidRPr="00653E85" w:rsidRDefault="00C45AF3" w:rsidP="00AA0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необходимостью обеспечения выполнения 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предусмотренного </w:t>
            </w:r>
            <w:hyperlink r:id="rId9">
              <w:r w:rsidRPr="00653E8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пунктом 2 статьи 160.1</w:t>
              </w:r>
            </w:hyperlink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 бюджетного полномочия администратора доходов по учету и контролю за правильностью исчисления, полнотой и своевременностью осуществления платежей в бюджет, пеней и штрафов по ним невыясненные поступления, зачисляемые в областной бюджет, принимаются </w:t>
            </w:r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равными</w:t>
            </w:r>
            <w:proofErr w:type="gram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нулю</w:t>
            </w:r>
          </w:p>
        </w:tc>
        <w:tc>
          <w:tcPr>
            <w:tcW w:w="2551" w:type="dxa"/>
            <w:vAlign w:val="center"/>
          </w:tcPr>
          <w:p w:rsidR="00C45AF3" w:rsidRPr="00653E85" w:rsidRDefault="00BF6E0F" w:rsidP="00AA0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Бюджетная отчетность; первичные документы, 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применяемые для учета операций по начислению доходов</w:t>
            </w:r>
          </w:p>
        </w:tc>
      </w:tr>
      <w:tr w:rsidR="00C45AF3" w:rsidRPr="00653E85" w:rsidTr="00653E85">
        <w:tc>
          <w:tcPr>
            <w:tcW w:w="488" w:type="dxa"/>
            <w:vAlign w:val="center"/>
          </w:tcPr>
          <w:p w:rsidR="00C45AF3" w:rsidRPr="00653E85" w:rsidRDefault="00A46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08" w:type="dxa"/>
            <w:vAlign w:val="center"/>
          </w:tcPr>
          <w:p w:rsidR="00C45AF3" w:rsidRPr="00653E85" w:rsidRDefault="00C45AF3" w:rsidP="00C067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2127" w:type="dxa"/>
            <w:vAlign w:val="center"/>
          </w:tcPr>
          <w:p w:rsidR="00C45AF3" w:rsidRPr="00653E85" w:rsidRDefault="00C45AF3" w:rsidP="000926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Администрация  Алексеевского муниципального образования</w:t>
            </w:r>
          </w:p>
        </w:tc>
        <w:tc>
          <w:tcPr>
            <w:tcW w:w="1842" w:type="dxa"/>
            <w:vAlign w:val="center"/>
          </w:tcPr>
          <w:p w:rsidR="00C45AF3" w:rsidRPr="00653E85" w:rsidRDefault="00C45AF3" w:rsidP="00340F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11705050050000180</w:t>
            </w:r>
          </w:p>
        </w:tc>
        <w:tc>
          <w:tcPr>
            <w:tcW w:w="1843" w:type="dxa"/>
            <w:vAlign w:val="center"/>
          </w:tcPr>
          <w:p w:rsidR="00C45AF3" w:rsidRPr="00653E85" w:rsidRDefault="00C45AF3" w:rsidP="00C067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993" w:type="dxa"/>
            <w:vAlign w:val="center"/>
          </w:tcPr>
          <w:p w:rsidR="00C45AF3" w:rsidRPr="00653E85" w:rsidRDefault="00C45A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Усредне</w:t>
            </w:r>
            <w:r w:rsidR="00D51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  <w:p w:rsidR="00C45AF3" w:rsidRPr="00653E85" w:rsidRDefault="00C45A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AF3" w:rsidRPr="00653E85" w:rsidRDefault="00C45A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Экстра</w:t>
            </w:r>
            <w:r w:rsidR="009B35C4" w:rsidRPr="00653E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поляция</w:t>
            </w:r>
            <w:proofErr w:type="spellEnd"/>
            <w:proofErr w:type="gramEnd"/>
          </w:p>
          <w:p w:rsidR="00C45AF3" w:rsidRPr="00653E85" w:rsidRDefault="00C45A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AF3" w:rsidRPr="00653E85" w:rsidRDefault="00C45A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  <w:r w:rsidR="00D51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оценки</w:t>
            </w:r>
          </w:p>
        </w:tc>
        <w:tc>
          <w:tcPr>
            <w:tcW w:w="2127" w:type="dxa"/>
            <w:vAlign w:val="center"/>
          </w:tcPr>
          <w:p w:rsidR="00C45AF3" w:rsidRPr="00653E85" w:rsidRDefault="00C45A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45AF3" w:rsidRPr="00653E85" w:rsidRDefault="00C45AF3" w:rsidP="00AA0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Прогнозирование осуществляется на основании информации из первичных документов, применяемых для учета операций по начислению доходов с учетом фактических поступлений и тенденций изменения поступлений в предшествующие годы</w:t>
            </w:r>
          </w:p>
        </w:tc>
        <w:tc>
          <w:tcPr>
            <w:tcW w:w="2551" w:type="dxa"/>
            <w:vAlign w:val="center"/>
          </w:tcPr>
          <w:p w:rsidR="00C45AF3" w:rsidRPr="00653E85" w:rsidRDefault="00C45AF3" w:rsidP="00AA0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Бюджетная отчетность; первичные документы, применяемые для учета операций по начислению доходов</w:t>
            </w:r>
          </w:p>
        </w:tc>
      </w:tr>
      <w:tr w:rsidR="00C45AF3" w:rsidRPr="00653E85" w:rsidTr="00653E85">
        <w:tc>
          <w:tcPr>
            <w:tcW w:w="488" w:type="dxa"/>
            <w:vAlign w:val="center"/>
          </w:tcPr>
          <w:p w:rsidR="00C45AF3" w:rsidRPr="00653E85" w:rsidRDefault="00A46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C45AF3" w:rsidRPr="00653E85" w:rsidRDefault="00C45AF3" w:rsidP="00CF0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2127" w:type="dxa"/>
            <w:vAlign w:val="center"/>
          </w:tcPr>
          <w:p w:rsidR="00C45AF3" w:rsidRPr="00653E85" w:rsidRDefault="00C45A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Администрация  Алексеевского муниципального образования</w:t>
            </w:r>
          </w:p>
        </w:tc>
        <w:tc>
          <w:tcPr>
            <w:tcW w:w="1842" w:type="dxa"/>
            <w:vAlign w:val="center"/>
          </w:tcPr>
          <w:p w:rsidR="00C45AF3" w:rsidRPr="00653E85" w:rsidRDefault="00C45A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20200000000000000</w:t>
            </w:r>
          </w:p>
        </w:tc>
        <w:tc>
          <w:tcPr>
            <w:tcW w:w="1843" w:type="dxa"/>
            <w:vAlign w:val="center"/>
          </w:tcPr>
          <w:p w:rsidR="00C45AF3" w:rsidRPr="00653E85" w:rsidRDefault="00C45AF3" w:rsidP="002C0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  <w:hyperlink w:anchor="P275">
              <w:r w:rsidRPr="00653E8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993" w:type="dxa"/>
            <w:vAlign w:val="center"/>
          </w:tcPr>
          <w:p w:rsidR="00C45AF3" w:rsidRPr="00653E85" w:rsidRDefault="00C45A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  <w:r w:rsidR="00D51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оценки</w:t>
            </w:r>
          </w:p>
        </w:tc>
        <w:tc>
          <w:tcPr>
            <w:tcW w:w="2127" w:type="dxa"/>
            <w:vAlign w:val="center"/>
          </w:tcPr>
          <w:p w:rsidR="00C45AF3" w:rsidRPr="00653E85" w:rsidRDefault="00C45A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45AF3" w:rsidRPr="00653E85" w:rsidRDefault="00C45AF3" w:rsidP="00AA0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Прогнозируемый объем межбюджетных трансфертов определяется в размере </w:t>
            </w:r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объема расходов соответствующего бюджета бюджетной системы Российской Федерации</w:t>
            </w:r>
            <w:proofErr w:type="gramEnd"/>
          </w:p>
        </w:tc>
        <w:tc>
          <w:tcPr>
            <w:tcW w:w="2551" w:type="dxa"/>
            <w:vAlign w:val="center"/>
          </w:tcPr>
          <w:p w:rsidR="00C45AF3" w:rsidRPr="00653E85" w:rsidRDefault="00C45AF3" w:rsidP="00AA0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Сведения об объеме  предоставляемых безвозмездных поступлений от других бюджетов бюджетной системы Российской Федерации</w:t>
            </w:r>
          </w:p>
          <w:p w:rsidR="00C45AF3" w:rsidRPr="00653E85" w:rsidRDefault="00C45AF3" w:rsidP="00AA0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законом Иркутской области об областном бюджете, постановлениями 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(распоряжениями) Правительства Иркутской области, приказами органов государственной власти  соглашениями о предоставлении субсидий, субвенций и иных межбюджетных трансфертов, имеющих целевое назначение, уведомлениями Министерства финансов Иркутской области</w:t>
            </w:r>
          </w:p>
        </w:tc>
      </w:tr>
      <w:tr w:rsidR="00C45AF3" w:rsidRPr="00653E85" w:rsidTr="00653E85">
        <w:tc>
          <w:tcPr>
            <w:tcW w:w="488" w:type="dxa"/>
            <w:vAlign w:val="center"/>
          </w:tcPr>
          <w:p w:rsidR="00C45AF3" w:rsidRPr="00653E85" w:rsidRDefault="00A46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8" w:type="dxa"/>
            <w:vAlign w:val="center"/>
          </w:tcPr>
          <w:p w:rsidR="00C45AF3" w:rsidRPr="00653E85" w:rsidRDefault="00C45AF3" w:rsidP="00C679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2127" w:type="dxa"/>
            <w:vAlign w:val="center"/>
          </w:tcPr>
          <w:p w:rsidR="00C45AF3" w:rsidRPr="00653E85" w:rsidRDefault="00C45AF3" w:rsidP="00040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Иркутской области</w:t>
            </w:r>
          </w:p>
        </w:tc>
        <w:tc>
          <w:tcPr>
            <w:tcW w:w="1842" w:type="dxa"/>
            <w:vAlign w:val="center"/>
          </w:tcPr>
          <w:p w:rsidR="00C45AF3" w:rsidRPr="00653E85" w:rsidRDefault="00C45AF3" w:rsidP="00040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21900000050000150</w:t>
            </w:r>
          </w:p>
        </w:tc>
        <w:tc>
          <w:tcPr>
            <w:tcW w:w="1843" w:type="dxa"/>
            <w:vAlign w:val="center"/>
          </w:tcPr>
          <w:p w:rsidR="00C45AF3" w:rsidRPr="00653E85" w:rsidRDefault="00C45AF3" w:rsidP="00C679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  <w:hyperlink w:anchor="P277">
              <w:r w:rsidRPr="00653E8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93" w:type="dxa"/>
            <w:vAlign w:val="center"/>
          </w:tcPr>
          <w:p w:rsidR="00C45AF3" w:rsidRPr="00653E85" w:rsidRDefault="00C45AF3" w:rsidP="00040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  <w:r w:rsidR="00D519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53E85">
              <w:rPr>
                <w:rFonts w:ascii="Times New Roman" w:hAnsi="Times New Roman" w:cs="Times New Roman"/>
                <w:sz w:val="20"/>
                <w:szCs w:val="20"/>
              </w:rPr>
              <w:t xml:space="preserve"> оценки</w:t>
            </w:r>
          </w:p>
        </w:tc>
        <w:tc>
          <w:tcPr>
            <w:tcW w:w="2127" w:type="dxa"/>
            <w:vAlign w:val="center"/>
          </w:tcPr>
          <w:p w:rsidR="00C45AF3" w:rsidRPr="00653E85" w:rsidRDefault="00C45AF3" w:rsidP="000402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45AF3" w:rsidRPr="00653E85" w:rsidRDefault="00C45AF3" w:rsidP="00AA0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Прогнозирование осуществляется на основании информации из первичных документов, применяемых для учета операций по начислению доходов с учетом фактических поступлений</w:t>
            </w:r>
          </w:p>
        </w:tc>
        <w:tc>
          <w:tcPr>
            <w:tcW w:w="2551" w:type="dxa"/>
            <w:vAlign w:val="center"/>
          </w:tcPr>
          <w:p w:rsidR="00C45AF3" w:rsidRPr="00653E85" w:rsidRDefault="00C45AF3" w:rsidP="00AA0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E85">
              <w:rPr>
                <w:rFonts w:ascii="Times New Roman" w:hAnsi="Times New Roman" w:cs="Times New Roman"/>
                <w:sz w:val="20"/>
                <w:szCs w:val="20"/>
              </w:rPr>
              <w:t>Бюджетная отчетность; первичные документы, применяемые для учета операций по начислению доходов</w:t>
            </w:r>
          </w:p>
        </w:tc>
      </w:tr>
    </w:tbl>
    <w:p w:rsidR="001D2B2F" w:rsidRPr="00653E85" w:rsidRDefault="00A916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273"/>
      <w:bookmarkStart w:id="1" w:name="P274"/>
      <w:bookmarkStart w:id="2" w:name="P277"/>
      <w:bookmarkEnd w:id="0"/>
      <w:bookmarkEnd w:id="1"/>
      <w:bookmarkEnd w:id="2"/>
      <w:r w:rsidRPr="00653E85">
        <w:rPr>
          <w:rFonts w:ascii="Times New Roman" w:hAnsi="Times New Roman" w:cs="Times New Roman"/>
          <w:sz w:val="20"/>
          <w:szCs w:val="20"/>
        </w:rPr>
        <w:t>&lt;1</w:t>
      </w:r>
      <w:r w:rsidR="001D2B2F" w:rsidRPr="00653E85">
        <w:rPr>
          <w:rFonts w:ascii="Times New Roman" w:hAnsi="Times New Roman" w:cs="Times New Roman"/>
          <w:sz w:val="20"/>
          <w:szCs w:val="20"/>
        </w:rPr>
        <w:t xml:space="preserve">&gt; прогнозирование осуществляется по всем статьям, подстатьям соответствующей подгруппы кода вида доходов и кодам подвидов доходов, указанным в </w:t>
      </w:r>
      <w:proofErr w:type="spellStart"/>
      <w:r w:rsidR="001D2B2F" w:rsidRPr="00653E85">
        <w:rPr>
          <w:rFonts w:ascii="Times New Roman" w:hAnsi="Times New Roman" w:cs="Times New Roman"/>
          <w:sz w:val="20"/>
          <w:szCs w:val="20"/>
        </w:rPr>
        <w:t>группировочном</w:t>
      </w:r>
      <w:proofErr w:type="spellEnd"/>
      <w:r w:rsidR="001D2B2F" w:rsidRPr="00653E85">
        <w:rPr>
          <w:rFonts w:ascii="Times New Roman" w:hAnsi="Times New Roman" w:cs="Times New Roman"/>
          <w:sz w:val="20"/>
          <w:szCs w:val="20"/>
        </w:rPr>
        <w:t xml:space="preserve"> коде бюджетной классификации</w:t>
      </w:r>
      <w:proofErr w:type="gramStart"/>
      <w:r w:rsidR="004D4914" w:rsidRPr="00653E85">
        <w:rPr>
          <w:rFonts w:ascii="Times New Roman" w:hAnsi="Times New Roman" w:cs="Times New Roman"/>
          <w:sz w:val="20"/>
          <w:szCs w:val="20"/>
        </w:rPr>
        <w:t>."</w:t>
      </w:r>
      <w:proofErr w:type="gramEnd"/>
    </w:p>
    <w:p w:rsidR="004D4914" w:rsidRDefault="004D4914" w:rsidP="004D49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3E85">
        <w:rPr>
          <w:rFonts w:ascii="Times New Roman" w:hAnsi="Times New Roman" w:cs="Times New Roman"/>
          <w:sz w:val="20"/>
          <w:szCs w:val="20"/>
        </w:rPr>
        <w:t xml:space="preserve">&lt;2&gt; прогнозирование осуществляется по всем статьям, подстатьям соответствующей подгруппы кода вида доходов и кодам подвидов доходов, указанным в </w:t>
      </w:r>
      <w:proofErr w:type="spellStart"/>
      <w:r w:rsidRPr="00653E85">
        <w:rPr>
          <w:rFonts w:ascii="Times New Roman" w:hAnsi="Times New Roman" w:cs="Times New Roman"/>
          <w:sz w:val="20"/>
          <w:szCs w:val="20"/>
        </w:rPr>
        <w:t>группировочном</w:t>
      </w:r>
      <w:proofErr w:type="spellEnd"/>
      <w:r w:rsidR="003300D6">
        <w:rPr>
          <w:rFonts w:ascii="Times New Roman" w:hAnsi="Times New Roman" w:cs="Times New Roman"/>
          <w:sz w:val="20"/>
          <w:szCs w:val="20"/>
        </w:rPr>
        <w:t xml:space="preserve"> коде бюджетной классификации</w:t>
      </w:r>
      <w:proofErr w:type="gramStart"/>
      <w:r w:rsidR="003300D6">
        <w:rPr>
          <w:rFonts w:ascii="Times New Roman" w:hAnsi="Times New Roman" w:cs="Times New Roman"/>
          <w:sz w:val="20"/>
          <w:szCs w:val="20"/>
        </w:rPr>
        <w:t>."</w:t>
      </w:r>
      <w:proofErr w:type="gramEnd"/>
    </w:p>
    <w:p w:rsidR="003300D6" w:rsidRDefault="003300D6" w:rsidP="004D49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300D6" w:rsidRDefault="003300D6" w:rsidP="004D49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300D6" w:rsidRDefault="003300D6" w:rsidP="003300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:rsidR="003300D6" w:rsidRPr="003300D6" w:rsidRDefault="003300D6" w:rsidP="003300D6">
      <w:pPr>
        <w:pStyle w:val="ab"/>
        <w:jc w:val="both"/>
        <w:rPr>
          <w:sz w:val="20"/>
          <w:szCs w:val="20"/>
        </w:rPr>
      </w:pPr>
      <w:r w:rsidRPr="003300D6">
        <w:rPr>
          <w:sz w:val="20"/>
          <w:szCs w:val="20"/>
        </w:rPr>
        <w:t>Консультант по экономическим вопросам</w:t>
      </w:r>
    </w:p>
    <w:p w:rsidR="003300D6" w:rsidRPr="003300D6" w:rsidRDefault="003300D6" w:rsidP="003300D6">
      <w:pPr>
        <w:pStyle w:val="ab"/>
        <w:jc w:val="both"/>
        <w:rPr>
          <w:sz w:val="20"/>
          <w:szCs w:val="20"/>
        </w:rPr>
      </w:pPr>
      <w:r w:rsidRPr="003300D6">
        <w:rPr>
          <w:sz w:val="20"/>
          <w:szCs w:val="20"/>
        </w:rPr>
        <w:t>администрации Алексеевского муниципального образования О.В. Кузьмина</w:t>
      </w:r>
    </w:p>
    <w:sectPr w:rsidR="003300D6" w:rsidRPr="003300D6" w:rsidSect="00653E85">
      <w:pgSz w:w="16838" w:h="11905" w:orient="landscape"/>
      <w:pgMar w:top="1276" w:right="1134" w:bottom="709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B2B" w:rsidRDefault="00AE1B2B" w:rsidP="009B35C4">
      <w:r>
        <w:separator/>
      </w:r>
    </w:p>
  </w:endnote>
  <w:endnote w:type="continuationSeparator" w:id="0">
    <w:p w:rsidR="00AE1B2B" w:rsidRDefault="00AE1B2B" w:rsidP="009B3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5576"/>
      <w:docPartObj>
        <w:docPartGallery w:val="Page Numbers (Bottom of Page)"/>
        <w:docPartUnique/>
      </w:docPartObj>
    </w:sdtPr>
    <w:sdtContent>
      <w:p w:rsidR="009B35C4" w:rsidRDefault="00077E3C">
        <w:pPr>
          <w:pStyle w:val="a9"/>
          <w:jc w:val="right"/>
        </w:pPr>
        <w:fldSimple w:instr=" PAGE   \* MERGEFORMAT ">
          <w:r w:rsidR="003300D6">
            <w:rPr>
              <w:noProof/>
            </w:rPr>
            <w:t>2</w:t>
          </w:r>
        </w:fldSimple>
      </w:p>
    </w:sdtContent>
  </w:sdt>
  <w:p w:rsidR="009B35C4" w:rsidRDefault="009B35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B2B" w:rsidRDefault="00AE1B2B" w:rsidP="009B35C4">
      <w:r>
        <w:separator/>
      </w:r>
    </w:p>
  </w:footnote>
  <w:footnote w:type="continuationSeparator" w:id="0">
    <w:p w:rsidR="00AE1B2B" w:rsidRDefault="00AE1B2B" w:rsidP="009B3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FEE"/>
    <w:multiLevelType w:val="hybridMultilevel"/>
    <w:tmpl w:val="DD746A1A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2075DF"/>
    <w:multiLevelType w:val="multilevel"/>
    <w:tmpl w:val="7B281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10BD4"/>
    <w:multiLevelType w:val="hybridMultilevel"/>
    <w:tmpl w:val="DD26A9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98D5DE1"/>
    <w:multiLevelType w:val="multilevel"/>
    <w:tmpl w:val="AC106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F06C1E"/>
    <w:multiLevelType w:val="multilevel"/>
    <w:tmpl w:val="29B43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787FA4"/>
    <w:multiLevelType w:val="hybridMultilevel"/>
    <w:tmpl w:val="3FECB7E0"/>
    <w:lvl w:ilvl="0" w:tplc="7F92799E">
      <w:start w:val="1"/>
      <w:numFmt w:val="decimal"/>
      <w:lvlText w:val="%1."/>
      <w:lvlJc w:val="left"/>
      <w:pPr>
        <w:ind w:left="1437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D7E532D"/>
    <w:multiLevelType w:val="hybridMultilevel"/>
    <w:tmpl w:val="585E67B6"/>
    <w:lvl w:ilvl="0" w:tplc="7E340B70">
      <w:start w:val="1"/>
      <w:numFmt w:val="decimal"/>
      <w:lvlText w:val="%1."/>
      <w:lvlJc w:val="left"/>
      <w:pPr>
        <w:ind w:left="19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D52149A"/>
    <w:multiLevelType w:val="hybridMultilevel"/>
    <w:tmpl w:val="9CCCC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2451E1"/>
    <w:multiLevelType w:val="hybridMultilevel"/>
    <w:tmpl w:val="127EBAF8"/>
    <w:lvl w:ilvl="0" w:tplc="7E340B7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3D32EEA"/>
    <w:multiLevelType w:val="hybridMultilevel"/>
    <w:tmpl w:val="D736E82C"/>
    <w:lvl w:ilvl="0" w:tplc="26DE54B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B2F"/>
    <w:rsid w:val="00030CAA"/>
    <w:rsid w:val="000402AA"/>
    <w:rsid w:val="00077E3C"/>
    <w:rsid w:val="00092635"/>
    <w:rsid w:val="000A2859"/>
    <w:rsid w:val="001636F5"/>
    <w:rsid w:val="00184B91"/>
    <w:rsid w:val="001A2C0C"/>
    <w:rsid w:val="001A65AC"/>
    <w:rsid w:val="001C091C"/>
    <w:rsid w:val="001C1796"/>
    <w:rsid w:val="001D2B2F"/>
    <w:rsid w:val="001E4490"/>
    <w:rsid w:val="001F2193"/>
    <w:rsid w:val="002326EA"/>
    <w:rsid w:val="00236D02"/>
    <w:rsid w:val="00246DF8"/>
    <w:rsid w:val="002A21A0"/>
    <w:rsid w:val="002C0AC5"/>
    <w:rsid w:val="002D519F"/>
    <w:rsid w:val="002E4FC3"/>
    <w:rsid w:val="002F3593"/>
    <w:rsid w:val="00326487"/>
    <w:rsid w:val="003300D6"/>
    <w:rsid w:val="00332977"/>
    <w:rsid w:val="00340F0A"/>
    <w:rsid w:val="003430CE"/>
    <w:rsid w:val="003C233F"/>
    <w:rsid w:val="004D4914"/>
    <w:rsid w:val="004F3CBC"/>
    <w:rsid w:val="00515AC2"/>
    <w:rsid w:val="00517B27"/>
    <w:rsid w:val="00524E87"/>
    <w:rsid w:val="00535D2E"/>
    <w:rsid w:val="00553F21"/>
    <w:rsid w:val="00593F5B"/>
    <w:rsid w:val="005C3A9C"/>
    <w:rsid w:val="005D3298"/>
    <w:rsid w:val="0061223C"/>
    <w:rsid w:val="00631E51"/>
    <w:rsid w:val="00653E85"/>
    <w:rsid w:val="006B1BAD"/>
    <w:rsid w:val="006C5A75"/>
    <w:rsid w:val="006D6393"/>
    <w:rsid w:val="006E159D"/>
    <w:rsid w:val="006E4843"/>
    <w:rsid w:val="006F0493"/>
    <w:rsid w:val="00753C9A"/>
    <w:rsid w:val="0076667D"/>
    <w:rsid w:val="00777DB4"/>
    <w:rsid w:val="007E55A7"/>
    <w:rsid w:val="00812B59"/>
    <w:rsid w:val="00866B46"/>
    <w:rsid w:val="00882CFB"/>
    <w:rsid w:val="00882D89"/>
    <w:rsid w:val="008D6ADD"/>
    <w:rsid w:val="009032D8"/>
    <w:rsid w:val="009331E2"/>
    <w:rsid w:val="009851BA"/>
    <w:rsid w:val="009B1138"/>
    <w:rsid w:val="009B35C4"/>
    <w:rsid w:val="009B6CE8"/>
    <w:rsid w:val="009E022A"/>
    <w:rsid w:val="00A02354"/>
    <w:rsid w:val="00A237BF"/>
    <w:rsid w:val="00A36B60"/>
    <w:rsid w:val="00A46C0E"/>
    <w:rsid w:val="00A83EA3"/>
    <w:rsid w:val="00A916B9"/>
    <w:rsid w:val="00AA0AB9"/>
    <w:rsid w:val="00AE1B2B"/>
    <w:rsid w:val="00AF1192"/>
    <w:rsid w:val="00B03143"/>
    <w:rsid w:val="00B03178"/>
    <w:rsid w:val="00B709E0"/>
    <w:rsid w:val="00BB7BF7"/>
    <w:rsid w:val="00BE12FE"/>
    <w:rsid w:val="00BE2E42"/>
    <w:rsid w:val="00BF6E0F"/>
    <w:rsid w:val="00C044A2"/>
    <w:rsid w:val="00C067AF"/>
    <w:rsid w:val="00C45AF3"/>
    <w:rsid w:val="00C56A8A"/>
    <w:rsid w:val="00C671BC"/>
    <w:rsid w:val="00C67905"/>
    <w:rsid w:val="00CD0A06"/>
    <w:rsid w:val="00CF02D6"/>
    <w:rsid w:val="00D51966"/>
    <w:rsid w:val="00D84C4F"/>
    <w:rsid w:val="00DA04B7"/>
    <w:rsid w:val="00DB0778"/>
    <w:rsid w:val="00DD1736"/>
    <w:rsid w:val="00DF18AC"/>
    <w:rsid w:val="00DF30AE"/>
    <w:rsid w:val="00E07888"/>
    <w:rsid w:val="00E67DD9"/>
    <w:rsid w:val="00E93C1B"/>
    <w:rsid w:val="00EA1533"/>
    <w:rsid w:val="00EA4F86"/>
    <w:rsid w:val="00EE2C64"/>
    <w:rsid w:val="00EF62E7"/>
    <w:rsid w:val="00F079CD"/>
    <w:rsid w:val="00F07C8C"/>
    <w:rsid w:val="00F2202F"/>
    <w:rsid w:val="00F32B5D"/>
    <w:rsid w:val="00F35512"/>
    <w:rsid w:val="00F44D99"/>
    <w:rsid w:val="00F473B9"/>
    <w:rsid w:val="00FA4643"/>
    <w:rsid w:val="00FF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B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2B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2B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semiHidden/>
    <w:unhideWhenUsed/>
    <w:rsid w:val="001D2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D2B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rsid w:val="00C044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C044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882CF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82C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882CFB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2CFB"/>
    <w:pPr>
      <w:shd w:val="clear" w:color="auto" w:fill="FFFFFF"/>
      <w:spacing w:before="300" w:after="720" w:line="0" w:lineRule="atLeast"/>
    </w:pPr>
    <w:rPr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DF30A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B35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3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30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466DA97928568BD4F491821FBF1BD3CC870DA869B15C0223828931D132B5375D46155DC04F0E37D6C5FC373602D1F0866B0606A9A4Q4f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4E5C7-1A83-4EB7-A43E-B0F8966E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9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Пользователь</cp:lastModifiedBy>
  <cp:revision>1</cp:revision>
  <cp:lastPrinted>2024-07-17T06:27:00Z</cp:lastPrinted>
  <dcterms:created xsi:type="dcterms:W3CDTF">2024-07-15T00:34:00Z</dcterms:created>
  <dcterms:modified xsi:type="dcterms:W3CDTF">2024-07-17T06:28:00Z</dcterms:modified>
</cp:coreProperties>
</file>