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5BF" w:rsidRPr="005D51BD" w:rsidRDefault="00A935BF" w:rsidP="00A935BF">
      <w:pPr>
        <w:jc w:val="center"/>
        <w:outlineLvl w:val="0"/>
        <w:rPr>
          <w:rFonts w:ascii="Times New Roman" w:hAnsi="Times New Roman" w:cs="Times New Roman"/>
          <w:b/>
          <w:sz w:val="24"/>
          <w:szCs w:val="24"/>
        </w:rPr>
      </w:pPr>
      <w:r w:rsidRPr="005D51BD">
        <w:rPr>
          <w:rFonts w:ascii="Times New Roman" w:hAnsi="Times New Roman" w:cs="Times New Roman"/>
          <w:b/>
          <w:sz w:val="24"/>
          <w:szCs w:val="24"/>
        </w:rPr>
        <w:t>Р О С С И Й С К А Я  Ф Е Д Е Р А Ц И Я</w:t>
      </w:r>
    </w:p>
    <w:p w:rsidR="00A935BF" w:rsidRPr="005D51BD" w:rsidRDefault="00A935BF" w:rsidP="00A935BF">
      <w:pPr>
        <w:jc w:val="center"/>
        <w:rPr>
          <w:rFonts w:ascii="Times New Roman" w:hAnsi="Times New Roman" w:cs="Times New Roman"/>
          <w:b/>
          <w:sz w:val="24"/>
          <w:szCs w:val="24"/>
        </w:rPr>
      </w:pPr>
      <w:r w:rsidRPr="005D51BD">
        <w:rPr>
          <w:rFonts w:ascii="Times New Roman" w:hAnsi="Times New Roman" w:cs="Times New Roman"/>
          <w:b/>
          <w:sz w:val="24"/>
          <w:szCs w:val="24"/>
        </w:rPr>
        <w:t>И Р К У Т С К А Я  О Б Л АСТЬ</w:t>
      </w:r>
    </w:p>
    <w:p w:rsidR="00A935BF" w:rsidRPr="005D51BD" w:rsidRDefault="00A935BF" w:rsidP="00A935BF">
      <w:pPr>
        <w:jc w:val="center"/>
        <w:rPr>
          <w:rFonts w:ascii="Times New Roman" w:hAnsi="Times New Roman" w:cs="Times New Roman"/>
          <w:b/>
          <w:sz w:val="24"/>
          <w:szCs w:val="24"/>
        </w:rPr>
      </w:pPr>
      <w:r w:rsidRPr="005D51BD">
        <w:rPr>
          <w:rFonts w:ascii="Times New Roman" w:hAnsi="Times New Roman" w:cs="Times New Roman"/>
          <w:b/>
          <w:sz w:val="24"/>
          <w:szCs w:val="24"/>
        </w:rPr>
        <w:t>К И Р Е Н С К И Й  Р А Й О Н</w:t>
      </w:r>
    </w:p>
    <w:p w:rsidR="00A935BF" w:rsidRPr="005D51BD" w:rsidRDefault="00A935BF" w:rsidP="00A935BF">
      <w:pPr>
        <w:jc w:val="center"/>
        <w:rPr>
          <w:rFonts w:ascii="Times New Roman" w:hAnsi="Times New Roman" w:cs="Times New Roman"/>
          <w:b/>
          <w:sz w:val="24"/>
          <w:szCs w:val="24"/>
        </w:rPr>
      </w:pPr>
      <w:r w:rsidRPr="005D51BD">
        <w:rPr>
          <w:rFonts w:ascii="Times New Roman" w:hAnsi="Times New Roman" w:cs="Times New Roman"/>
          <w:b/>
          <w:sz w:val="24"/>
          <w:szCs w:val="24"/>
        </w:rPr>
        <w:t xml:space="preserve">АЛЕКСЕЕВСКОЕ МУНИЦИПАЛЬНОЕ ОБРАЗОВАНИЕ    </w:t>
      </w:r>
    </w:p>
    <w:p w:rsidR="00A935BF" w:rsidRPr="005D51BD" w:rsidRDefault="00A935BF" w:rsidP="00A935BF">
      <w:pPr>
        <w:jc w:val="center"/>
        <w:rPr>
          <w:rFonts w:ascii="Times New Roman" w:hAnsi="Times New Roman" w:cs="Times New Roman"/>
          <w:b/>
          <w:sz w:val="24"/>
          <w:szCs w:val="24"/>
        </w:rPr>
      </w:pPr>
      <w:r w:rsidRPr="005D51BD">
        <w:rPr>
          <w:rFonts w:ascii="Times New Roman" w:hAnsi="Times New Roman" w:cs="Times New Roman"/>
          <w:b/>
          <w:sz w:val="24"/>
          <w:szCs w:val="24"/>
        </w:rPr>
        <w:t xml:space="preserve">АДМИНИСТРАЦИЯ </w:t>
      </w:r>
    </w:p>
    <w:p w:rsidR="00A935BF" w:rsidRPr="005D51BD" w:rsidRDefault="00A935BF" w:rsidP="00A935BF">
      <w:pPr>
        <w:jc w:val="center"/>
        <w:rPr>
          <w:rFonts w:ascii="Times New Roman" w:hAnsi="Times New Roman" w:cs="Times New Roman"/>
          <w:b/>
          <w:sz w:val="24"/>
          <w:szCs w:val="24"/>
        </w:rPr>
      </w:pPr>
      <w:r w:rsidRPr="005D51BD">
        <w:rPr>
          <w:rFonts w:ascii="Times New Roman" w:hAnsi="Times New Roman" w:cs="Times New Roman"/>
          <w:b/>
          <w:sz w:val="24"/>
          <w:szCs w:val="24"/>
        </w:rPr>
        <w:t>АЛЕКСЕЕВСКОГО МУНИЦИПАЛЬНОГО ОБРАЗОВАНИЯ</w:t>
      </w:r>
    </w:p>
    <w:p w:rsidR="00A935BF" w:rsidRPr="005D51BD" w:rsidRDefault="0086312A" w:rsidP="00A935BF">
      <w:pPr>
        <w:jc w:val="center"/>
        <w:rPr>
          <w:rFonts w:ascii="Times New Roman" w:hAnsi="Times New Roman" w:cs="Times New Roman"/>
          <w:b/>
          <w:sz w:val="24"/>
          <w:szCs w:val="24"/>
        </w:rPr>
      </w:pPr>
      <w:r>
        <w:rPr>
          <w:rFonts w:ascii="Times New Roman" w:hAnsi="Times New Roman" w:cs="Times New Roman"/>
          <w:b/>
          <w:sz w:val="24"/>
          <w:szCs w:val="24"/>
        </w:rPr>
        <w:t>ПОСТАНОВЛЕНИЕ  № 82</w:t>
      </w:r>
    </w:p>
    <w:p w:rsidR="00A935BF" w:rsidRPr="00A935BF" w:rsidRDefault="00A935BF" w:rsidP="00A935BF">
      <w:pPr>
        <w:jc w:val="center"/>
        <w:rPr>
          <w:rFonts w:ascii="Times New Roman" w:hAnsi="Times New Roman" w:cs="Times New Roman"/>
          <w:b/>
          <w:sz w:val="28"/>
          <w:szCs w:val="28"/>
        </w:rPr>
      </w:pPr>
    </w:p>
    <w:p w:rsidR="00A935BF" w:rsidRPr="00A935BF" w:rsidRDefault="00A935BF" w:rsidP="00A935BF">
      <w:pPr>
        <w:jc w:val="center"/>
        <w:rPr>
          <w:rFonts w:ascii="Times New Roman" w:hAnsi="Times New Roman" w:cs="Times New Roman"/>
          <w:sz w:val="28"/>
          <w:szCs w:val="28"/>
        </w:rPr>
      </w:pPr>
      <w:r w:rsidRPr="00A935BF">
        <w:rPr>
          <w:rFonts w:ascii="Times New Roman" w:hAnsi="Times New Roman" w:cs="Times New Roman"/>
          <w:sz w:val="28"/>
          <w:szCs w:val="28"/>
        </w:rPr>
        <w:t xml:space="preserve">п. Алексеевск                           </w:t>
      </w:r>
      <w:r w:rsidR="0086312A">
        <w:rPr>
          <w:rFonts w:ascii="Times New Roman" w:hAnsi="Times New Roman" w:cs="Times New Roman"/>
          <w:sz w:val="28"/>
          <w:szCs w:val="28"/>
        </w:rPr>
        <w:t xml:space="preserve">                              29</w:t>
      </w:r>
      <w:r w:rsidR="00C07711">
        <w:rPr>
          <w:rFonts w:ascii="Times New Roman" w:hAnsi="Times New Roman" w:cs="Times New Roman"/>
          <w:sz w:val="28"/>
          <w:szCs w:val="28"/>
        </w:rPr>
        <w:t xml:space="preserve"> октября 2015</w:t>
      </w:r>
      <w:r w:rsidRPr="00A935BF">
        <w:rPr>
          <w:rFonts w:ascii="Times New Roman" w:hAnsi="Times New Roman" w:cs="Times New Roman"/>
          <w:sz w:val="28"/>
          <w:szCs w:val="28"/>
        </w:rPr>
        <w:t xml:space="preserve"> г</w:t>
      </w:r>
    </w:p>
    <w:p w:rsidR="0086312A" w:rsidRPr="0086312A" w:rsidRDefault="0086312A" w:rsidP="0086312A">
      <w:pPr>
        <w:pStyle w:val="af3"/>
        <w:rPr>
          <w:b/>
          <w:i/>
          <w:sz w:val="22"/>
          <w:szCs w:val="22"/>
        </w:rPr>
      </w:pPr>
      <w:r w:rsidRPr="0086312A">
        <w:rPr>
          <w:b/>
          <w:i/>
          <w:sz w:val="22"/>
          <w:szCs w:val="22"/>
        </w:rPr>
        <w:t xml:space="preserve">«ОБ УТВЕРЖДЕНИИ АДМИНИСТРАТИВНОГО РЕГЛАМЕНТА ПРЕДОСТАВЛЕНИЯ </w:t>
      </w:r>
    </w:p>
    <w:p w:rsidR="0086312A" w:rsidRPr="0086312A" w:rsidRDefault="0086312A" w:rsidP="0086312A">
      <w:pPr>
        <w:pStyle w:val="af3"/>
        <w:rPr>
          <w:b/>
          <w:i/>
          <w:sz w:val="22"/>
          <w:szCs w:val="22"/>
        </w:rPr>
      </w:pPr>
      <w:r w:rsidRPr="0086312A">
        <w:rPr>
          <w:b/>
          <w:i/>
          <w:sz w:val="22"/>
          <w:szCs w:val="22"/>
        </w:rPr>
        <w:t xml:space="preserve">МУНИЦИПАЛЬНОЙ УСЛУГИ «ПЕРЕДАЧА ЖИЛЫХ ПОМЕЩЕНИЙ </w:t>
      </w:r>
    </w:p>
    <w:p w:rsidR="0086312A" w:rsidRPr="0086312A" w:rsidRDefault="0086312A" w:rsidP="0086312A">
      <w:pPr>
        <w:pStyle w:val="af3"/>
        <w:rPr>
          <w:b/>
          <w:i/>
          <w:sz w:val="22"/>
          <w:szCs w:val="22"/>
        </w:rPr>
      </w:pPr>
      <w:r w:rsidRPr="0086312A">
        <w:rPr>
          <w:b/>
          <w:i/>
          <w:sz w:val="22"/>
          <w:szCs w:val="22"/>
        </w:rPr>
        <w:t xml:space="preserve">МУНИЦИПАЛЬНОГО ЖИЛИЩНОГО ФОНДА В СОБСТВЕННОСТЬ ГРАЖДАН </w:t>
      </w:r>
    </w:p>
    <w:p w:rsidR="0086312A" w:rsidRPr="0086312A" w:rsidRDefault="0086312A" w:rsidP="0086312A">
      <w:pPr>
        <w:pStyle w:val="af3"/>
        <w:rPr>
          <w:b/>
          <w:i/>
          <w:sz w:val="22"/>
          <w:szCs w:val="22"/>
        </w:rPr>
      </w:pPr>
      <w:r w:rsidRPr="0086312A">
        <w:rPr>
          <w:b/>
          <w:i/>
          <w:sz w:val="22"/>
          <w:szCs w:val="22"/>
        </w:rPr>
        <w:t xml:space="preserve">В ПОРЯДКЕ ПРИВАТИЗАЦИИ НА ТЕРРИТОРИИ  </w:t>
      </w:r>
    </w:p>
    <w:p w:rsidR="0086312A" w:rsidRPr="0086312A" w:rsidRDefault="0086312A" w:rsidP="0086312A">
      <w:pPr>
        <w:pStyle w:val="af3"/>
        <w:rPr>
          <w:b/>
          <w:i/>
          <w:sz w:val="22"/>
          <w:szCs w:val="22"/>
        </w:rPr>
      </w:pPr>
      <w:r w:rsidRPr="0086312A">
        <w:rPr>
          <w:b/>
          <w:i/>
          <w:sz w:val="22"/>
          <w:szCs w:val="22"/>
        </w:rPr>
        <w:t>АЛЕКСЕЕВСКОГО МУНИЦИПАЛЬНОГО ОБРАЗОВАНИЯ»</w:t>
      </w:r>
    </w:p>
    <w:p w:rsidR="00A935BF" w:rsidRPr="005D51BD" w:rsidRDefault="00A935BF" w:rsidP="0086312A">
      <w:pPr>
        <w:pStyle w:val="af3"/>
      </w:pPr>
      <w:r w:rsidRPr="00A935BF">
        <w:br/>
      </w:r>
      <w:r w:rsidR="0086312A">
        <w:t>Р</w:t>
      </w:r>
      <w:r w:rsidRPr="005D51BD">
        <w:t xml:space="preserve">уководствуясь </w:t>
      </w:r>
      <w:hyperlink r:id="rId7" w:history="1">
        <w:r w:rsidRPr="005D51BD">
          <w:rPr>
            <w:color w:val="106BBE"/>
          </w:rPr>
          <w:t>Федеральным законом</w:t>
        </w:r>
      </w:hyperlink>
      <w:r w:rsidRPr="005D51BD">
        <w:t xml:space="preserve"> от 06.10.2003 г. N 131-ФЗ "Об общих принципах организации местного самоуправления в Российской Федерации", </w:t>
      </w:r>
      <w:hyperlink r:id="rId8" w:history="1">
        <w:r w:rsidRPr="005D51BD">
          <w:rPr>
            <w:color w:val="106BBE"/>
          </w:rPr>
          <w:t>Федеральным законом</w:t>
        </w:r>
      </w:hyperlink>
      <w:r w:rsidRPr="005D51BD">
        <w:t xml:space="preserve"> от 27.07.2010 года № 210-ФЗ «Об организации предоставления государственных и муниципальных услуг», </w:t>
      </w:r>
      <w:hyperlink r:id="rId9" w:history="1">
        <w:r w:rsidRPr="005D51BD">
          <w:rPr>
            <w:color w:val="106BBE"/>
          </w:rPr>
          <w:t>Уставом</w:t>
        </w:r>
      </w:hyperlink>
      <w:r w:rsidRPr="005D51BD">
        <w:t xml:space="preserve"> Алексеевского муниципального образования, </w:t>
      </w:r>
    </w:p>
    <w:p w:rsidR="00A935BF" w:rsidRPr="005D51BD" w:rsidRDefault="00A935BF" w:rsidP="005D51BD">
      <w:pPr>
        <w:autoSpaceDE w:val="0"/>
        <w:autoSpaceDN w:val="0"/>
        <w:adjustRightInd w:val="0"/>
        <w:ind w:firstLine="720"/>
        <w:jc w:val="both"/>
        <w:rPr>
          <w:rFonts w:ascii="Times New Roman" w:hAnsi="Times New Roman" w:cs="Times New Roman"/>
          <w:b/>
          <w:sz w:val="28"/>
          <w:szCs w:val="28"/>
        </w:rPr>
      </w:pPr>
      <w:r w:rsidRPr="005D51BD">
        <w:rPr>
          <w:rFonts w:ascii="Times New Roman" w:hAnsi="Times New Roman" w:cs="Times New Roman"/>
          <w:b/>
          <w:sz w:val="28"/>
          <w:szCs w:val="28"/>
        </w:rPr>
        <w:t>постановляет:</w:t>
      </w:r>
    </w:p>
    <w:p w:rsidR="00A935BF" w:rsidRDefault="00A935BF" w:rsidP="0086312A">
      <w:pPr>
        <w:pStyle w:val="af3"/>
        <w:numPr>
          <w:ilvl w:val="0"/>
          <w:numId w:val="5"/>
        </w:numPr>
        <w:rPr>
          <w:sz w:val="28"/>
          <w:szCs w:val="28"/>
        </w:rPr>
      </w:pPr>
      <w:bookmarkStart w:id="0" w:name="sub_1"/>
      <w:r w:rsidRPr="0086312A">
        <w:rPr>
          <w:sz w:val="28"/>
          <w:szCs w:val="28"/>
        </w:rPr>
        <w:t>Утвердить административный  регламент предоставления муниципальной услуги</w:t>
      </w:r>
      <w:r w:rsidR="00EB0C3D" w:rsidRPr="0086312A">
        <w:rPr>
          <w:sz w:val="28"/>
          <w:szCs w:val="28"/>
        </w:rPr>
        <w:t xml:space="preserve"> </w:t>
      </w:r>
      <w:r w:rsidRPr="0086312A">
        <w:rPr>
          <w:sz w:val="28"/>
          <w:szCs w:val="28"/>
        </w:rPr>
        <w:t xml:space="preserve"> « </w:t>
      </w:r>
      <w:r w:rsidR="00850391" w:rsidRPr="0086312A">
        <w:rPr>
          <w:sz w:val="28"/>
          <w:szCs w:val="28"/>
        </w:rPr>
        <w:t>П</w:t>
      </w:r>
      <w:r w:rsidR="0086312A" w:rsidRPr="0086312A">
        <w:rPr>
          <w:sz w:val="28"/>
          <w:szCs w:val="28"/>
        </w:rPr>
        <w:t>ередача жилых помещений муниципального жилищного фонда в собственность граждан в порядке приватизации на тер</w:t>
      </w:r>
      <w:r w:rsidR="00850391" w:rsidRPr="0086312A">
        <w:rPr>
          <w:sz w:val="28"/>
          <w:szCs w:val="28"/>
        </w:rPr>
        <w:t>ри</w:t>
      </w:r>
      <w:r w:rsidR="0086312A" w:rsidRPr="0086312A">
        <w:rPr>
          <w:sz w:val="28"/>
          <w:szCs w:val="28"/>
        </w:rPr>
        <w:t>тории Алексеевского муниципального образования».</w:t>
      </w:r>
      <w:r w:rsidRPr="0086312A">
        <w:rPr>
          <w:sz w:val="28"/>
          <w:szCs w:val="28"/>
        </w:rPr>
        <w:t xml:space="preserve">  (</w:t>
      </w:r>
      <w:hyperlink w:anchor="sub_9991" w:history="1">
        <w:r w:rsidRPr="0086312A">
          <w:rPr>
            <w:sz w:val="28"/>
            <w:szCs w:val="28"/>
          </w:rPr>
          <w:t>Приложение N 1</w:t>
        </w:r>
      </w:hyperlink>
      <w:r w:rsidRPr="0086312A">
        <w:rPr>
          <w:sz w:val="28"/>
          <w:szCs w:val="28"/>
        </w:rPr>
        <w:t>).</w:t>
      </w:r>
    </w:p>
    <w:p w:rsidR="00EB2F28" w:rsidRPr="0086312A" w:rsidRDefault="00EB2F28" w:rsidP="00EB2F28">
      <w:pPr>
        <w:pStyle w:val="af3"/>
        <w:ind w:left="720"/>
        <w:rPr>
          <w:sz w:val="28"/>
          <w:szCs w:val="28"/>
        </w:rPr>
      </w:pPr>
    </w:p>
    <w:p w:rsidR="00A935BF" w:rsidRDefault="00A935BF" w:rsidP="00EB0C3D">
      <w:pPr>
        <w:pStyle w:val="af4"/>
        <w:numPr>
          <w:ilvl w:val="0"/>
          <w:numId w:val="5"/>
        </w:numPr>
        <w:autoSpaceDE w:val="0"/>
        <w:autoSpaceDN w:val="0"/>
        <w:adjustRightInd w:val="0"/>
        <w:spacing w:after="0" w:line="240" w:lineRule="auto"/>
        <w:jc w:val="both"/>
        <w:rPr>
          <w:rFonts w:ascii="Times New Roman" w:hAnsi="Times New Roman" w:cs="Times New Roman"/>
          <w:sz w:val="28"/>
          <w:szCs w:val="28"/>
        </w:rPr>
      </w:pPr>
      <w:bookmarkStart w:id="1" w:name="sub_2"/>
      <w:bookmarkEnd w:id="0"/>
      <w:r w:rsidRPr="005D51BD">
        <w:rPr>
          <w:rFonts w:ascii="Times New Roman" w:hAnsi="Times New Roman" w:cs="Times New Roman"/>
          <w:sz w:val="28"/>
          <w:szCs w:val="28"/>
        </w:rPr>
        <w:t xml:space="preserve">Настоящее постановление </w:t>
      </w:r>
      <w:hyperlink r:id="rId10" w:history="1">
        <w:r w:rsidRPr="005D51BD">
          <w:rPr>
            <w:rFonts w:ascii="Times New Roman" w:hAnsi="Times New Roman" w:cs="Times New Roman"/>
            <w:color w:val="106BBE"/>
            <w:sz w:val="28"/>
            <w:szCs w:val="28"/>
          </w:rPr>
          <w:t>опубликовать</w:t>
        </w:r>
      </w:hyperlink>
      <w:r w:rsidRPr="005D51BD">
        <w:rPr>
          <w:rFonts w:ascii="Times New Roman" w:hAnsi="Times New Roman" w:cs="Times New Roman"/>
          <w:sz w:val="28"/>
          <w:szCs w:val="28"/>
        </w:rPr>
        <w:t xml:space="preserve"> муниципальной газете "Вестник»</w:t>
      </w:r>
      <w:r w:rsidR="00C07711">
        <w:rPr>
          <w:rFonts w:ascii="Times New Roman" w:hAnsi="Times New Roman" w:cs="Times New Roman"/>
          <w:sz w:val="28"/>
          <w:szCs w:val="28"/>
        </w:rPr>
        <w:t xml:space="preserve"> и на официальном сайте администрации Алексеевского муниципального образования</w:t>
      </w:r>
      <w:r w:rsidRPr="005D51BD">
        <w:rPr>
          <w:rFonts w:ascii="Times New Roman" w:hAnsi="Times New Roman" w:cs="Times New Roman"/>
          <w:sz w:val="28"/>
          <w:szCs w:val="28"/>
        </w:rPr>
        <w:t>.</w:t>
      </w:r>
    </w:p>
    <w:p w:rsidR="00EB2F28" w:rsidRPr="00EB2F28" w:rsidRDefault="00EB2F28" w:rsidP="00EB2F28">
      <w:pPr>
        <w:pStyle w:val="af4"/>
        <w:rPr>
          <w:rFonts w:ascii="Times New Roman" w:hAnsi="Times New Roman" w:cs="Times New Roman"/>
          <w:sz w:val="28"/>
          <w:szCs w:val="28"/>
        </w:rPr>
      </w:pPr>
    </w:p>
    <w:p w:rsidR="00A935BF" w:rsidRPr="005D51BD" w:rsidRDefault="00A935BF" w:rsidP="00A935BF">
      <w:pPr>
        <w:autoSpaceDE w:val="0"/>
        <w:autoSpaceDN w:val="0"/>
        <w:adjustRightInd w:val="0"/>
        <w:jc w:val="both"/>
        <w:rPr>
          <w:rFonts w:ascii="Times New Roman" w:hAnsi="Times New Roman" w:cs="Times New Roman"/>
          <w:sz w:val="28"/>
          <w:szCs w:val="28"/>
        </w:rPr>
      </w:pPr>
      <w:bookmarkStart w:id="2" w:name="sub_3"/>
      <w:bookmarkEnd w:id="1"/>
      <w:r w:rsidRPr="005D51BD">
        <w:rPr>
          <w:rFonts w:ascii="Times New Roman" w:hAnsi="Times New Roman" w:cs="Times New Roman"/>
          <w:sz w:val="28"/>
          <w:szCs w:val="28"/>
        </w:rPr>
        <w:t xml:space="preserve">     3. Настоящее постановление вступает в силу со дня его </w:t>
      </w:r>
      <w:hyperlink r:id="rId11" w:history="1">
        <w:r w:rsidRPr="005D51BD">
          <w:rPr>
            <w:rFonts w:ascii="Times New Roman" w:hAnsi="Times New Roman" w:cs="Times New Roman"/>
            <w:color w:val="106BBE"/>
            <w:sz w:val="28"/>
            <w:szCs w:val="28"/>
          </w:rPr>
          <w:t xml:space="preserve">официального </w:t>
        </w:r>
        <w:r w:rsidR="005D51BD">
          <w:rPr>
            <w:rFonts w:ascii="Times New Roman" w:hAnsi="Times New Roman" w:cs="Times New Roman"/>
            <w:color w:val="106BBE"/>
            <w:sz w:val="28"/>
            <w:szCs w:val="28"/>
          </w:rPr>
          <w:t xml:space="preserve">      </w:t>
        </w:r>
        <w:r w:rsidRPr="005D51BD">
          <w:rPr>
            <w:rFonts w:ascii="Times New Roman" w:hAnsi="Times New Roman" w:cs="Times New Roman"/>
            <w:color w:val="106BBE"/>
            <w:sz w:val="28"/>
            <w:szCs w:val="28"/>
          </w:rPr>
          <w:t>опубликования</w:t>
        </w:r>
      </w:hyperlink>
      <w:r w:rsidRPr="005D51BD">
        <w:rPr>
          <w:rFonts w:ascii="Times New Roman" w:hAnsi="Times New Roman" w:cs="Times New Roman"/>
          <w:sz w:val="28"/>
          <w:szCs w:val="28"/>
        </w:rPr>
        <w:t>.</w:t>
      </w:r>
    </w:p>
    <w:p w:rsidR="00A935BF" w:rsidRPr="005D51BD" w:rsidRDefault="00A935BF" w:rsidP="00A935BF">
      <w:pPr>
        <w:autoSpaceDE w:val="0"/>
        <w:autoSpaceDN w:val="0"/>
        <w:adjustRightInd w:val="0"/>
        <w:jc w:val="both"/>
        <w:rPr>
          <w:rFonts w:ascii="Times New Roman" w:hAnsi="Times New Roman" w:cs="Times New Roman"/>
          <w:sz w:val="28"/>
          <w:szCs w:val="28"/>
        </w:rPr>
      </w:pPr>
      <w:bookmarkStart w:id="3" w:name="sub_4"/>
      <w:bookmarkEnd w:id="2"/>
      <w:r w:rsidRPr="005D51BD">
        <w:rPr>
          <w:rFonts w:ascii="Times New Roman" w:hAnsi="Times New Roman" w:cs="Times New Roman"/>
          <w:sz w:val="28"/>
          <w:szCs w:val="28"/>
        </w:rPr>
        <w:t xml:space="preserve">     4.   Контроль исполнения настоящего постановления оставляю за собой.</w:t>
      </w:r>
    </w:p>
    <w:bookmarkEnd w:id="3"/>
    <w:p w:rsidR="00383981" w:rsidRDefault="00A935BF" w:rsidP="00EB0C3D">
      <w:pPr>
        <w:pStyle w:val="af3"/>
        <w:rPr>
          <w:b/>
        </w:rPr>
      </w:pPr>
      <w:r w:rsidRPr="00EB0C3D">
        <w:rPr>
          <w:b/>
        </w:rPr>
        <w:t xml:space="preserve">   </w:t>
      </w:r>
    </w:p>
    <w:p w:rsidR="00A935BF" w:rsidRPr="005D51BD" w:rsidRDefault="00A935BF" w:rsidP="00EB0C3D">
      <w:pPr>
        <w:pStyle w:val="af3"/>
        <w:rPr>
          <w:b/>
          <w:sz w:val="28"/>
          <w:szCs w:val="28"/>
        </w:rPr>
      </w:pPr>
      <w:r w:rsidRPr="00EB0C3D">
        <w:rPr>
          <w:b/>
        </w:rPr>
        <w:t xml:space="preserve">      </w:t>
      </w:r>
      <w:r w:rsidRPr="005D51BD">
        <w:rPr>
          <w:b/>
          <w:sz w:val="28"/>
          <w:szCs w:val="28"/>
        </w:rPr>
        <w:t xml:space="preserve"> Глава  </w:t>
      </w:r>
    </w:p>
    <w:p w:rsidR="005D51BD" w:rsidRDefault="00A935BF" w:rsidP="00EB0C3D">
      <w:pPr>
        <w:pStyle w:val="af3"/>
        <w:rPr>
          <w:b/>
          <w:sz w:val="28"/>
          <w:szCs w:val="28"/>
        </w:rPr>
      </w:pPr>
      <w:r w:rsidRPr="005D51BD">
        <w:rPr>
          <w:b/>
          <w:sz w:val="28"/>
          <w:szCs w:val="28"/>
        </w:rPr>
        <w:t xml:space="preserve">Алексеевского </w:t>
      </w:r>
    </w:p>
    <w:p w:rsidR="00A935BF" w:rsidRPr="005D51BD" w:rsidRDefault="00A935BF" w:rsidP="00EB0C3D">
      <w:pPr>
        <w:pStyle w:val="af3"/>
        <w:rPr>
          <w:b/>
          <w:sz w:val="28"/>
          <w:szCs w:val="28"/>
        </w:rPr>
      </w:pPr>
      <w:r w:rsidRPr="005D51BD">
        <w:rPr>
          <w:b/>
          <w:sz w:val="28"/>
          <w:szCs w:val="28"/>
        </w:rPr>
        <w:t xml:space="preserve">муниципального образования                          </w:t>
      </w:r>
      <w:r w:rsidR="005D51BD">
        <w:rPr>
          <w:b/>
          <w:sz w:val="28"/>
          <w:szCs w:val="28"/>
        </w:rPr>
        <w:t xml:space="preserve">               </w:t>
      </w:r>
      <w:r w:rsidRPr="005D51BD">
        <w:rPr>
          <w:b/>
          <w:sz w:val="28"/>
          <w:szCs w:val="28"/>
        </w:rPr>
        <w:t xml:space="preserve">        И.А.Кравченко.</w:t>
      </w:r>
    </w:p>
    <w:p w:rsidR="00A935BF" w:rsidRPr="005D51BD" w:rsidRDefault="00A935BF" w:rsidP="00A935BF">
      <w:pPr>
        <w:rPr>
          <w:b/>
          <w:sz w:val="28"/>
          <w:szCs w:val="28"/>
        </w:rPr>
      </w:pPr>
    </w:p>
    <w:tbl>
      <w:tblPr>
        <w:tblW w:w="10155" w:type="dxa"/>
        <w:tblLook w:val="04A0"/>
      </w:tblPr>
      <w:tblGrid>
        <w:gridCol w:w="5393"/>
        <w:gridCol w:w="4762"/>
      </w:tblGrid>
      <w:tr w:rsidR="00850391" w:rsidRPr="00943352" w:rsidTr="00A25173">
        <w:trPr>
          <w:trHeight w:val="472"/>
        </w:trPr>
        <w:tc>
          <w:tcPr>
            <w:tcW w:w="5393" w:type="dxa"/>
          </w:tcPr>
          <w:p w:rsidR="00850391" w:rsidRDefault="00850391" w:rsidP="001B6ED3">
            <w:pPr>
              <w:jc w:val="right"/>
              <w:rPr>
                <w:rFonts w:ascii="Times New Roman" w:hAnsi="Times New Roman"/>
                <w:szCs w:val="28"/>
              </w:rPr>
            </w:pPr>
          </w:p>
          <w:p w:rsidR="00A25173" w:rsidRPr="00943352" w:rsidRDefault="00A25173" w:rsidP="001B6ED3">
            <w:pPr>
              <w:jc w:val="right"/>
              <w:rPr>
                <w:rFonts w:ascii="Times New Roman" w:hAnsi="Times New Roman"/>
                <w:szCs w:val="28"/>
              </w:rPr>
            </w:pPr>
          </w:p>
        </w:tc>
        <w:tc>
          <w:tcPr>
            <w:tcW w:w="4762" w:type="dxa"/>
          </w:tcPr>
          <w:p w:rsidR="00850391" w:rsidRPr="00943352" w:rsidRDefault="00850391" w:rsidP="001B6ED3">
            <w:pPr>
              <w:rPr>
                <w:rFonts w:ascii="Times New Roman" w:hAnsi="Times New Roman"/>
                <w:szCs w:val="28"/>
              </w:rPr>
            </w:pPr>
          </w:p>
        </w:tc>
      </w:tr>
      <w:tr w:rsidR="00A25173" w:rsidRPr="001A7709" w:rsidTr="00A25173">
        <w:trPr>
          <w:trHeight w:val="521"/>
        </w:trPr>
        <w:tc>
          <w:tcPr>
            <w:tcW w:w="5393" w:type="dxa"/>
          </w:tcPr>
          <w:p w:rsidR="00A25173" w:rsidRPr="001A7709" w:rsidRDefault="00A25173" w:rsidP="00A25173">
            <w:pPr>
              <w:jc w:val="right"/>
              <w:rPr>
                <w:rFonts w:ascii="Times New Roman" w:hAnsi="Times New Roman"/>
                <w:szCs w:val="28"/>
              </w:rPr>
            </w:pPr>
          </w:p>
        </w:tc>
        <w:tc>
          <w:tcPr>
            <w:tcW w:w="4762" w:type="dxa"/>
          </w:tcPr>
          <w:p w:rsidR="00A25173" w:rsidRDefault="00A25173" w:rsidP="00A25173">
            <w:pPr>
              <w:rPr>
                <w:rFonts w:ascii="Times New Roman" w:hAnsi="Times New Roman"/>
                <w:szCs w:val="28"/>
              </w:rPr>
            </w:pPr>
            <w:r w:rsidRPr="001A7709">
              <w:rPr>
                <w:rFonts w:ascii="Times New Roman" w:hAnsi="Times New Roman"/>
                <w:szCs w:val="28"/>
              </w:rPr>
              <w:t>Утвержден постановлением администрации</w:t>
            </w:r>
            <w:r>
              <w:rPr>
                <w:rFonts w:ascii="Times New Roman" w:hAnsi="Times New Roman"/>
                <w:szCs w:val="28"/>
              </w:rPr>
              <w:t xml:space="preserve"> Алексеевского муниципального образования</w:t>
            </w:r>
            <w:r w:rsidRPr="001A7709">
              <w:rPr>
                <w:rFonts w:ascii="Times New Roman" w:hAnsi="Times New Roman"/>
                <w:szCs w:val="28"/>
              </w:rPr>
              <w:t xml:space="preserve"> </w:t>
            </w:r>
          </w:p>
          <w:p w:rsidR="00A25173" w:rsidRPr="001A7709" w:rsidRDefault="00A25173" w:rsidP="00A25173">
            <w:pPr>
              <w:rPr>
                <w:rFonts w:ascii="Times New Roman" w:hAnsi="Times New Roman"/>
                <w:szCs w:val="28"/>
              </w:rPr>
            </w:pPr>
            <w:r>
              <w:rPr>
                <w:rFonts w:ascii="Times New Roman" w:hAnsi="Times New Roman"/>
                <w:szCs w:val="28"/>
              </w:rPr>
              <w:t>№  82</w:t>
            </w:r>
            <w:r w:rsidRPr="001A7709">
              <w:rPr>
                <w:rFonts w:ascii="Times New Roman" w:hAnsi="Times New Roman"/>
                <w:i/>
                <w:szCs w:val="28"/>
              </w:rPr>
              <w:t xml:space="preserve"> </w:t>
            </w:r>
            <w:r>
              <w:rPr>
                <w:rFonts w:ascii="Times New Roman" w:hAnsi="Times New Roman"/>
                <w:szCs w:val="28"/>
              </w:rPr>
              <w:t>от 28 октября 2015 года</w:t>
            </w:r>
            <w:r w:rsidRPr="001A7709">
              <w:rPr>
                <w:rFonts w:ascii="Times New Roman" w:hAnsi="Times New Roman"/>
                <w:szCs w:val="28"/>
              </w:rPr>
              <w:t xml:space="preserve"> </w:t>
            </w:r>
          </w:p>
        </w:tc>
      </w:tr>
    </w:tbl>
    <w:p w:rsidR="00A25173" w:rsidRPr="001A7709" w:rsidRDefault="00A25173" w:rsidP="00A25173">
      <w:pPr>
        <w:jc w:val="center"/>
        <w:rPr>
          <w:rFonts w:ascii="Times New Roman" w:hAnsi="Times New Roman"/>
          <w:b/>
          <w:szCs w:val="28"/>
        </w:rPr>
      </w:pPr>
    </w:p>
    <w:p w:rsidR="00A25173" w:rsidRDefault="00A25173" w:rsidP="00A25173">
      <w:pPr>
        <w:jc w:val="center"/>
        <w:rPr>
          <w:rFonts w:ascii="Times New Roman" w:hAnsi="Times New Roman"/>
          <w:b/>
          <w:szCs w:val="28"/>
        </w:rPr>
      </w:pPr>
      <w:r w:rsidRPr="001A7709">
        <w:rPr>
          <w:rFonts w:ascii="Times New Roman" w:hAnsi="Times New Roman"/>
          <w:b/>
          <w:szCs w:val="28"/>
        </w:rPr>
        <w:t>АДМИНИСТРАТИВНЫЙ РЕГЛАМЕНТ ПРЕДОСТАВЛЕНИЯ МУНИЦИПАЛЬНОЙ УСЛУГИ «</w:t>
      </w:r>
      <w:r>
        <w:rPr>
          <w:rFonts w:ascii="Times New Roman" w:hAnsi="Times New Roman"/>
          <w:b/>
          <w:szCs w:val="28"/>
        </w:rPr>
        <w:t xml:space="preserve">ПЕРЕДАЧА ЖИЛЫХ ПОМЕЩЕНИЙ МУНИЦИПАЛЬНОГО ЖИЛИЩНОГО ФОНДА В СОБСТВЕННОСТЬ ГРАЖДАН В ПОРЯДКЕ ПРИВАТИЗАЦИИ НА ТЕРРИТОРИИ </w:t>
      </w:r>
    </w:p>
    <w:p w:rsidR="00A25173" w:rsidRPr="001A7709" w:rsidRDefault="00A25173" w:rsidP="00A25173">
      <w:pPr>
        <w:jc w:val="center"/>
        <w:rPr>
          <w:rFonts w:ascii="Times New Roman" w:hAnsi="Times New Roman"/>
          <w:b/>
          <w:szCs w:val="28"/>
        </w:rPr>
      </w:pPr>
      <w:r>
        <w:rPr>
          <w:rFonts w:ascii="Times New Roman" w:hAnsi="Times New Roman"/>
          <w:b/>
          <w:szCs w:val="28"/>
        </w:rPr>
        <w:t xml:space="preserve"> </w:t>
      </w:r>
      <w:r w:rsidRPr="00CD4175">
        <w:rPr>
          <w:rFonts w:ascii="Times New Roman" w:hAnsi="Times New Roman"/>
          <w:b/>
          <w:i/>
          <w:szCs w:val="28"/>
        </w:rPr>
        <w:t>АЛЕКСЕЕВСКОГО</w:t>
      </w:r>
      <w:r>
        <w:rPr>
          <w:rFonts w:ascii="Times New Roman" w:hAnsi="Times New Roman"/>
          <w:b/>
          <w:szCs w:val="28"/>
        </w:rPr>
        <w:t xml:space="preserve"> </w:t>
      </w:r>
      <w:r>
        <w:rPr>
          <w:rFonts w:ascii="Times New Roman" w:hAnsi="Times New Roman"/>
          <w:b/>
          <w:i/>
          <w:szCs w:val="28"/>
        </w:rPr>
        <w:t>МУНИЦИПАЛЬНОГО ОБРАЗОВАНИЯ</w:t>
      </w:r>
      <w:r w:rsidRPr="001A7709">
        <w:rPr>
          <w:rFonts w:ascii="Times New Roman" w:hAnsi="Times New Roman"/>
          <w:b/>
          <w:szCs w:val="28"/>
        </w:rPr>
        <w:t>»</w:t>
      </w:r>
    </w:p>
    <w:p w:rsidR="00A25173" w:rsidRPr="00A25173" w:rsidRDefault="00A25173" w:rsidP="00A25173">
      <w:pPr>
        <w:widowControl w:val="0"/>
        <w:autoSpaceDE w:val="0"/>
        <w:autoSpaceDN w:val="0"/>
        <w:adjustRightInd w:val="0"/>
        <w:jc w:val="center"/>
        <w:outlineLvl w:val="1"/>
        <w:rPr>
          <w:rFonts w:ascii="Times New Roman" w:hAnsi="Times New Roman" w:cs="Times New Roman"/>
          <w:sz w:val="24"/>
          <w:szCs w:val="24"/>
        </w:rPr>
      </w:pPr>
      <w:r w:rsidRPr="00A25173">
        <w:rPr>
          <w:rFonts w:ascii="Times New Roman" w:hAnsi="Times New Roman" w:cs="Times New Roman"/>
          <w:sz w:val="24"/>
          <w:szCs w:val="24"/>
        </w:rPr>
        <w:t>Раздел I. ОБЩИЕ ПОЛОЖЕНИЯ</w:t>
      </w:r>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bookmarkStart w:id="4" w:name="Par43"/>
      <w:bookmarkEnd w:id="4"/>
      <w:r w:rsidRPr="00A25173">
        <w:rPr>
          <w:rFonts w:ascii="Times New Roman" w:hAnsi="Times New Roman" w:cs="Times New Roman"/>
          <w:sz w:val="24"/>
          <w:szCs w:val="24"/>
        </w:rPr>
        <w:t>Глава 1. ПРЕДМЕТ РЕГУЛИРОВАНИЯ АДМИНИСТРАТИВНОГО РЕГЛАМЕНТА</w:t>
      </w:r>
    </w:p>
    <w:p w:rsidR="00A25173" w:rsidRPr="00A25173" w:rsidRDefault="00A25173" w:rsidP="00EB2F28">
      <w:pPr>
        <w:widowControl w:val="0"/>
        <w:autoSpaceDE w:val="0"/>
        <w:autoSpaceDN w:val="0"/>
        <w:adjustRightInd w:val="0"/>
        <w:rPr>
          <w:rFonts w:ascii="Times New Roman" w:hAnsi="Times New Roman" w:cs="Times New Roman"/>
          <w:color w:val="C00000"/>
          <w:sz w:val="24"/>
          <w:szCs w:val="24"/>
        </w:rPr>
      </w:pPr>
      <w:r w:rsidRPr="00A25173">
        <w:rPr>
          <w:rFonts w:ascii="Times New Roman" w:hAnsi="Times New Roman" w:cs="Times New Roman"/>
          <w:sz w:val="24"/>
          <w:szCs w:val="24"/>
        </w:rPr>
        <w:t xml:space="preserve">1. 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w:t>
      </w:r>
      <w:r w:rsidRPr="00A25173">
        <w:rPr>
          <w:rFonts w:ascii="Times New Roman" w:hAnsi="Times New Roman" w:cs="Times New Roman"/>
          <w:i/>
          <w:sz w:val="24"/>
          <w:szCs w:val="24"/>
        </w:rPr>
        <w:t>Алексеевского</w:t>
      </w:r>
      <w:r w:rsidRPr="00A25173">
        <w:rPr>
          <w:rFonts w:ascii="Times New Roman" w:hAnsi="Times New Roman" w:cs="Times New Roman"/>
          <w:sz w:val="24"/>
          <w:szCs w:val="24"/>
        </w:rPr>
        <w:t xml:space="preserve"> </w:t>
      </w:r>
      <w:r w:rsidRPr="00A25173">
        <w:rPr>
          <w:rFonts w:ascii="Times New Roman" w:hAnsi="Times New Roman" w:cs="Times New Roman"/>
          <w:i/>
          <w:sz w:val="24"/>
          <w:szCs w:val="24"/>
        </w:rPr>
        <w:t>муниципального образования</w:t>
      </w:r>
      <w:r w:rsidRPr="00A25173">
        <w:rPr>
          <w:rFonts w:ascii="Times New Roman" w:hAnsi="Times New Roman" w:cs="Times New Roman"/>
          <w:sz w:val="24"/>
          <w:szCs w:val="24"/>
        </w:rPr>
        <w:t xml:space="preserve">», (далее – административный регламент) разработан в целях определения процедур принятия решения о передаче жилых помещений муниципального жилищного фонда, находящихся на территории </w:t>
      </w:r>
      <w:r w:rsidRPr="00A25173">
        <w:rPr>
          <w:rFonts w:ascii="Times New Roman" w:hAnsi="Times New Roman" w:cs="Times New Roman"/>
          <w:i/>
          <w:sz w:val="24"/>
          <w:szCs w:val="24"/>
        </w:rPr>
        <w:t>Алексеевского</w:t>
      </w:r>
      <w:r w:rsidRPr="00A25173">
        <w:rPr>
          <w:rFonts w:ascii="Times New Roman" w:hAnsi="Times New Roman" w:cs="Times New Roman"/>
          <w:sz w:val="24"/>
          <w:szCs w:val="24"/>
        </w:rPr>
        <w:t xml:space="preserve"> </w:t>
      </w:r>
      <w:r w:rsidRPr="00A25173">
        <w:rPr>
          <w:rFonts w:ascii="Times New Roman" w:hAnsi="Times New Roman" w:cs="Times New Roman"/>
          <w:i/>
          <w:sz w:val="24"/>
          <w:szCs w:val="24"/>
        </w:rPr>
        <w:t>муниципального образования</w:t>
      </w:r>
      <w:r w:rsidRPr="00A25173">
        <w:rPr>
          <w:rFonts w:ascii="Times New Roman" w:hAnsi="Times New Roman" w:cs="Times New Roman"/>
          <w:sz w:val="24"/>
          <w:szCs w:val="24"/>
        </w:rPr>
        <w:t>, в собственность граждан в порядке приватизации</w:t>
      </w:r>
      <w:r w:rsidRPr="00A25173">
        <w:rPr>
          <w:rFonts w:ascii="Times New Roman" w:hAnsi="Times New Roman" w:cs="Times New Roman"/>
          <w:i/>
          <w:sz w:val="24"/>
          <w:szCs w:val="24"/>
        </w:rPr>
        <w:t>.</w:t>
      </w:r>
    </w:p>
    <w:p w:rsidR="00A25173" w:rsidRPr="00A25173" w:rsidRDefault="00A25173" w:rsidP="00EB2F28">
      <w:pPr>
        <w:autoSpaceDE w:val="0"/>
        <w:autoSpaceDN w:val="0"/>
        <w:adjustRightInd w:val="0"/>
        <w:rPr>
          <w:rFonts w:ascii="Times New Roman" w:hAnsi="Times New Roman" w:cs="Times New Roman"/>
          <w:sz w:val="24"/>
          <w:szCs w:val="24"/>
          <w:lang w:eastAsia="en-US"/>
        </w:rPr>
      </w:pPr>
      <w:r w:rsidRPr="00A25173">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A25173">
        <w:rPr>
          <w:rFonts w:ascii="Times New Roman" w:hAnsi="Times New Roman" w:cs="Times New Roman"/>
          <w:i/>
          <w:sz w:val="24"/>
          <w:szCs w:val="24"/>
        </w:rPr>
        <w:t>Алексеевского муниципального образования</w:t>
      </w:r>
      <w:r w:rsidRPr="00A25173">
        <w:rPr>
          <w:rFonts w:ascii="Times New Roman" w:hAnsi="Times New Roman" w:cs="Times New Roman"/>
          <w:sz w:val="24"/>
          <w:szCs w:val="24"/>
        </w:rPr>
        <w:t xml:space="preserve"> при осуществлении полномочий. </w:t>
      </w:r>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bookmarkStart w:id="5" w:name="Par49"/>
      <w:bookmarkEnd w:id="5"/>
      <w:r w:rsidRPr="00A25173">
        <w:rPr>
          <w:rFonts w:ascii="Times New Roman" w:hAnsi="Times New Roman" w:cs="Times New Roman"/>
          <w:sz w:val="24"/>
          <w:szCs w:val="24"/>
        </w:rPr>
        <w:t>Глава 2. КРУГ ЗАЯВИТЕЛЕЙ</w:t>
      </w:r>
    </w:p>
    <w:p w:rsidR="00A25173" w:rsidRPr="00A25173" w:rsidRDefault="00A25173" w:rsidP="00EB2F28">
      <w:pPr>
        <w:autoSpaceDE w:val="0"/>
        <w:autoSpaceDN w:val="0"/>
        <w:adjustRightInd w:val="0"/>
        <w:outlineLvl w:val="0"/>
        <w:rPr>
          <w:rFonts w:ascii="Times New Roman" w:eastAsia="Calibri" w:hAnsi="Times New Roman" w:cs="Times New Roman"/>
          <w:sz w:val="24"/>
          <w:szCs w:val="24"/>
        </w:rPr>
      </w:pPr>
      <w:bookmarkStart w:id="6" w:name="Par51"/>
      <w:bookmarkEnd w:id="6"/>
      <w:r w:rsidRPr="00A25173">
        <w:rPr>
          <w:rFonts w:ascii="Times New Roman" w:eastAsia="Calibri" w:hAnsi="Times New Roman" w:cs="Times New Roman"/>
          <w:sz w:val="24"/>
          <w:szCs w:val="24"/>
        </w:rPr>
        <w:t>3. Заявителями, имеющими право на получение муниципальной услуги, являются граждане Российской Федерации, имеющие право пользования жилыми помещения муниципального жилищного фонда на условиях социального найма, ранее не приватизировавшие жилые помещения муниципального жилищного фонда, а также несовершеннолетние, приватизировавшие жилые помещения муниципального жилищного фонда, за которыми сохраняется право на приватизацию по достижении ими совершеннолетия.</w:t>
      </w:r>
    </w:p>
    <w:p w:rsidR="00A25173" w:rsidRPr="00A25173" w:rsidRDefault="00A25173" w:rsidP="00EB2F28">
      <w:pPr>
        <w:pStyle w:val="af3"/>
        <w:rPr>
          <w:rFonts w:eastAsia="Calibri"/>
        </w:rPr>
      </w:pPr>
      <w:r w:rsidRPr="00A25173">
        <w:rPr>
          <w:rFonts w:eastAsia="Calibri"/>
        </w:rPr>
        <w:t>4. От имени заявителя с заявлением о передаче жилого помещения в собственность граждан могут обращаться:</w:t>
      </w:r>
    </w:p>
    <w:p w:rsidR="00A25173" w:rsidRPr="00A25173" w:rsidRDefault="00A25173" w:rsidP="00EB2F28">
      <w:pPr>
        <w:pStyle w:val="af3"/>
        <w:rPr>
          <w:rFonts w:eastAsia="Calibri"/>
        </w:rPr>
      </w:pPr>
      <w:r w:rsidRPr="00A25173">
        <w:rPr>
          <w:rFonts w:eastAsia="Calibri"/>
        </w:rPr>
        <w:t>а) законные представители (родители, усыновители, опекуны) несовершеннолетних в возрасте до 14 лет;</w:t>
      </w:r>
    </w:p>
    <w:p w:rsidR="00A25173" w:rsidRPr="00A25173" w:rsidRDefault="00A25173" w:rsidP="00EB2F28">
      <w:pPr>
        <w:pStyle w:val="af3"/>
        <w:rPr>
          <w:rFonts w:eastAsia="Calibri"/>
        </w:rPr>
      </w:pPr>
      <w:r w:rsidRPr="00A25173">
        <w:rPr>
          <w:rFonts w:eastAsia="Calibri"/>
        </w:rPr>
        <w:t>б) опекуны недееспособных граждан;</w:t>
      </w:r>
    </w:p>
    <w:p w:rsidR="00A25173" w:rsidRPr="00A25173" w:rsidRDefault="00A25173" w:rsidP="00EB2F28">
      <w:pPr>
        <w:pStyle w:val="af3"/>
        <w:rPr>
          <w:rFonts w:eastAsia="Calibri"/>
        </w:rPr>
      </w:pPr>
      <w:r w:rsidRPr="00A25173">
        <w:rPr>
          <w:rFonts w:eastAsia="Calibri"/>
        </w:rPr>
        <w:t>в) представители, действующие в силу полномочий, основанных на доверенности.</w:t>
      </w:r>
    </w:p>
    <w:p w:rsidR="00A25173" w:rsidRDefault="00A25173" w:rsidP="00EB2F28">
      <w:pPr>
        <w:pStyle w:val="af3"/>
        <w:rPr>
          <w:rFonts w:eastAsia="Calibri"/>
        </w:rPr>
      </w:pPr>
      <w:r w:rsidRPr="00A25173">
        <w:rPr>
          <w:rFonts w:eastAsia="Calibri"/>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EB2F28" w:rsidRPr="00A25173" w:rsidRDefault="00EB2F28" w:rsidP="00EB2F28">
      <w:pPr>
        <w:pStyle w:val="af3"/>
        <w:rPr>
          <w:rFonts w:eastAsia="Calibri"/>
        </w:rPr>
      </w:pPr>
    </w:p>
    <w:p w:rsidR="00A25173" w:rsidRPr="00A25173" w:rsidRDefault="00A25173" w:rsidP="00EB2F28">
      <w:pPr>
        <w:widowControl w:val="0"/>
        <w:autoSpaceDE w:val="0"/>
        <w:autoSpaceDN w:val="0"/>
        <w:adjustRightInd w:val="0"/>
        <w:rPr>
          <w:rFonts w:ascii="Times New Roman" w:eastAsia="Calibri" w:hAnsi="Times New Roman" w:cs="Times New Roman"/>
          <w:sz w:val="24"/>
          <w:szCs w:val="24"/>
        </w:rPr>
      </w:pPr>
      <w:r w:rsidRPr="00A25173">
        <w:rPr>
          <w:rFonts w:ascii="Times New Roman" w:eastAsia="Calibri" w:hAnsi="Times New Roman" w:cs="Times New Roman"/>
          <w:sz w:val="24"/>
          <w:szCs w:val="24"/>
        </w:rPr>
        <w:t>5. Лица, указанные в пунктах 3, 4 настоящего административного регламента далее именуются заявителями.</w:t>
      </w:r>
    </w:p>
    <w:p w:rsidR="00EB2F28" w:rsidRDefault="00EB2F28" w:rsidP="00A25173">
      <w:pPr>
        <w:widowControl w:val="0"/>
        <w:autoSpaceDE w:val="0"/>
        <w:autoSpaceDN w:val="0"/>
        <w:adjustRightInd w:val="0"/>
        <w:jc w:val="center"/>
        <w:outlineLvl w:val="2"/>
        <w:rPr>
          <w:rFonts w:ascii="Times New Roman" w:hAnsi="Times New Roman" w:cs="Times New Roman"/>
          <w:sz w:val="24"/>
          <w:szCs w:val="24"/>
        </w:rPr>
      </w:pPr>
      <w:bookmarkStart w:id="7" w:name="Par61"/>
      <w:bookmarkEnd w:id="7"/>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r w:rsidRPr="00A25173">
        <w:rPr>
          <w:rFonts w:ascii="Times New Roman" w:hAnsi="Times New Roman" w:cs="Times New Roman"/>
          <w:sz w:val="24"/>
          <w:szCs w:val="24"/>
        </w:rPr>
        <w:lastRenderedPageBreak/>
        <w:t>Глава 3. ТРЕБОВАНИЯ К ПОРЯДКУ ИНФОРМИРОВАНИЯ</w:t>
      </w:r>
    </w:p>
    <w:p w:rsidR="00A25173" w:rsidRPr="00A25173" w:rsidRDefault="00A25173" w:rsidP="00A25173">
      <w:pPr>
        <w:widowControl w:val="0"/>
        <w:autoSpaceDE w:val="0"/>
        <w:autoSpaceDN w:val="0"/>
        <w:adjustRightInd w:val="0"/>
        <w:jc w:val="center"/>
        <w:rPr>
          <w:rFonts w:ascii="Times New Roman" w:hAnsi="Times New Roman" w:cs="Times New Roman"/>
          <w:sz w:val="24"/>
          <w:szCs w:val="24"/>
        </w:rPr>
      </w:pPr>
      <w:r w:rsidRPr="00A25173">
        <w:rPr>
          <w:rFonts w:ascii="Times New Roman" w:hAnsi="Times New Roman" w:cs="Times New Roman"/>
          <w:sz w:val="24"/>
          <w:szCs w:val="24"/>
        </w:rPr>
        <w:t>О ПРЕДОСТАВЛЕНИИМУНИЦИПАЛЬНОЙ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Pr="00A25173">
        <w:rPr>
          <w:rFonts w:ascii="Times New Roman" w:hAnsi="Times New Roman" w:cs="Times New Roman"/>
          <w:i/>
          <w:sz w:val="24"/>
          <w:szCs w:val="24"/>
        </w:rPr>
        <w:t xml:space="preserve"> администрации Алексеевского муниципального образования)</w:t>
      </w:r>
      <w:r w:rsidRPr="00A25173">
        <w:rPr>
          <w:rFonts w:ascii="Times New Roman" w:hAnsi="Times New Roman" w:cs="Times New Roman"/>
          <w:sz w:val="24"/>
          <w:szCs w:val="24"/>
        </w:rPr>
        <w:t xml:space="preserve"> (далее – уполномоченный орган).</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rPr>
        <w:t xml:space="preserve">6.1. </w:t>
      </w:r>
      <w:r w:rsidRPr="00A25173">
        <w:rPr>
          <w:rFonts w:ascii="Times New Roman" w:hAnsi="Times New Roman" w:cs="Times New Roman"/>
          <w:sz w:val="24"/>
          <w:szCs w:val="24"/>
          <w:lang w:eastAsia="en-US"/>
        </w:rPr>
        <w:t>Муниципальная услуга не предоставляется на базе многофункционального центра предоставления государственных и муниципальных услуг.</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7. Информация предоставляется:</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а) при личном контакте с заявителями;</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–alekseevsk.irkmo.ru</w:t>
      </w:r>
      <w:r w:rsidRPr="00A25173">
        <w:rPr>
          <w:rFonts w:ascii="Times New Roman" w:hAnsi="Times New Roman" w:cs="Times New Roman"/>
          <w:i/>
          <w:sz w:val="24"/>
          <w:szCs w:val="24"/>
        </w:rPr>
        <w:t xml:space="preserve"> </w:t>
      </w:r>
      <w:r w:rsidRPr="00A25173">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2" w:history="1">
        <w:r w:rsidRPr="00A25173">
          <w:rPr>
            <w:rStyle w:val="ac"/>
            <w:rFonts w:ascii="Times New Roman" w:hAnsi="Times New Roman" w:cs="Times New Roman"/>
            <w:sz w:val="24"/>
            <w:szCs w:val="24"/>
          </w:rPr>
          <w:t>http://38.gosuslugi.ru</w:t>
        </w:r>
      </w:hyperlink>
      <w:r w:rsidRPr="00A25173">
        <w:rPr>
          <w:rFonts w:ascii="Times New Roman" w:hAnsi="Times New Roman" w:cs="Times New Roman"/>
          <w:sz w:val="24"/>
          <w:szCs w:val="24"/>
        </w:rPr>
        <w:t xml:space="preserve"> (далее – Портал);</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в) письменно, в случае письменного обращения заявителя.</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в) о перечне документов, необходимых для предоставления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д) о сроке предоставления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ж) об основаниях отказа в предоставлении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10. Основными требованиями при предоставлении информации являются:</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а) актуальность;</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б) своевременность;</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в) четкость и доступность в изложении информации;</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г) полнота информации;</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д) соответствие информации требованиям законодательства.</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A25173">
        <w:rPr>
          <w:rFonts w:ascii="Times New Roman" w:hAnsi="Times New Roman" w:cs="Times New Roman"/>
          <w:sz w:val="24"/>
          <w:szCs w:val="24"/>
          <w:lang w:eastAsia="ko-KR"/>
        </w:rPr>
        <w:t>уполномоченного органа</w:t>
      </w:r>
      <w:r w:rsidRPr="00A25173">
        <w:rPr>
          <w:rFonts w:ascii="Times New Roman" w:hAnsi="Times New Roman" w:cs="Times New Roman"/>
          <w:sz w:val="24"/>
          <w:szCs w:val="24"/>
        </w:rPr>
        <w:t>.</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w:t>
      </w:r>
      <w:r w:rsidRPr="00A25173">
        <w:rPr>
          <w:rFonts w:ascii="Times New Roman" w:hAnsi="Times New Roman" w:cs="Times New Roman"/>
          <w:sz w:val="24"/>
          <w:szCs w:val="24"/>
        </w:rPr>
        <w:lastRenderedPageBreak/>
        <w:t>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 xml:space="preserve">13. Если заявителя не удовлетворяет информация, представленная должностным лицом уполномоченного органа он может обратиться к главе </w:t>
      </w:r>
      <w:r w:rsidRPr="00A25173">
        <w:rPr>
          <w:rFonts w:ascii="Times New Roman" w:hAnsi="Times New Roman" w:cs="Times New Roman"/>
          <w:i/>
          <w:sz w:val="24"/>
          <w:szCs w:val="24"/>
        </w:rPr>
        <w:t>администрации Алексеевского муниципального образования</w:t>
      </w:r>
      <w:r w:rsidRPr="00A25173">
        <w:rPr>
          <w:rFonts w:ascii="Times New Roman" w:hAnsi="Times New Roman" w:cs="Times New Roman"/>
          <w:sz w:val="24"/>
          <w:szCs w:val="24"/>
        </w:rPr>
        <w:t>,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A25173" w:rsidRPr="00A25173" w:rsidRDefault="00A25173" w:rsidP="00A25173">
      <w:pPr>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lang w:eastAsia="en-US"/>
        </w:rPr>
        <w:t xml:space="preserve">Прием заявителей </w:t>
      </w:r>
      <w:r w:rsidRPr="00A25173">
        <w:rPr>
          <w:rFonts w:ascii="Times New Roman" w:hAnsi="Times New Roman" w:cs="Times New Roman"/>
          <w:i/>
          <w:sz w:val="24"/>
          <w:szCs w:val="24"/>
          <w:lang w:eastAsia="en-US"/>
        </w:rPr>
        <w:t>главой администрации Алексеевского муниципального образования (руководителем уполномоченного органа)</w:t>
      </w:r>
      <w:r w:rsidRPr="00A25173">
        <w:rPr>
          <w:rFonts w:ascii="Times New Roman" w:hAnsi="Times New Roman" w:cs="Times New Roman"/>
          <w:sz w:val="24"/>
          <w:szCs w:val="24"/>
          <w:lang w:eastAsia="en-US"/>
        </w:rPr>
        <w:t xml:space="preserve"> (в случае его отсутствия – </w:t>
      </w:r>
      <w:r w:rsidRPr="00A25173">
        <w:rPr>
          <w:rFonts w:ascii="Times New Roman" w:hAnsi="Times New Roman" w:cs="Times New Roman"/>
          <w:i/>
          <w:sz w:val="24"/>
          <w:szCs w:val="24"/>
          <w:lang w:eastAsia="en-US"/>
        </w:rPr>
        <w:t>специалистом</w:t>
      </w:r>
      <w:r w:rsidRPr="00A25173">
        <w:rPr>
          <w:rFonts w:ascii="Times New Roman" w:hAnsi="Times New Roman" w:cs="Times New Roman"/>
          <w:sz w:val="24"/>
          <w:szCs w:val="24"/>
          <w:lang w:eastAsia="en-US"/>
        </w:rPr>
        <w:t>) проводится по предварительной записи, которая осуществляется по телефону 8 395 68 52253</w:t>
      </w:r>
      <w:r w:rsidRPr="00A25173">
        <w:rPr>
          <w:rFonts w:ascii="Times New Roman" w:hAnsi="Times New Roman" w:cs="Times New Roman"/>
          <w:i/>
          <w:sz w:val="24"/>
          <w:szCs w:val="24"/>
          <w:lang w:eastAsia="en-US"/>
        </w:rPr>
        <w:t>.</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Днем регистрации обращения является день его поступления в уполномоченный орган.</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25173" w:rsidRPr="00A25173" w:rsidRDefault="00EB2F28" w:rsidP="00EB2F28">
      <w:pPr>
        <w:pStyle w:val="af3"/>
      </w:pPr>
      <w:r>
        <w:t xml:space="preserve">           </w:t>
      </w:r>
      <w:r w:rsidR="00A25173" w:rsidRPr="00A25173">
        <w:t>а) на стендах, расположенных в помещениях, занимаемых уполномоченным органом;</w:t>
      </w:r>
    </w:p>
    <w:p w:rsidR="00A25173" w:rsidRPr="00A25173" w:rsidRDefault="00EB2F28" w:rsidP="00EB2F28">
      <w:pPr>
        <w:pStyle w:val="af3"/>
      </w:pPr>
      <w:r>
        <w:t xml:space="preserve">          </w:t>
      </w:r>
      <w:r w:rsidR="00A25173" w:rsidRPr="00A25173">
        <w:t>б) на официальном сайте уполномоченного органа в информационно-телекоммуникационной сети «Интернет» – alekseevsk.irkmo.ru, а также на Портале;</w:t>
      </w:r>
    </w:p>
    <w:p w:rsidR="00A25173" w:rsidRPr="00A25173" w:rsidRDefault="00EB2F28" w:rsidP="00EB2F28">
      <w:pPr>
        <w:pStyle w:val="af3"/>
      </w:pPr>
      <w:r>
        <w:t xml:space="preserve">          </w:t>
      </w:r>
      <w:r w:rsidR="00A25173" w:rsidRPr="00A25173">
        <w:t>в) посредством публикации в средствах массовой информации.</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1) список документов для получения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2) о сроках предоставления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3) извлечения из административного регламента:</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а) об основаниях отказа в предоставлении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б) об описании конечного результата предоставления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25173" w:rsidRPr="00A25173" w:rsidRDefault="00A25173" w:rsidP="00A25173">
      <w:pPr>
        <w:pStyle w:val="ConsPlusNormal"/>
        <w:ind w:firstLine="709"/>
        <w:jc w:val="both"/>
        <w:rPr>
          <w:rFonts w:ascii="Times New Roman" w:hAnsi="Times New Roman" w:cs="Times New Roman"/>
          <w:sz w:val="24"/>
          <w:szCs w:val="24"/>
        </w:rPr>
      </w:pPr>
      <w:r w:rsidRPr="00A25173">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A25173" w:rsidRPr="00A25173" w:rsidRDefault="00EB2F28" w:rsidP="00EB2F28">
      <w:pPr>
        <w:pStyle w:val="af3"/>
      </w:pPr>
      <w:r>
        <w:t xml:space="preserve">          </w:t>
      </w:r>
      <w:r w:rsidR="00A25173" w:rsidRPr="00A25173">
        <w:t>17. Информация об уполномоченном органе:</w:t>
      </w:r>
    </w:p>
    <w:p w:rsidR="00A25173" w:rsidRPr="00A25173" w:rsidRDefault="00EB2F28" w:rsidP="00EB2F28">
      <w:pPr>
        <w:pStyle w:val="af3"/>
      </w:pPr>
      <w:r>
        <w:t xml:space="preserve">           </w:t>
      </w:r>
      <w:r w:rsidR="00A25173" w:rsidRPr="00A25173">
        <w:t xml:space="preserve">а) место нахождения: </w:t>
      </w:r>
      <w:r w:rsidR="00A25173" w:rsidRPr="00A25173">
        <w:rPr>
          <w:i/>
        </w:rPr>
        <w:t>666712, Иркутская область Киренский район п. Алексеевск ул. Чапаева,65</w:t>
      </w:r>
      <w:r w:rsidR="00A25173" w:rsidRPr="00A25173">
        <w:t>;</w:t>
      </w:r>
    </w:p>
    <w:p w:rsidR="00A25173" w:rsidRPr="00A25173" w:rsidRDefault="00EB2F28" w:rsidP="00EB2F28">
      <w:pPr>
        <w:pStyle w:val="af3"/>
      </w:pPr>
      <w:r>
        <w:t xml:space="preserve">          </w:t>
      </w:r>
      <w:r w:rsidR="00A25173" w:rsidRPr="00A25173">
        <w:t xml:space="preserve">б) телефон: </w:t>
      </w:r>
      <w:r w:rsidR="00A25173" w:rsidRPr="00A25173">
        <w:rPr>
          <w:i/>
        </w:rPr>
        <w:t>8 395 68 52253, 8 395 68 52199</w:t>
      </w:r>
      <w:r w:rsidR="00A25173" w:rsidRPr="00A25173">
        <w:t xml:space="preserve">; </w:t>
      </w:r>
    </w:p>
    <w:p w:rsidR="00A25173" w:rsidRPr="00A25173" w:rsidRDefault="00EB2F28" w:rsidP="00EB2F28">
      <w:pPr>
        <w:pStyle w:val="af3"/>
      </w:pPr>
      <w:r>
        <w:t xml:space="preserve">          </w:t>
      </w:r>
      <w:r w:rsidR="00A25173" w:rsidRPr="00A25173">
        <w:t xml:space="preserve">в) почтовый адрес для направления документов и обращений: </w:t>
      </w:r>
      <w:r w:rsidR="00A25173" w:rsidRPr="00A25173">
        <w:rPr>
          <w:i/>
        </w:rPr>
        <w:t>666712, Иркутская область Киренский район п. Алексеевск ул. Чапаева,65</w:t>
      </w:r>
      <w:r w:rsidR="00A25173" w:rsidRPr="00A25173">
        <w:t>;</w:t>
      </w:r>
    </w:p>
    <w:p w:rsidR="00A25173" w:rsidRPr="00A25173" w:rsidRDefault="00EB2F28" w:rsidP="00EB2F28">
      <w:pPr>
        <w:pStyle w:val="af3"/>
      </w:pPr>
      <w:r>
        <w:rPr>
          <w:i/>
        </w:rPr>
        <w:t xml:space="preserve">        </w:t>
      </w:r>
      <w:r w:rsidR="00A25173" w:rsidRPr="00A25173">
        <w:rPr>
          <w:i/>
        </w:rPr>
        <w:t xml:space="preserve"> </w:t>
      </w:r>
      <w:r w:rsidR="00A25173" w:rsidRPr="00A25173">
        <w:t>г) официальный сайт в информационно-телекоммуникационной сети «Интернет» –</w:t>
      </w:r>
      <w:r w:rsidR="00A25173" w:rsidRPr="00A25173">
        <w:rPr>
          <w:i/>
        </w:rPr>
        <w:t xml:space="preserve"> </w:t>
      </w:r>
      <w:r w:rsidR="00A25173" w:rsidRPr="00A25173">
        <w:t>alekseevsk.irkmo.ru</w:t>
      </w:r>
      <w:r w:rsidR="00A25173" w:rsidRPr="00A25173">
        <w:rPr>
          <w:i/>
        </w:rPr>
        <w:t xml:space="preserve"> )</w:t>
      </w:r>
      <w:r w:rsidR="00A25173" w:rsidRPr="00A25173">
        <w:t>;</w:t>
      </w:r>
    </w:p>
    <w:p w:rsidR="00A25173" w:rsidRPr="00A25173" w:rsidRDefault="00A25173" w:rsidP="00EB2F28">
      <w:pPr>
        <w:pStyle w:val="af3"/>
      </w:pPr>
      <w:r w:rsidRPr="00A25173">
        <w:t xml:space="preserve">д) адрес электронной почты: </w:t>
      </w:r>
      <w:r w:rsidRPr="00A25173">
        <w:rPr>
          <w:rStyle w:val="header-user-name"/>
        </w:rPr>
        <w:t>admalekseevsk@yandex.ru</w:t>
      </w:r>
      <w:r w:rsidRPr="00A25173">
        <w:rPr>
          <w:i/>
        </w:rPr>
        <w:t xml:space="preserve"> </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 xml:space="preserve">18. График приема заявителей в уполномоченном органе </w:t>
      </w:r>
      <w:r w:rsidRPr="00A25173">
        <w:rPr>
          <w:rFonts w:ascii="Times New Roman" w:hAnsi="Times New Roman" w:cs="Times New Roman"/>
          <w:i/>
          <w:sz w:val="24"/>
          <w:szCs w:val="24"/>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A25173" w:rsidRPr="00A25173" w:rsidTr="00A25173">
        <w:tc>
          <w:tcPr>
            <w:tcW w:w="3115" w:type="dxa"/>
          </w:tcPr>
          <w:p w:rsidR="00A25173" w:rsidRPr="00A25173" w:rsidRDefault="00A25173" w:rsidP="00A25173">
            <w:pPr>
              <w:widowControl w:val="0"/>
              <w:autoSpaceDE w:val="0"/>
              <w:autoSpaceDN w:val="0"/>
              <w:adjustRightInd w:val="0"/>
              <w:ind w:firstLine="601"/>
              <w:rPr>
                <w:rFonts w:ascii="Times New Roman" w:hAnsi="Times New Roman"/>
                <w:sz w:val="24"/>
                <w:szCs w:val="24"/>
              </w:rPr>
            </w:pPr>
            <w:r w:rsidRPr="00A25173">
              <w:rPr>
                <w:rFonts w:ascii="Times New Roman" w:hAnsi="Times New Roman"/>
                <w:sz w:val="24"/>
                <w:szCs w:val="24"/>
              </w:rPr>
              <w:lastRenderedPageBreak/>
              <w:t>Понедельник</w:t>
            </w:r>
          </w:p>
        </w:tc>
        <w:tc>
          <w:tcPr>
            <w:tcW w:w="2555" w:type="dxa"/>
          </w:tcPr>
          <w:p w:rsidR="00A25173" w:rsidRPr="00A25173" w:rsidRDefault="00A25173" w:rsidP="00A25173">
            <w:pPr>
              <w:widowControl w:val="0"/>
              <w:autoSpaceDE w:val="0"/>
              <w:autoSpaceDN w:val="0"/>
              <w:adjustRightInd w:val="0"/>
              <w:ind w:firstLine="0"/>
              <w:jc w:val="center"/>
              <w:rPr>
                <w:rFonts w:ascii="Times New Roman" w:hAnsi="Times New Roman"/>
                <w:sz w:val="24"/>
                <w:szCs w:val="24"/>
              </w:rPr>
            </w:pPr>
            <w:r w:rsidRPr="00A25173">
              <w:rPr>
                <w:rFonts w:ascii="Times New Roman" w:hAnsi="Times New Roman"/>
                <w:sz w:val="24"/>
                <w:szCs w:val="24"/>
              </w:rPr>
              <w:t>08.30 – 17.30</w:t>
            </w:r>
          </w:p>
        </w:tc>
        <w:tc>
          <w:tcPr>
            <w:tcW w:w="3675" w:type="dxa"/>
          </w:tcPr>
          <w:p w:rsidR="00A25173" w:rsidRPr="00A25173" w:rsidRDefault="00A25173" w:rsidP="00A25173">
            <w:pPr>
              <w:widowControl w:val="0"/>
              <w:autoSpaceDE w:val="0"/>
              <w:autoSpaceDN w:val="0"/>
              <w:adjustRightInd w:val="0"/>
              <w:ind w:firstLine="0"/>
              <w:jc w:val="left"/>
              <w:rPr>
                <w:rFonts w:ascii="Times New Roman" w:hAnsi="Times New Roman"/>
                <w:sz w:val="24"/>
                <w:szCs w:val="24"/>
              </w:rPr>
            </w:pPr>
            <w:r w:rsidRPr="00A25173">
              <w:rPr>
                <w:rFonts w:ascii="Times New Roman" w:hAnsi="Times New Roman"/>
                <w:sz w:val="24"/>
                <w:szCs w:val="24"/>
              </w:rPr>
              <w:t>(перерыв 12.00 – 13.00)</w:t>
            </w:r>
          </w:p>
        </w:tc>
      </w:tr>
      <w:tr w:rsidR="00A25173" w:rsidRPr="00A25173" w:rsidTr="00A25173">
        <w:trPr>
          <w:trHeight w:val="160"/>
        </w:trPr>
        <w:tc>
          <w:tcPr>
            <w:tcW w:w="3115" w:type="dxa"/>
          </w:tcPr>
          <w:p w:rsidR="00A25173" w:rsidRPr="00A25173" w:rsidRDefault="00A25173" w:rsidP="00A25173">
            <w:pPr>
              <w:widowControl w:val="0"/>
              <w:autoSpaceDE w:val="0"/>
              <w:autoSpaceDN w:val="0"/>
              <w:adjustRightInd w:val="0"/>
              <w:ind w:firstLine="601"/>
              <w:rPr>
                <w:rFonts w:ascii="Times New Roman" w:hAnsi="Times New Roman"/>
                <w:sz w:val="24"/>
                <w:szCs w:val="24"/>
              </w:rPr>
            </w:pPr>
            <w:r w:rsidRPr="00A25173">
              <w:rPr>
                <w:rFonts w:ascii="Times New Roman" w:hAnsi="Times New Roman"/>
                <w:sz w:val="24"/>
                <w:szCs w:val="24"/>
              </w:rPr>
              <w:t>Вторник</w:t>
            </w:r>
          </w:p>
        </w:tc>
        <w:tc>
          <w:tcPr>
            <w:tcW w:w="2555" w:type="dxa"/>
          </w:tcPr>
          <w:p w:rsidR="00A25173" w:rsidRPr="00A25173" w:rsidRDefault="00A25173" w:rsidP="00A25173">
            <w:pPr>
              <w:widowControl w:val="0"/>
              <w:autoSpaceDE w:val="0"/>
              <w:autoSpaceDN w:val="0"/>
              <w:adjustRightInd w:val="0"/>
              <w:ind w:firstLine="0"/>
              <w:jc w:val="center"/>
              <w:rPr>
                <w:rFonts w:ascii="Times New Roman" w:hAnsi="Times New Roman"/>
                <w:sz w:val="24"/>
                <w:szCs w:val="24"/>
              </w:rPr>
            </w:pPr>
            <w:r w:rsidRPr="00A25173">
              <w:rPr>
                <w:rFonts w:ascii="Times New Roman" w:hAnsi="Times New Roman"/>
                <w:sz w:val="24"/>
                <w:szCs w:val="24"/>
              </w:rPr>
              <w:t>08.30 – 16.30</w:t>
            </w:r>
          </w:p>
        </w:tc>
        <w:tc>
          <w:tcPr>
            <w:tcW w:w="3675" w:type="dxa"/>
          </w:tcPr>
          <w:p w:rsidR="00A25173" w:rsidRPr="00A25173" w:rsidRDefault="00A25173" w:rsidP="00A25173">
            <w:pPr>
              <w:ind w:firstLine="0"/>
              <w:jc w:val="left"/>
              <w:rPr>
                <w:rFonts w:ascii="Times New Roman" w:hAnsi="Times New Roman"/>
                <w:sz w:val="24"/>
                <w:szCs w:val="24"/>
              </w:rPr>
            </w:pPr>
            <w:r w:rsidRPr="00A25173">
              <w:rPr>
                <w:rFonts w:ascii="Times New Roman" w:hAnsi="Times New Roman"/>
                <w:sz w:val="24"/>
                <w:szCs w:val="24"/>
              </w:rPr>
              <w:t>(перерыв 12.00 – 13.00)</w:t>
            </w:r>
          </w:p>
        </w:tc>
      </w:tr>
      <w:tr w:rsidR="00A25173" w:rsidRPr="00A25173" w:rsidTr="00A25173">
        <w:tc>
          <w:tcPr>
            <w:tcW w:w="3115" w:type="dxa"/>
          </w:tcPr>
          <w:p w:rsidR="00A25173" w:rsidRPr="00A25173" w:rsidRDefault="00A25173" w:rsidP="00A25173">
            <w:pPr>
              <w:widowControl w:val="0"/>
              <w:autoSpaceDE w:val="0"/>
              <w:autoSpaceDN w:val="0"/>
              <w:adjustRightInd w:val="0"/>
              <w:ind w:firstLine="601"/>
              <w:rPr>
                <w:rFonts w:ascii="Times New Roman" w:hAnsi="Times New Roman"/>
                <w:sz w:val="24"/>
                <w:szCs w:val="24"/>
              </w:rPr>
            </w:pPr>
            <w:r w:rsidRPr="00A25173">
              <w:rPr>
                <w:rFonts w:ascii="Times New Roman" w:hAnsi="Times New Roman"/>
                <w:sz w:val="24"/>
                <w:szCs w:val="24"/>
              </w:rPr>
              <w:t>Среда</w:t>
            </w:r>
          </w:p>
        </w:tc>
        <w:tc>
          <w:tcPr>
            <w:tcW w:w="2555" w:type="dxa"/>
          </w:tcPr>
          <w:p w:rsidR="00A25173" w:rsidRPr="00A25173" w:rsidRDefault="00A25173" w:rsidP="00A25173">
            <w:pPr>
              <w:widowControl w:val="0"/>
              <w:autoSpaceDE w:val="0"/>
              <w:autoSpaceDN w:val="0"/>
              <w:adjustRightInd w:val="0"/>
              <w:ind w:firstLine="0"/>
              <w:jc w:val="center"/>
              <w:rPr>
                <w:rFonts w:ascii="Times New Roman" w:hAnsi="Times New Roman"/>
                <w:sz w:val="24"/>
                <w:szCs w:val="24"/>
              </w:rPr>
            </w:pPr>
            <w:r w:rsidRPr="00A25173">
              <w:rPr>
                <w:rFonts w:ascii="Times New Roman" w:hAnsi="Times New Roman"/>
                <w:sz w:val="24"/>
                <w:szCs w:val="24"/>
              </w:rPr>
              <w:t>08.30 – 16.30</w:t>
            </w:r>
          </w:p>
        </w:tc>
        <w:tc>
          <w:tcPr>
            <w:tcW w:w="3675" w:type="dxa"/>
          </w:tcPr>
          <w:p w:rsidR="00A25173" w:rsidRPr="00A25173" w:rsidRDefault="00A25173" w:rsidP="00A25173">
            <w:pPr>
              <w:ind w:firstLine="0"/>
              <w:jc w:val="left"/>
              <w:rPr>
                <w:rFonts w:ascii="Times New Roman" w:hAnsi="Times New Roman"/>
                <w:sz w:val="24"/>
                <w:szCs w:val="24"/>
              </w:rPr>
            </w:pPr>
            <w:r w:rsidRPr="00A25173">
              <w:rPr>
                <w:rFonts w:ascii="Times New Roman" w:hAnsi="Times New Roman"/>
                <w:sz w:val="24"/>
                <w:szCs w:val="24"/>
              </w:rPr>
              <w:t>(перерыв 12.00 – 13.00)</w:t>
            </w:r>
          </w:p>
        </w:tc>
      </w:tr>
      <w:tr w:rsidR="00A25173" w:rsidRPr="00A25173" w:rsidTr="00A25173">
        <w:tc>
          <w:tcPr>
            <w:tcW w:w="3115" w:type="dxa"/>
          </w:tcPr>
          <w:p w:rsidR="00A25173" w:rsidRPr="00A25173" w:rsidRDefault="00A25173" w:rsidP="00A25173">
            <w:pPr>
              <w:widowControl w:val="0"/>
              <w:autoSpaceDE w:val="0"/>
              <w:autoSpaceDN w:val="0"/>
              <w:adjustRightInd w:val="0"/>
              <w:ind w:firstLine="601"/>
              <w:rPr>
                <w:rFonts w:ascii="Times New Roman" w:hAnsi="Times New Roman"/>
                <w:sz w:val="24"/>
                <w:szCs w:val="24"/>
              </w:rPr>
            </w:pPr>
            <w:r w:rsidRPr="00A25173">
              <w:rPr>
                <w:rFonts w:ascii="Times New Roman" w:hAnsi="Times New Roman"/>
                <w:sz w:val="24"/>
                <w:szCs w:val="24"/>
              </w:rPr>
              <w:t>Четверг</w:t>
            </w:r>
          </w:p>
        </w:tc>
        <w:tc>
          <w:tcPr>
            <w:tcW w:w="2555" w:type="dxa"/>
          </w:tcPr>
          <w:p w:rsidR="00A25173" w:rsidRPr="00A25173" w:rsidRDefault="00A25173" w:rsidP="00A25173">
            <w:pPr>
              <w:widowControl w:val="0"/>
              <w:autoSpaceDE w:val="0"/>
              <w:autoSpaceDN w:val="0"/>
              <w:adjustRightInd w:val="0"/>
              <w:ind w:firstLine="0"/>
              <w:jc w:val="center"/>
              <w:rPr>
                <w:rFonts w:ascii="Times New Roman" w:hAnsi="Times New Roman"/>
                <w:sz w:val="24"/>
                <w:szCs w:val="24"/>
              </w:rPr>
            </w:pPr>
            <w:r w:rsidRPr="00A25173">
              <w:rPr>
                <w:rFonts w:ascii="Times New Roman" w:hAnsi="Times New Roman"/>
                <w:sz w:val="24"/>
                <w:szCs w:val="24"/>
              </w:rPr>
              <w:t>08.30 – 16.30</w:t>
            </w:r>
          </w:p>
        </w:tc>
        <w:tc>
          <w:tcPr>
            <w:tcW w:w="3675" w:type="dxa"/>
          </w:tcPr>
          <w:p w:rsidR="00A25173" w:rsidRPr="00A25173" w:rsidRDefault="00A25173" w:rsidP="00A25173">
            <w:pPr>
              <w:ind w:firstLine="0"/>
              <w:jc w:val="left"/>
              <w:rPr>
                <w:rFonts w:ascii="Times New Roman" w:hAnsi="Times New Roman"/>
                <w:sz w:val="24"/>
                <w:szCs w:val="24"/>
              </w:rPr>
            </w:pPr>
            <w:r w:rsidRPr="00A25173">
              <w:rPr>
                <w:rFonts w:ascii="Times New Roman" w:hAnsi="Times New Roman"/>
                <w:sz w:val="24"/>
                <w:szCs w:val="24"/>
              </w:rPr>
              <w:t>(перерыв 12.00 – 13.00)</w:t>
            </w:r>
          </w:p>
        </w:tc>
      </w:tr>
      <w:tr w:rsidR="00A25173" w:rsidRPr="00A25173" w:rsidTr="00A25173">
        <w:tc>
          <w:tcPr>
            <w:tcW w:w="3115" w:type="dxa"/>
          </w:tcPr>
          <w:p w:rsidR="00A25173" w:rsidRPr="00A25173" w:rsidRDefault="00A25173" w:rsidP="00A25173">
            <w:pPr>
              <w:widowControl w:val="0"/>
              <w:autoSpaceDE w:val="0"/>
              <w:autoSpaceDN w:val="0"/>
              <w:adjustRightInd w:val="0"/>
              <w:ind w:firstLine="601"/>
              <w:rPr>
                <w:rFonts w:ascii="Times New Roman" w:hAnsi="Times New Roman"/>
                <w:sz w:val="24"/>
                <w:szCs w:val="24"/>
              </w:rPr>
            </w:pPr>
            <w:r w:rsidRPr="00A25173">
              <w:rPr>
                <w:rFonts w:ascii="Times New Roman" w:hAnsi="Times New Roman"/>
                <w:sz w:val="24"/>
                <w:szCs w:val="24"/>
              </w:rPr>
              <w:t>Пятница</w:t>
            </w:r>
          </w:p>
        </w:tc>
        <w:tc>
          <w:tcPr>
            <w:tcW w:w="2555" w:type="dxa"/>
          </w:tcPr>
          <w:p w:rsidR="00A25173" w:rsidRPr="00A25173" w:rsidRDefault="00A25173" w:rsidP="00A25173">
            <w:pPr>
              <w:widowControl w:val="0"/>
              <w:autoSpaceDE w:val="0"/>
              <w:autoSpaceDN w:val="0"/>
              <w:adjustRightInd w:val="0"/>
              <w:ind w:firstLine="0"/>
              <w:jc w:val="center"/>
              <w:rPr>
                <w:rFonts w:ascii="Times New Roman" w:hAnsi="Times New Roman"/>
                <w:sz w:val="24"/>
                <w:szCs w:val="24"/>
              </w:rPr>
            </w:pPr>
            <w:r w:rsidRPr="00A25173">
              <w:rPr>
                <w:rFonts w:ascii="Times New Roman" w:hAnsi="Times New Roman"/>
                <w:sz w:val="24"/>
                <w:szCs w:val="24"/>
              </w:rPr>
              <w:t>08.30 – 16.30</w:t>
            </w:r>
          </w:p>
        </w:tc>
        <w:tc>
          <w:tcPr>
            <w:tcW w:w="3675" w:type="dxa"/>
          </w:tcPr>
          <w:p w:rsidR="00A25173" w:rsidRPr="00A25173" w:rsidRDefault="00A25173" w:rsidP="00A25173">
            <w:pPr>
              <w:ind w:firstLine="0"/>
              <w:jc w:val="left"/>
              <w:rPr>
                <w:rFonts w:ascii="Times New Roman" w:hAnsi="Times New Roman"/>
                <w:sz w:val="24"/>
                <w:szCs w:val="24"/>
              </w:rPr>
            </w:pPr>
            <w:r w:rsidRPr="00A25173">
              <w:rPr>
                <w:rFonts w:ascii="Times New Roman" w:hAnsi="Times New Roman"/>
                <w:sz w:val="24"/>
                <w:szCs w:val="24"/>
              </w:rPr>
              <w:t>(перерыв 12.00 – 13.00)</w:t>
            </w:r>
          </w:p>
        </w:tc>
      </w:tr>
      <w:tr w:rsidR="00A25173" w:rsidRPr="00A25173" w:rsidTr="00A25173">
        <w:tc>
          <w:tcPr>
            <w:tcW w:w="9345" w:type="dxa"/>
            <w:gridSpan w:val="3"/>
          </w:tcPr>
          <w:p w:rsidR="00A25173" w:rsidRPr="00A25173" w:rsidRDefault="00A25173" w:rsidP="00A25173">
            <w:pPr>
              <w:widowControl w:val="0"/>
              <w:autoSpaceDE w:val="0"/>
              <w:autoSpaceDN w:val="0"/>
              <w:adjustRightInd w:val="0"/>
              <w:ind w:firstLine="601"/>
              <w:rPr>
                <w:rFonts w:ascii="Times New Roman" w:hAnsi="Times New Roman"/>
                <w:sz w:val="24"/>
                <w:szCs w:val="24"/>
              </w:rPr>
            </w:pPr>
            <w:r w:rsidRPr="00A25173">
              <w:rPr>
                <w:rFonts w:ascii="Times New Roman" w:hAnsi="Times New Roman"/>
                <w:sz w:val="24"/>
                <w:szCs w:val="24"/>
              </w:rPr>
              <w:t xml:space="preserve">Суббота, воскресенье – выходные дни </w:t>
            </w:r>
          </w:p>
          <w:p w:rsidR="00A25173" w:rsidRPr="00A25173" w:rsidRDefault="00A25173" w:rsidP="00A25173">
            <w:pPr>
              <w:widowControl w:val="0"/>
              <w:autoSpaceDE w:val="0"/>
              <w:autoSpaceDN w:val="0"/>
              <w:adjustRightInd w:val="0"/>
              <w:ind w:firstLine="601"/>
              <w:rPr>
                <w:rFonts w:ascii="Times New Roman" w:hAnsi="Times New Roman"/>
                <w:sz w:val="24"/>
                <w:szCs w:val="24"/>
              </w:rPr>
            </w:pPr>
            <w:r w:rsidRPr="00A25173">
              <w:rPr>
                <w:rFonts w:ascii="Times New Roman" w:hAnsi="Times New Roman"/>
                <w:sz w:val="24"/>
                <w:szCs w:val="24"/>
              </w:rPr>
              <w:t xml:space="preserve">18.1. График приема заявителей </w:t>
            </w:r>
            <w:r w:rsidRPr="00A25173">
              <w:rPr>
                <w:rFonts w:ascii="Times New Roman" w:hAnsi="Times New Roman"/>
                <w:i/>
                <w:sz w:val="24"/>
                <w:szCs w:val="24"/>
              </w:rPr>
              <w:t>главой администрации муниципального образования</w:t>
            </w:r>
            <w:r w:rsidRPr="00A25173">
              <w:rPr>
                <w:rFonts w:ascii="Times New Roman" w:hAnsi="Times New Roman"/>
                <w:sz w:val="24"/>
                <w:szCs w:val="24"/>
              </w:rPr>
              <w:t xml:space="preserve"> </w:t>
            </w:r>
            <w:r w:rsidRPr="00A25173">
              <w:rPr>
                <w:rFonts w:ascii="Times New Roman" w:hAnsi="Times New Roman"/>
                <w:i/>
                <w:sz w:val="24"/>
                <w:szCs w:val="24"/>
              </w:rPr>
              <w:t>(пример)</w:t>
            </w:r>
            <w:r w:rsidRPr="00A25173">
              <w:rPr>
                <w:rFonts w:ascii="Times New Roman" w:hAnsi="Times New Roman"/>
                <w:sz w:val="24"/>
                <w:szCs w:val="24"/>
              </w:rPr>
              <w:t>:</w:t>
            </w:r>
          </w:p>
          <w:tbl>
            <w:tblPr>
              <w:tblStyle w:val="ab"/>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A25173" w:rsidRPr="00A25173" w:rsidTr="00A25173">
              <w:tc>
                <w:tcPr>
                  <w:tcW w:w="2552" w:type="dxa"/>
                </w:tcPr>
                <w:p w:rsidR="00A25173" w:rsidRPr="00A25173" w:rsidRDefault="00A25173" w:rsidP="00A25173">
                  <w:pPr>
                    <w:widowControl w:val="0"/>
                    <w:autoSpaceDE w:val="0"/>
                    <w:autoSpaceDN w:val="0"/>
                    <w:adjustRightInd w:val="0"/>
                    <w:ind w:left="-103" w:firstLine="0"/>
                    <w:rPr>
                      <w:rFonts w:ascii="Times New Roman" w:hAnsi="Times New Roman"/>
                      <w:sz w:val="24"/>
                      <w:szCs w:val="24"/>
                    </w:rPr>
                  </w:pPr>
                  <w:r w:rsidRPr="00A25173">
                    <w:rPr>
                      <w:rFonts w:ascii="Times New Roman" w:hAnsi="Times New Roman"/>
                      <w:sz w:val="24"/>
                      <w:szCs w:val="24"/>
                    </w:rPr>
                    <w:t>Понедельник</w:t>
                  </w:r>
                </w:p>
              </w:tc>
              <w:tc>
                <w:tcPr>
                  <w:tcW w:w="1984"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r w:rsidRPr="00A25173">
                    <w:rPr>
                      <w:rFonts w:ascii="Times New Roman" w:hAnsi="Times New Roman"/>
                      <w:sz w:val="24"/>
                      <w:szCs w:val="24"/>
                    </w:rPr>
                    <w:t>10.00 – 12.00</w:t>
                  </w:r>
                </w:p>
              </w:tc>
            </w:tr>
            <w:tr w:rsidR="00A25173" w:rsidRPr="00A25173" w:rsidTr="00A25173">
              <w:tc>
                <w:tcPr>
                  <w:tcW w:w="2552" w:type="dxa"/>
                </w:tcPr>
                <w:p w:rsidR="00A25173" w:rsidRPr="00A25173" w:rsidRDefault="00A25173" w:rsidP="00A25173">
                  <w:pPr>
                    <w:widowControl w:val="0"/>
                    <w:autoSpaceDE w:val="0"/>
                    <w:autoSpaceDN w:val="0"/>
                    <w:adjustRightInd w:val="0"/>
                    <w:ind w:left="-103" w:firstLine="0"/>
                    <w:rPr>
                      <w:rFonts w:ascii="Times New Roman" w:hAnsi="Times New Roman"/>
                      <w:sz w:val="24"/>
                      <w:szCs w:val="24"/>
                    </w:rPr>
                  </w:pPr>
                  <w:r w:rsidRPr="00A25173">
                    <w:rPr>
                      <w:rFonts w:ascii="Times New Roman" w:hAnsi="Times New Roman"/>
                      <w:sz w:val="24"/>
                      <w:szCs w:val="24"/>
                    </w:rPr>
                    <w:t>Среда</w:t>
                  </w:r>
                </w:p>
              </w:tc>
              <w:tc>
                <w:tcPr>
                  <w:tcW w:w="1984"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r w:rsidRPr="00A25173">
                    <w:rPr>
                      <w:rFonts w:ascii="Times New Roman" w:hAnsi="Times New Roman"/>
                      <w:sz w:val="24"/>
                      <w:szCs w:val="24"/>
                    </w:rPr>
                    <w:t>15.00 – 17.00</w:t>
                  </w:r>
                </w:p>
                <w:p w:rsidR="00A25173" w:rsidRPr="00A25173" w:rsidRDefault="00A25173" w:rsidP="00A25173">
                  <w:pPr>
                    <w:widowControl w:val="0"/>
                    <w:autoSpaceDE w:val="0"/>
                    <w:autoSpaceDN w:val="0"/>
                    <w:adjustRightInd w:val="0"/>
                    <w:ind w:firstLine="0"/>
                    <w:rPr>
                      <w:rFonts w:ascii="Times New Roman" w:hAnsi="Times New Roman"/>
                      <w:sz w:val="24"/>
                      <w:szCs w:val="24"/>
                    </w:rPr>
                  </w:pPr>
                </w:p>
              </w:tc>
            </w:tr>
          </w:tbl>
          <w:p w:rsidR="00A25173" w:rsidRPr="00A25173" w:rsidRDefault="00A25173" w:rsidP="00A25173">
            <w:pPr>
              <w:widowControl w:val="0"/>
              <w:autoSpaceDE w:val="0"/>
              <w:autoSpaceDN w:val="0"/>
              <w:adjustRightInd w:val="0"/>
              <w:ind w:firstLine="601"/>
              <w:rPr>
                <w:rFonts w:ascii="Times New Roman" w:hAnsi="Times New Roman"/>
                <w:sz w:val="24"/>
                <w:szCs w:val="24"/>
              </w:rPr>
            </w:pPr>
          </w:p>
        </w:tc>
      </w:tr>
    </w:tbl>
    <w:p w:rsidR="00A25173" w:rsidRPr="00A25173" w:rsidRDefault="00A25173" w:rsidP="00A25173">
      <w:pPr>
        <w:widowControl w:val="0"/>
        <w:autoSpaceDE w:val="0"/>
        <w:autoSpaceDN w:val="0"/>
        <w:adjustRightInd w:val="0"/>
        <w:jc w:val="center"/>
        <w:outlineLvl w:val="1"/>
        <w:rPr>
          <w:rFonts w:ascii="Times New Roman" w:hAnsi="Times New Roman" w:cs="Times New Roman"/>
          <w:sz w:val="24"/>
          <w:szCs w:val="24"/>
        </w:rPr>
      </w:pPr>
      <w:bookmarkStart w:id="8" w:name="Par144"/>
      <w:bookmarkEnd w:id="8"/>
      <w:r w:rsidRPr="00A25173">
        <w:rPr>
          <w:rFonts w:ascii="Times New Roman" w:hAnsi="Times New Roman" w:cs="Times New Roman"/>
          <w:sz w:val="24"/>
          <w:szCs w:val="24"/>
        </w:rPr>
        <w:t>Раздел II. СТАНДАРТ ПРЕДОСТАВЛЕНИЯ МУНИЦИПАЛЬНОЙ УСЛУГИ</w:t>
      </w:r>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bookmarkStart w:id="9" w:name="Par146"/>
      <w:bookmarkEnd w:id="9"/>
      <w:r w:rsidRPr="00A25173">
        <w:rPr>
          <w:rFonts w:ascii="Times New Roman" w:hAnsi="Times New Roman" w:cs="Times New Roman"/>
          <w:sz w:val="24"/>
          <w:szCs w:val="24"/>
        </w:rPr>
        <w:t>Глава 4. НАИМЕНОВАНИЕ МУНИЦИПАЛЬНОЙ УСЛУГИ</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 xml:space="preserve">19. Под муниципальной услугой в настоящем административном регламенте понимается передача жилых помещений муниципального жилищного фонда в собственность граждан в порядке приватизации на территории  </w:t>
      </w:r>
      <w:r w:rsidRPr="00A25173">
        <w:rPr>
          <w:rFonts w:ascii="Times New Roman" w:hAnsi="Times New Roman" w:cs="Times New Roman"/>
          <w:i/>
          <w:sz w:val="24"/>
          <w:szCs w:val="24"/>
        </w:rPr>
        <w:t>Алексеевского</w:t>
      </w:r>
      <w:r w:rsidRPr="00A25173">
        <w:rPr>
          <w:rFonts w:ascii="Times New Roman" w:hAnsi="Times New Roman" w:cs="Times New Roman"/>
          <w:sz w:val="24"/>
          <w:szCs w:val="24"/>
        </w:rPr>
        <w:t xml:space="preserve"> </w:t>
      </w:r>
      <w:r w:rsidRPr="00A25173">
        <w:rPr>
          <w:rFonts w:ascii="Times New Roman" w:hAnsi="Times New Roman" w:cs="Times New Roman"/>
          <w:i/>
          <w:sz w:val="24"/>
          <w:szCs w:val="24"/>
        </w:rPr>
        <w:t>муниципального образования</w:t>
      </w:r>
      <w:r w:rsidRPr="00A25173">
        <w:rPr>
          <w:rFonts w:ascii="Times New Roman" w:hAnsi="Times New Roman" w:cs="Times New Roman"/>
          <w:sz w:val="24"/>
          <w:szCs w:val="24"/>
        </w:rPr>
        <w:t>.</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 xml:space="preserve">20. Передача жилых помещений муниципального жилищного фонда в собственность граждан в порядке приватизации на территории </w:t>
      </w:r>
      <w:r w:rsidRPr="00A25173">
        <w:rPr>
          <w:rFonts w:ascii="Times New Roman" w:hAnsi="Times New Roman" w:cs="Times New Roman"/>
          <w:i/>
          <w:sz w:val="24"/>
          <w:szCs w:val="24"/>
        </w:rPr>
        <w:t>Алексеевского</w:t>
      </w:r>
      <w:r w:rsidRPr="00A25173">
        <w:rPr>
          <w:rFonts w:ascii="Times New Roman" w:hAnsi="Times New Roman" w:cs="Times New Roman"/>
          <w:sz w:val="24"/>
          <w:szCs w:val="24"/>
        </w:rPr>
        <w:t xml:space="preserve"> </w:t>
      </w:r>
      <w:r w:rsidRPr="00A25173">
        <w:rPr>
          <w:rFonts w:ascii="Times New Roman" w:hAnsi="Times New Roman" w:cs="Times New Roman"/>
          <w:i/>
          <w:sz w:val="24"/>
          <w:szCs w:val="24"/>
        </w:rPr>
        <w:t>муниципального образования</w:t>
      </w:r>
      <w:r w:rsidRPr="00A25173">
        <w:rPr>
          <w:rFonts w:ascii="Times New Roman" w:hAnsi="Times New Roman" w:cs="Times New Roman"/>
          <w:sz w:val="24"/>
          <w:szCs w:val="24"/>
        </w:rPr>
        <w:t xml:space="preserve"> осуществляется в соответствии с законодательством.</w:t>
      </w:r>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bookmarkStart w:id="10" w:name="Par151"/>
      <w:bookmarkEnd w:id="10"/>
      <w:r w:rsidRPr="00A25173">
        <w:rPr>
          <w:rFonts w:ascii="Times New Roman" w:hAnsi="Times New Roman" w:cs="Times New Roman"/>
          <w:sz w:val="24"/>
          <w:szCs w:val="24"/>
        </w:rPr>
        <w:t>Глава 5. НАИМЕНОВАНИЕ ОРГАНА МЕСТНОГО САМОУПРАВЛЕНИЯ,</w:t>
      </w:r>
    </w:p>
    <w:p w:rsidR="00A25173" w:rsidRPr="00A25173" w:rsidRDefault="00A25173" w:rsidP="00A25173">
      <w:pPr>
        <w:widowControl w:val="0"/>
        <w:autoSpaceDE w:val="0"/>
        <w:autoSpaceDN w:val="0"/>
        <w:adjustRightInd w:val="0"/>
        <w:jc w:val="center"/>
        <w:rPr>
          <w:rFonts w:ascii="Times New Roman" w:hAnsi="Times New Roman" w:cs="Times New Roman"/>
          <w:sz w:val="24"/>
          <w:szCs w:val="24"/>
        </w:rPr>
      </w:pPr>
      <w:r w:rsidRPr="00A25173">
        <w:rPr>
          <w:rFonts w:ascii="Times New Roman" w:hAnsi="Times New Roman" w:cs="Times New Roman"/>
          <w:sz w:val="24"/>
          <w:szCs w:val="24"/>
        </w:rPr>
        <w:t>ПРЕДОСТАВЛЯЮЩЕГО МУНИЦИПАЛЬНУЮ УСЛУГУ</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 xml:space="preserve">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 администрации Алексеевского муниципального образования. </w:t>
      </w:r>
    </w:p>
    <w:p w:rsidR="00A25173" w:rsidRPr="00A25173" w:rsidRDefault="00EB2F28" w:rsidP="00EB2F28">
      <w:pPr>
        <w:pStyle w:val="af3"/>
      </w:pPr>
      <w:r>
        <w:t xml:space="preserve">         </w:t>
      </w:r>
      <w:r w:rsidR="00A25173" w:rsidRPr="00A25173">
        <w:t>23. В предоставлении муниципальной услуги участвуют:</w:t>
      </w:r>
    </w:p>
    <w:p w:rsidR="00A25173" w:rsidRPr="00A25173" w:rsidRDefault="00A25173" w:rsidP="00EB2F28">
      <w:pPr>
        <w:pStyle w:val="af3"/>
      </w:pPr>
      <w:r w:rsidRPr="00A25173">
        <w:t>Федеральная служба государственной регистрации, кадастра и картографии;</w:t>
      </w:r>
    </w:p>
    <w:p w:rsidR="00A25173" w:rsidRPr="00A25173" w:rsidRDefault="00A25173" w:rsidP="00EB2F28">
      <w:pPr>
        <w:pStyle w:val="af3"/>
      </w:pPr>
      <w:r w:rsidRPr="00A25173">
        <w:t>Федеральная миграционная служба;</w:t>
      </w:r>
    </w:p>
    <w:p w:rsidR="00A25173" w:rsidRPr="00A25173" w:rsidRDefault="00A25173" w:rsidP="00EB2F28">
      <w:pPr>
        <w:pStyle w:val="af3"/>
      </w:pPr>
      <w:r w:rsidRPr="00A25173">
        <w:t>организации по техническому учету и (или) технической инвентаризации;</w:t>
      </w:r>
    </w:p>
    <w:p w:rsidR="00A25173" w:rsidRPr="00A25173" w:rsidRDefault="00A25173" w:rsidP="00EB2F28">
      <w:pPr>
        <w:pStyle w:val="af3"/>
      </w:pPr>
      <w:r w:rsidRPr="00A25173">
        <w:t>Администрация Алексеевского муниципального образования</w:t>
      </w:r>
    </w:p>
    <w:p w:rsidR="00A25173" w:rsidRPr="00A25173" w:rsidRDefault="00A25173" w:rsidP="00EB2F28">
      <w:pPr>
        <w:pStyle w:val="af3"/>
      </w:pPr>
      <w:r w:rsidRPr="00A25173">
        <w:t>нотариус.</w:t>
      </w:r>
    </w:p>
    <w:p w:rsidR="00A25173" w:rsidRPr="00A25173" w:rsidRDefault="00A25173" w:rsidP="00A25173">
      <w:pPr>
        <w:widowControl w:val="0"/>
        <w:autoSpaceDE w:val="0"/>
        <w:autoSpaceDN w:val="0"/>
        <w:adjustRightInd w:val="0"/>
        <w:ind w:firstLine="709"/>
        <w:jc w:val="center"/>
        <w:rPr>
          <w:rFonts w:ascii="Times New Roman" w:hAnsi="Times New Roman" w:cs="Times New Roman"/>
          <w:sz w:val="24"/>
          <w:szCs w:val="24"/>
        </w:rPr>
      </w:pPr>
      <w:bookmarkStart w:id="11" w:name="Par159"/>
      <w:bookmarkEnd w:id="11"/>
      <w:r w:rsidRPr="00A25173">
        <w:rPr>
          <w:rFonts w:ascii="Times New Roman" w:hAnsi="Times New Roman" w:cs="Times New Roman"/>
          <w:sz w:val="24"/>
          <w:szCs w:val="24"/>
        </w:rPr>
        <w:t>Глава 6. ОПИСАНИЕ РЕЗУЛЬТАТА</w:t>
      </w:r>
    </w:p>
    <w:p w:rsidR="00A25173" w:rsidRPr="00A25173" w:rsidRDefault="00A25173" w:rsidP="00A25173">
      <w:pPr>
        <w:widowControl w:val="0"/>
        <w:autoSpaceDE w:val="0"/>
        <w:autoSpaceDN w:val="0"/>
        <w:adjustRightInd w:val="0"/>
        <w:ind w:firstLine="709"/>
        <w:jc w:val="center"/>
        <w:rPr>
          <w:rFonts w:ascii="Times New Roman" w:hAnsi="Times New Roman" w:cs="Times New Roman"/>
          <w:sz w:val="24"/>
          <w:szCs w:val="24"/>
        </w:rPr>
      </w:pPr>
      <w:r w:rsidRPr="00A25173">
        <w:rPr>
          <w:rFonts w:ascii="Times New Roman" w:hAnsi="Times New Roman" w:cs="Times New Roman"/>
          <w:sz w:val="24"/>
          <w:szCs w:val="24"/>
        </w:rPr>
        <w:t>ПРЕДОСТАВЛЕНИЯ МУНИЦИПАЛЬНОЙ УСЛУГИ</w:t>
      </w:r>
    </w:p>
    <w:p w:rsidR="00A25173" w:rsidRPr="00A25173" w:rsidRDefault="00A25173" w:rsidP="00A25173">
      <w:pPr>
        <w:autoSpaceDE w:val="0"/>
        <w:autoSpaceDN w:val="0"/>
        <w:adjustRightInd w:val="0"/>
        <w:ind w:firstLine="709"/>
        <w:rPr>
          <w:rFonts w:ascii="Times New Roman" w:eastAsia="Calibri" w:hAnsi="Times New Roman" w:cs="Times New Roman"/>
          <w:sz w:val="24"/>
          <w:szCs w:val="24"/>
        </w:rPr>
      </w:pPr>
      <w:r w:rsidRPr="00A25173">
        <w:rPr>
          <w:rFonts w:ascii="Times New Roman" w:eastAsia="Calibri" w:hAnsi="Times New Roman" w:cs="Times New Roman"/>
          <w:sz w:val="24"/>
          <w:szCs w:val="24"/>
        </w:rPr>
        <w:t>24. Результатом предоставления муниципальной услуги является заключение договора передачи жилого помещения в собственность граждан или отказ в заключении договора передачи жилого помещения в собственность граждан.</w:t>
      </w:r>
    </w:p>
    <w:p w:rsidR="00A25173" w:rsidRPr="00A25173" w:rsidRDefault="00A25173" w:rsidP="00A25173">
      <w:pPr>
        <w:widowControl w:val="0"/>
        <w:autoSpaceDE w:val="0"/>
        <w:autoSpaceDN w:val="0"/>
        <w:adjustRightInd w:val="0"/>
        <w:ind w:firstLine="709"/>
        <w:rPr>
          <w:rFonts w:ascii="Times New Roman" w:eastAsia="Calibri" w:hAnsi="Times New Roman" w:cs="Times New Roman"/>
          <w:sz w:val="24"/>
          <w:szCs w:val="24"/>
        </w:rPr>
      </w:pPr>
      <w:r w:rsidRPr="00A25173">
        <w:rPr>
          <w:rFonts w:ascii="Times New Roman" w:eastAsia="Calibri" w:hAnsi="Times New Roman" w:cs="Times New Roman"/>
          <w:sz w:val="24"/>
          <w:szCs w:val="24"/>
        </w:rPr>
        <w:t xml:space="preserve">25.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w:t>
      </w:r>
      <w:r w:rsidRPr="00A25173">
        <w:rPr>
          <w:rFonts w:ascii="Times New Roman" w:eastAsia="Calibri" w:hAnsi="Times New Roman" w:cs="Times New Roman"/>
          <w:sz w:val="24"/>
          <w:szCs w:val="24"/>
        </w:rPr>
        <w:lastRenderedPageBreak/>
        <w:t>картографии по Иркутской области.</w:t>
      </w:r>
    </w:p>
    <w:p w:rsidR="00A25173" w:rsidRPr="00A25173" w:rsidRDefault="00A25173" w:rsidP="00A25173">
      <w:pPr>
        <w:widowControl w:val="0"/>
        <w:autoSpaceDE w:val="0"/>
        <w:autoSpaceDN w:val="0"/>
        <w:adjustRightInd w:val="0"/>
        <w:ind w:firstLine="726"/>
        <w:jc w:val="center"/>
        <w:outlineLvl w:val="2"/>
        <w:rPr>
          <w:rFonts w:ascii="Times New Roman" w:hAnsi="Times New Roman" w:cs="Times New Roman"/>
          <w:sz w:val="24"/>
          <w:szCs w:val="24"/>
        </w:rPr>
      </w:pPr>
      <w:r w:rsidRPr="00A25173">
        <w:rPr>
          <w:rFonts w:ascii="Times New Roman" w:hAnsi="Times New Roman" w:cs="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bookmarkStart w:id="12" w:name="Par174"/>
      <w:bookmarkEnd w:id="12"/>
      <w:r w:rsidRPr="00A25173">
        <w:rPr>
          <w:rFonts w:ascii="Times New Roman" w:hAnsi="Times New Roman" w:cs="Times New Roman"/>
          <w:sz w:val="24"/>
          <w:szCs w:val="24"/>
        </w:rPr>
        <w:t>26. </w:t>
      </w:r>
      <w:r w:rsidRPr="00A25173">
        <w:rPr>
          <w:rFonts w:ascii="Times New Roman" w:eastAsia="Calibri" w:hAnsi="Times New Roman" w:cs="Times New Roman"/>
          <w:sz w:val="24"/>
          <w:szCs w:val="24"/>
        </w:rPr>
        <w:t xml:space="preserve">Общий срок предоставления муниципальной услуги в соответствии со </w:t>
      </w:r>
      <w:hyperlink r:id="rId13" w:history="1">
        <w:r w:rsidRPr="00A25173">
          <w:rPr>
            <w:rFonts w:ascii="Times New Roman" w:eastAsia="Calibri" w:hAnsi="Times New Roman" w:cs="Times New Roman"/>
            <w:sz w:val="24"/>
            <w:szCs w:val="24"/>
          </w:rPr>
          <w:t>статьей 8</w:t>
        </w:r>
      </w:hyperlink>
      <w:r w:rsidRPr="00A25173">
        <w:rPr>
          <w:rFonts w:ascii="Times New Roman" w:eastAsia="Calibri" w:hAnsi="Times New Roman" w:cs="Times New Roman"/>
          <w:sz w:val="24"/>
          <w:szCs w:val="24"/>
        </w:rPr>
        <w:t xml:space="preserve"> Закона Российской Федерации от 4 июля 1991 года № 1541-1 «О приватизации жилищного фонда в Российской Федерации» не может превышать двухмесячный срок со дня подачи документов и заявления.</w:t>
      </w:r>
    </w:p>
    <w:p w:rsidR="00A25173" w:rsidRPr="00A25173" w:rsidRDefault="00A25173" w:rsidP="00A25173">
      <w:pPr>
        <w:autoSpaceDE w:val="0"/>
        <w:autoSpaceDN w:val="0"/>
        <w:adjustRightInd w:val="0"/>
        <w:ind w:firstLine="709"/>
        <w:rPr>
          <w:rFonts w:ascii="Times New Roman" w:eastAsia="Calibri" w:hAnsi="Times New Roman" w:cs="Times New Roman"/>
          <w:sz w:val="24"/>
          <w:szCs w:val="24"/>
        </w:rPr>
      </w:pPr>
      <w:r w:rsidRPr="00A25173">
        <w:rPr>
          <w:rFonts w:ascii="Times New Roman" w:hAnsi="Times New Roman" w:cs="Times New Roman"/>
          <w:sz w:val="24"/>
          <w:szCs w:val="24"/>
          <w:lang w:eastAsia="en-US"/>
        </w:rPr>
        <w:t xml:space="preserve">27. </w:t>
      </w:r>
      <w:r w:rsidRPr="00A25173">
        <w:rPr>
          <w:rFonts w:ascii="Times New Roman" w:eastAsia="Times New Roman" w:hAnsi="Times New Roman" w:cs="Times New Roman"/>
          <w:sz w:val="24"/>
          <w:szCs w:val="24"/>
        </w:rPr>
        <w:t>В течение __5__ календарных дней</w:t>
      </w:r>
      <w:r w:rsidRPr="00A25173">
        <w:rPr>
          <w:rFonts w:ascii="Times New Roman" w:eastAsia="Times New Roman" w:hAnsi="Times New Roman" w:cs="Times New Roman"/>
          <w:color w:val="FF0000"/>
          <w:sz w:val="24"/>
          <w:szCs w:val="24"/>
        </w:rPr>
        <w:t xml:space="preserve"> </w:t>
      </w:r>
      <w:r w:rsidRPr="00A25173">
        <w:rPr>
          <w:rFonts w:ascii="Times New Roman" w:eastAsia="Times New Roman" w:hAnsi="Times New Roman" w:cs="Times New Roman"/>
          <w:sz w:val="24"/>
          <w:szCs w:val="24"/>
        </w:rPr>
        <w:t xml:space="preserve">со дня принятия решения, указанного в пункте 24 настоящего административного регламента </w:t>
      </w:r>
      <w:r w:rsidRPr="00A25173">
        <w:rPr>
          <w:rFonts w:ascii="Times New Roman" w:eastAsia="Calibri" w:hAnsi="Times New Roman" w:cs="Times New Roman"/>
          <w:bCs/>
          <w:sz w:val="24"/>
          <w:szCs w:val="24"/>
        </w:rPr>
        <w:t xml:space="preserve">уполномоченный орган выдает (направляет) заявителю </w:t>
      </w:r>
      <w:r w:rsidRPr="00A25173">
        <w:rPr>
          <w:rFonts w:ascii="Times New Roman" w:eastAsia="Calibri" w:hAnsi="Times New Roman" w:cs="Times New Roman"/>
          <w:sz w:val="24"/>
          <w:szCs w:val="24"/>
        </w:rPr>
        <w:t>договор передачи жилого помещения в собственность граждан или уведомление об отказе в заключении договора передачи жилого помещения в собственность граждан.</w:t>
      </w:r>
    </w:p>
    <w:p w:rsidR="00A25173" w:rsidRPr="00A25173" w:rsidRDefault="00A25173" w:rsidP="00A25173">
      <w:pPr>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28. Срок приостановления предоставления муниципальной услуги законодательством не предусмотрен.</w:t>
      </w:r>
    </w:p>
    <w:p w:rsidR="00A25173" w:rsidRPr="00A25173" w:rsidRDefault="00A25173" w:rsidP="00A25173">
      <w:pPr>
        <w:widowControl w:val="0"/>
        <w:autoSpaceDE w:val="0"/>
        <w:autoSpaceDN w:val="0"/>
        <w:adjustRightInd w:val="0"/>
        <w:ind w:firstLine="709"/>
        <w:jc w:val="center"/>
        <w:rPr>
          <w:rFonts w:ascii="Times New Roman" w:hAnsi="Times New Roman" w:cs="Times New Roman"/>
          <w:sz w:val="24"/>
          <w:szCs w:val="24"/>
        </w:rPr>
      </w:pPr>
      <w:bookmarkStart w:id="13" w:name="Par179"/>
      <w:bookmarkEnd w:id="13"/>
      <w:r w:rsidRPr="00A25173">
        <w:rPr>
          <w:rFonts w:ascii="Times New Roman" w:hAnsi="Times New Roman" w:cs="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29. Предоставление муниципальной услуги осуществляется в соответствии с законодательством.</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30. Правовой основой предоставления муниципальной услуги являются следующие нормативные правовые акты:</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A25173" w:rsidRPr="00A25173" w:rsidRDefault="00A25173" w:rsidP="00A25173">
      <w:pPr>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w:t>
      </w:r>
    </w:p>
    <w:p w:rsidR="00A25173" w:rsidRPr="00A25173" w:rsidRDefault="00A25173" w:rsidP="00A25173">
      <w:pPr>
        <w:autoSpaceDE w:val="0"/>
        <w:autoSpaceDN w:val="0"/>
        <w:adjustRightInd w:val="0"/>
        <w:ind w:firstLine="709"/>
        <w:rPr>
          <w:rFonts w:ascii="Times New Roman" w:hAnsi="Times New Roman" w:cs="Times New Roman"/>
          <w:sz w:val="24"/>
          <w:szCs w:val="24"/>
        </w:rPr>
      </w:pPr>
      <w:r w:rsidRPr="00A25173">
        <w:rPr>
          <w:rFonts w:ascii="Times New Roman" w:eastAsia="Calibri" w:hAnsi="Times New Roman" w:cs="Times New Roman"/>
          <w:sz w:val="24"/>
          <w:szCs w:val="24"/>
        </w:rPr>
        <w:t>в) Федеральный закон 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w:t>
      </w:r>
      <w:r w:rsidRPr="00A25173">
        <w:rPr>
          <w:rFonts w:ascii="Times New Roman" w:hAnsi="Times New Roman" w:cs="Times New Roman"/>
          <w:sz w:val="24"/>
          <w:szCs w:val="24"/>
        </w:rPr>
        <w:t xml:space="preserve"> </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lastRenderedPageBreak/>
        <w:t xml:space="preserve">е) </w:t>
      </w:r>
      <w:r w:rsidRPr="00A25173">
        <w:rPr>
          <w:rFonts w:ascii="Times New Roman" w:eastAsia="Calibri" w:hAnsi="Times New Roman" w:cs="Times New Roman"/>
          <w:sz w:val="24"/>
          <w:szCs w:val="24"/>
        </w:rPr>
        <w:t>Закон Российской Федерации от 4 июля 1991 года № 1541-1 «О приватизации жилищного фонда в Российской Федерации» («Ведомости СНД и ВС РСФСР», 11.07.1991, № 28, ст. 959, «Бюллетень нормативных актов», № 1, 1992)</w:t>
      </w:r>
      <w:r w:rsidRPr="00A25173">
        <w:rPr>
          <w:rFonts w:ascii="Times New Roman" w:hAnsi="Times New Roman" w:cs="Times New Roman"/>
          <w:sz w:val="24"/>
          <w:szCs w:val="24"/>
          <w:lang w:eastAsia="en-US"/>
        </w:rPr>
        <w:t>;</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ж) Федеральный закон от 27 июня 2006 года № 152-ФЗ «О персональных данных» (</w:t>
      </w:r>
      <w:r w:rsidRPr="00A25173">
        <w:rPr>
          <w:rFonts w:ascii="Times New Roman" w:eastAsia="Calibri" w:hAnsi="Times New Roman" w:cs="Times New Roman"/>
          <w:sz w:val="24"/>
          <w:szCs w:val="24"/>
        </w:rPr>
        <w:t>«Собрание законодательства РФ», 31.07.2006, № 31 (часть 1), ст. 3451, «Российская газета», № 165, 29.07.2006, «Парламентская газета», № 126 - 127, 03.08.2006</w:t>
      </w:r>
      <w:r w:rsidRPr="00A25173">
        <w:rPr>
          <w:rFonts w:ascii="Times New Roman" w:hAnsi="Times New Roman" w:cs="Times New Roman"/>
          <w:sz w:val="24"/>
          <w:szCs w:val="24"/>
          <w:lang w:eastAsia="en-US"/>
        </w:rPr>
        <w:t>)</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з) Устав Алексеевского муниципального образования</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и) Постановление администрации Алексеевского муниципального образования № 35 от 11.07.2014 г «Об утверждении муниципальных услуг (функций) администрации Алексеевского муниципального образования и муниципального казённого учреждения КДЦ «Лира»»</w:t>
      </w:r>
    </w:p>
    <w:p w:rsidR="00A25173" w:rsidRPr="00A25173" w:rsidRDefault="00A25173" w:rsidP="00A25173">
      <w:pPr>
        <w:autoSpaceDE w:val="0"/>
        <w:autoSpaceDN w:val="0"/>
        <w:adjustRightInd w:val="0"/>
        <w:jc w:val="center"/>
        <w:rPr>
          <w:rFonts w:ascii="Times New Roman" w:hAnsi="Times New Roman" w:cs="Times New Roman"/>
          <w:sz w:val="24"/>
          <w:szCs w:val="24"/>
          <w:lang w:eastAsia="en-US"/>
        </w:rPr>
      </w:pPr>
      <w:bookmarkStart w:id="14" w:name="Par199"/>
      <w:bookmarkEnd w:id="14"/>
      <w:r w:rsidRPr="00A25173">
        <w:rPr>
          <w:rFonts w:ascii="Times New Roman" w:hAnsi="Times New Roman" w:cs="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25173" w:rsidRPr="00A25173" w:rsidRDefault="00A25173" w:rsidP="00A25173">
      <w:pPr>
        <w:widowControl w:val="0"/>
        <w:autoSpaceDE w:val="0"/>
        <w:autoSpaceDN w:val="0"/>
        <w:adjustRightInd w:val="0"/>
        <w:ind w:firstLine="709"/>
        <w:rPr>
          <w:rFonts w:ascii="Times New Roman" w:eastAsia="Calibri" w:hAnsi="Times New Roman" w:cs="Times New Roman"/>
          <w:sz w:val="24"/>
          <w:szCs w:val="24"/>
        </w:rPr>
      </w:pPr>
      <w:bookmarkStart w:id="15" w:name="Par202"/>
      <w:bookmarkEnd w:id="15"/>
      <w:r w:rsidRPr="00A25173">
        <w:rPr>
          <w:rFonts w:ascii="Times New Roman" w:hAnsi="Times New Roman" w:cs="Times New Roman"/>
          <w:sz w:val="24"/>
          <w:szCs w:val="24"/>
        </w:rPr>
        <w:t xml:space="preserve">31. </w:t>
      </w:r>
      <w:r w:rsidRPr="00A25173">
        <w:rPr>
          <w:rFonts w:ascii="Times New Roman" w:eastAsia="Calibri" w:hAnsi="Times New Roman" w:cs="Times New Roman"/>
          <w:sz w:val="24"/>
          <w:szCs w:val="24"/>
        </w:rPr>
        <w:t xml:space="preserve">Для получения муниципальной услуги заявитель оформляет </w:t>
      </w:r>
      <w:hyperlink w:anchor="Par381" w:history="1">
        <w:r w:rsidRPr="00A25173">
          <w:rPr>
            <w:rFonts w:ascii="Times New Roman" w:eastAsia="Calibri" w:hAnsi="Times New Roman" w:cs="Times New Roman"/>
            <w:sz w:val="24"/>
            <w:szCs w:val="24"/>
          </w:rPr>
          <w:t>заявление</w:t>
        </w:r>
      </w:hyperlink>
      <w:r w:rsidRPr="00A25173">
        <w:rPr>
          <w:rFonts w:ascii="Times New Roman" w:eastAsia="Calibri" w:hAnsi="Times New Roman" w:cs="Times New Roman"/>
          <w:sz w:val="24"/>
          <w:szCs w:val="24"/>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r w:rsidRPr="00A25173">
        <w:rPr>
          <w:rFonts w:ascii="Times New Roman" w:hAnsi="Times New Roman" w:cs="Times New Roman"/>
          <w:sz w:val="24"/>
          <w:szCs w:val="24"/>
        </w:rPr>
        <w:t>.</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32. К заявлению прилагаются следующие документы:</w:t>
      </w:r>
    </w:p>
    <w:p w:rsidR="00A25173" w:rsidRPr="00A25173" w:rsidRDefault="00A25173" w:rsidP="00EB2F28">
      <w:pPr>
        <w:pStyle w:val="af3"/>
        <w:rPr>
          <w:rFonts w:eastAsia="Calibri"/>
        </w:rPr>
      </w:pPr>
      <w:r w:rsidRPr="00A25173">
        <w:rPr>
          <w:rFonts w:eastAsia="Calibri"/>
        </w:rPr>
        <w:t>а) копия документа, удостоверяющего личность гражданина (паспорт гражданина Российской Федерации);</w:t>
      </w:r>
    </w:p>
    <w:p w:rsidR="00A25173" w:rsidRPr="00A25173" w:rsidRDefault="00A25173" w:rsidP="00EB2F28">
      <w:pPr>
        <w:pStyle w:val="af3"/>
        <w:rPr>
          <w:rFonts w:eastAsia="Calibri"/>
        </w:rPr>
      </w:pPr>
      <w:r w:rsidRPr="00A25173">
        <w:rPr>
          <w:rFonts w:eastAsia="Calibri"/>
        </w:rPr>
        <w:t>б) копия документа, содержащего сведения о составе семьи (свидетельство о рождении, свидетельство о браке, свидетельство о расторжении брака, свидетельство о смене фамилии (при наличии));</w:t>
      </w:r>
    </w:p>
    <w:p w:rsidR="00A25173" w:rsidRPr="00A25173" w:rsidRDefault="00A25173" w:rsidP="00EB2F28">
      <w:pPr>
        <w:pStyle w:val="af3"/>
        <w:rPr>
          <w:lang w:eastAsia="en-US"/>
        </w:rPr>
      </w:pPr>
      <w:r w:rsidRPr="00A25173">
        <w:rPr>
          <w:lang w:eastAsia="en-US"/>
        </w:rPr>
        <w:t>в) копии свидетельств о смерти в случае смерти членов семьи, проживавших в жилом помещении</w:t>
      </w:r>
    </w:p>
    <w:p w:rsidR="00A25173" w:rsidRPr="00A25173" w:rsidRDefault="00A25173" w:rsidP="00EB2F28">
      <w:pPr>
        <w:pStyle w:val="af3"/>
        <w:rPr>
          <w:rFonts w:eastAsia="Calibri"/>
        </w:rPr>
      </w:pPr>
      <w:r w:rsidRPr="00A25173">
        <w:rPr>
          <w:rFonts w:eastAsia="Calibri"/>
        </w:rPr>
        <w:t>г) копия технического паспорта занимаемого муниципального жилого помещения;</w:t>
      </w:r>
    </w:p>
    <w:p w:rsidR="00A25173" w:rsidRPr="00A25173" w:rsidRDefault="00A25173" w:rsidP="00EB2F28">
      <w:pPr>
        <w:pStyle w:val="af3"/>
        <w:rPr>
          <w:rFonts w:eastAsia="Calibri"/>
        </w:rPr>
      </w:pPr>
      <w:r w:rsidRPr="00A25173">
        <w:rPr>
          <w:rFonts w:eastAsia="Calibri"/>
        </w:rPr>
        <w:t>д) решения судебных органов, подтверждающие право пользования занимаемым жилым помещением (при наличии);</w:t>
      </w:r>
    </w:p>
    <w:p w:rsidR="00A25173" w:rsidRPr="00A25173" w:rsidRDefault="00A25173" w:rsidP="00EB2F28">
      <w:pPr>
        <w:pStyle w:val="af3"/>
        <w:rPr>
          <w:rFonts w:eastAsia="Calibri"/>
        </w:rPr>
      </w:pPr>
      <w:r w:rsidRPr="00A25173">
        <w:rPr>
          <w:rFonts w:eastAsia="Calibri"/>
        </w:rPr>
        <w:t>е)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A25173" w:rsidRPr="00A25173" w:rsidRDefault="00A25173" w:rsidP="00EB2F28">
      <w:pPr>
        <w:pStyle w:val="af3"/>
        <w:rPr>
          <w:rFonts w:eastAsia="Calibri"/>
        </w:rPr>
      </w:pPr>
      <w:r w:rsidRPr="00A25173">
        <w:rPr>
          <w:rFonts w:eastAsia="Calibri"/>
        </w:rPr>
        <w:t>ж)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A25173" w:rsidRPr="00A25173" w:rsidRDefault="00A25173" w:rsidP="00EB2F28">
      <w:pPr>
        <w:pStyle w:val="af3"/>
        <w:rPr>
          <w:rFonts w:eastAsia="Calibri"/>
        </w:rPr>
      </w:pPr>
      <w:r w:rsidRPr="00A25173">
        <w:rPr>
          <w:rFonts w:eastAsia="Calibri"/>
        </w:rPr>
        <w:t>з) нотариально заверенный отказ от приватизации членов семьи (при наличии);</w:t>
      </w:r>
    </w:p>
    <w:p w:rsidR="00A25173" w:rsidRPr="00A25173" w:rsidRDefault="00A25173" w:rsidP="00EB2F28">
      <w:pPr>
        <w:pStyle w:val="af3"/>
        <w:rPr>
          <w:rFonts w:eastAsia="Calibri"/>
        </w:rPr>
      </w:pPr>
      <w:r w:rsidRPr="00A25173">
        <w:rPr>
          <w:rFonts w:eastAsia="Calibri"/>
        </w:rPr>
        <w:t>и) согласие всех совместно проживающих совершеннолетних членов семьи, а также несовершеннолетних в возрасте от 14 до 18 лет, в форме заявления;</w:t>
      </w:r>
    </w:p>
    <w:p w:rsidR="00A25173" w:rsidRPr="00A25173" w:rsidRDefault="00A25173" w:rsidP="00EB2F28">
      <w:pPr>
        <w:pStyle w:val="af3"/>
        <w:rPr>
          <w:rFonts w:eastAsia="Calibri"/>
        </w:rPr>
      </w:pPr>
      <w:r w:rsidRPr="00A25173">
        <w:rPr>
          <w:rFonts w:eastAsia="Calibri"/>
        </w:rPr>
        <w:t>к) разрешение органов опеки и попечительства о передаче в собственность жилых помещений, в которых проживают исключительно несовершеннолетние в возрасте до 14 лет;</w:t>
      </w:r>
    </w:p>
    <w:p w:rsidR="00A25173" w:rsidRPr="00A25173" w:rsidRDefault="00A25173" w:rsidP="00EB2F28">
      <w:pPr>
        <w:pStyle w:val="af3"/>
      </w:pPr>
      <w:r w:rsidRPr="00A25173">
        <w:t xml:space="preserve">л) правоустанавливающие документы на жилое помещение, если право на него не зарегистрировано в Едином государственном реестре прав на недвижимое имущество и сделок с ним (в том числе, ордер на занимаемое муниципальное жилое помещение и </w:t>
      </w:r>
      <w:r w:rsidRPr="00A25173">
        <w:lastRenderedPageBreak/>
        <w:t>документы, которые были оформлены до вступления в силу действующего законодательства);</w:t>
      </w:r>
    </w:p>
    <w:p w:rsidR="00A25173" w:rsidRPr="00A25173" w:rsidRDefault="00A25173" w:rsidP="00EB2F28">
      <w:pPr>
        <w:pStyle w:val="af3"/>
        <w:rPr>
          <w:lang w:eastAsia="en-US"/>
        </w:rPr>
      </w:pPr>
      <w:r w:rsidRPr="00A25173">
        <w:t>м) копии документов, п</w:t>
      </w:r>
      <w:r w:rsidRPr="00A25173">
        <w:rPr>
          <w:lang w:eastAsia="en-US"/>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свидетельства об установлении отцовства);</w:t>
      </w:r>
    </w:p>
    <w:p w:rsidR="00A25173" w:rsidRPr="00A25173" w:rsidRDefault="00A25173" w:rsidP="00EB2F28">
      <w:pPr>
        <w:pStyle w:val="af3"/>
        <w:rPr>
          <w:lang w:eastAsia="en-US"/>
        </w:rPr>
      </w:pPr>
      <w:r w:rsidRPr="00A25173">
        <w:rPr>
          <w:lang w:eastAsia="en-US"/>
        </w:rPr>
        <w:t>н) выписка из поквартирной карточки;</w:t>
      </w:r>
    </w:p>
    <w:p w:rsidR="00A25173" w:rsidRPr="00A25173" w:rsidRDefault="00A25173" w:rsidP="00EB2F28">
      <w:pPr>
        <w:pStyle w:val="af3"/>
      </w:pPr>
      <w:r w:rsidRPr="00A25173">
        <w:rPr>
          <w:lang w:eastAsia="en-US"/>
        </w:rPr>
        <w:t xml:space="preserve">о) согласие третьих лиц и их законных представителей на обработку персональных данных в соответствии </w:t>
      </w:r>
      <w:r w:rsidRPr="00A25173">
        <w:rPr>
          <w:rStyle w:val="apple-converted-space"/>
          <w:color w:val="000000"/>
          <w:shd w:val="clear" w:color="auto" w:fill="FFFFFF"/>
        </w:rPr>
        <w:t> </w:t>
      </w:r>
      <w:r w:rsidRPr="00A25173">
        <w:rPr>
          <w:color w:val="000000"/>
          <w:shd w:val="clear" w:color="auto" w:fill="FFFFFF"/>
        </w:rPr>
        <w:t>с частью 3 статьи 7 Федерального закона от 27 июля 2010 года № 210-ФЗ «Об организации предоставления государственных и муниципальных услуг».</w:t>
      </w:r>
    </w:p>
    <w:p w:rsidR="00A25173" w:rsidRPr="00A25173" w:rsidRDefault="00A25173" w:rsidP="00A25173">
      <w:pPr>
        <w:autoSpaceDE w:val="0"/>
        <w:autoSpaceDN w:val="0"/>
        <w:adjustRightInd w:val="0"/>
        <w:ind w:firstLine="709"/>
        <w:rPr>
          <w:rFonts w:ascii="Times New Roman" w:hAnsi="Times New Roman" w:cs="Times New Roman"/>
          <w:sz w:val="24"/>
          <w:szCs w:val="24"/>
        </w:rPr>
      </w:pPr>
      <w:bookmarkStart w:id="16" w:name="Par215"/>
      <w:bookmarkEnd w:id="16"/>
      <w:r w:rsidRPr="00A25173">
        <w:rPr>
          <w:rFonts w:ascii="Times New Roman" w:hAnsi="Times New Roman" w:cs="Times New Roman"/>
          <w:sz w:val="24"/>
          <w:szCs w:val="24"/>
        </w:rPr>
        <w:t>33. Заявитель должен представить документы, указанные в пункте 32 настоящего административного регламента.</w:t>
      </w:r>
    </w:p>
    <w:p w:rsidR="00A25173" w:rsidRPr="00A25173" w:rsidRDefault="00A25173" w:rsidP="00A25173">
      <w:pPr>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A25173" w:rsidRPr="00A25173" w:rsidRDefault="00A25173" w:rsidP="00A25173">
      <w:pPr>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34. Требования к документам, представляемым заявителем:</w:t>
      </w:r>
    </w:p>
    <w:p w:rsidR="00A25173" w:rsidRPr="00A25173" w:rsidRDefault="00A25173" w:rsidP="00EB2F28">
      <w:pPr>
        <w:pStyle w:val="af3"/>
      </w:pPr>
      <w:r w:rsidRPr="00A25173">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25173" w:rsidRPr="00A25173" w:rsidRDefault="00A25173" w:rsidP="00EB2F28">
      <w:pPr>
        <w:pStyle w:val="af3"/>
      </w:pPr>
      <w:r w:rsidRPr="00A25173">
        <w:t>б) тексты документов должны быть написаны разборчиво;</w:t>
      </w:r>
    </w:p>
    <w:p w:rsidR="00A25173" w:rsidRPr="00A25173" w:rsidRDefault="00A25173" w:rsidP="00EB2F28">
      <w:pPr>
        <w:pStyle w:val="af3"/>
      </w:pPr>
      <w:r w:rsidRPr="00A25173">
        <w:t>в) документы не должны иметь подчисток, приписок, зачеркнутых слов и не оговоренных в них исправлений;</w:t>
      </w:r>
    </w:p>
    <w:p w:rsidR="00A25173" w:rsidRPr="00A25173" w:rsidRDefault="00A25173" w:rsidP="00EB2F28">
      <w:pPr>
        <w:pStyle w:val="af3"/>
      </w:pPr>
      <w:r w:rsidRPr="00A25173">
        <w:t>г) документы не должны быть исполнены карандашом;</w:t>
      </w:r>
    </w:p>
    <w:p w:rsidR="00A25173" w:rsidRPr="00A25173" w:rsidRDefault="00A25173" w:rsidP="00EB2F28">
      <w:pPr>
        <w:pStyle w:val="af3"/>
      </w:pPr>
      <w:r w:rsidRPr="00A25173">
        <w:t>д) документы не должны иметь повреждений, наличие которых не позволяет однозначно истолковать их содержание.</w:t>
      </w:r>
    </w:p>
    <w:p w:rsidR="00A25173" w:rsidRPr="00A25173" w:rsidRDefault="00A25173" w:rsidP="00A25173">
      <w:pPr>
        <w:autoSpaceDE w:val="0"/>
        <w:autoSpaceDN w:val="0"/>
        <w:adjustRightInd w:val="0"/>
        <w:ind w:firstLine="709"/>
        <w:rPr>
          <w:rFonts w:ascii="Times New Roman" w:hAnsi="Times New Roman" w:cs="Times New Roman"/>
          <w:sz w:val="24"/>
          <w:szCs w:val="24"/>
          <w:highlight w:val="yellow"/>
        </w:rPr>
      </w:pPr>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bookmarkStart w:id="17" w:name="Par224"/>
      <w:bookmarkEnd w:id="17"/>
      <w:r w:rsidRPr="00A25173">
        <w:rPr>
          <w:rFonts w:ascii="Times New Roman" w:hAnsi="Times New Roman" w:cs="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bookmarkStart w:id="18" w:name="Par232"/>
      <w:bookmarkEnd w:id="18"/>
      <w:r w:rsidRPr="00A25173">
        <w:rPr>
          <w:rFonts w:ascii="Times New Roman" w:hAnsi="Times New Roman" w:cs="Times New Roman"/>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25173" w:rsidRPr="00A25173" w:rsidRDefault="00A25173" w:rsidP="00EB2F28">
      <w:pPr>
        <w:pStyle w:val="af3"/>
        <w:rPr>
          <w:rFonts w:eastAsia="Calibri"/>
        </w:rPr>
      </w:pPr>
      <w:r w:rsidRPr="00A25173">
        <w:rPr>
          <w:rFonts w:eastAsia="Calibri"/>
        </w:rPr>
        <w:t>а)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A25173" w:rsidRPr="00A25173" w:rsidRDefault="00A25173" w:rsidP="00EB2F28">
      <w:pPr>
        <w:pStyle w:val="af3"/>
        <w:rPr>
          <w:rFonts w:eastAsia="Calibri"/>
        </w:rPr>
      </w:pPr>
      <w:r w:rsidRPr="00A25173">
        <w:rPr>
          <w:rFonts w:eastAsia="Calibri"/>
        </w:rPr>
        <w:t>б) сведения из договора социального найма муниципального жилого помещения;</w:t>
      </w:r>
    </w:p>
    <w:p w:rsidR="00A25173" w:rsidRPr="00A25173" w:rsidRDefault="00A25173" w:rsidP="00EB2F28">
      <w:pPr>
        <w:pStyle w:val="af3"/>
        <w:rPr>
          <w:rFonts w:eastAsia="Calibri"/>
        </w:rPr>
      </w:pPr>
      <w:r w:rsidRPr="00A25173">
        <w:rPr>
          <w:rFonts w:eastAsia="Calibri"/>
        </w:rPr>
        <w:t>в) справка о составе семьи.</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36. Уполномоченный орган при предоставлении муниципальной услуги не вправе требовать от заявителей:</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25173" w:rsidRPr="00A25173" w:rsidRDefault="00A25173" w:rsidP="00A25173">
      <w:pPr>
        <w:jc w:val="center"/>
        <w:rPr>
          <w:rFonts w:ascii="Times New Roman" w:hAnsi="Times New Roman" w:cs="Times New Roman"/>
          <w:sz w:val="24"/>
          <w:szCs w:val="24"/>
        </w:rPr>
      </w:pPr>
      <w:bookmarkStart w:id="19" w:name="Par239"/>
      <w:bookmarkEnd w:id="19"/>
      <w:r w:rsidRPr="00A25173">
        <w:rPr>
          <w:rFonts w:ascii="Times New Roman" w:hAnsi="Times New Roman" w:cs="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A25173" w:rsidRPr="00A25173" w:rsidRDefault="00A25173" w:rsidP="00A25173">
      <w:pPr>
        <w:rPr>
          <w:rFonts w:ascii="Times New Roman" w:hAnsi="Times New Roman" w:cs="Times New Roman"/>
          <w:color w:val="000000" w:themeColor="text1"/>
          <w:sz w:val="24"/>
          <w:szCs w:val="24"/>
        </w:rPr>
      </w:pPr>
      <w:r w:rsidRPr="00A25173">
        <w:rPr>
          <w:rFonts w:ascii="Times New Roman" w:hAnsi="Times New Roman" w:cs="Times New Roman"/>
          <w:color w:val="000000" w:themeColor="text1"/>
          <w:sz w:val="24"/>
          <w:szCs w:val="24"/>
        </w:rPr>
        <w:t>37. Основанием для отказа в приеме к рассмотрению заявления и документов являются:</w:t>
      </w:r>
    </w:p>
    <w:p w:rsidR="00A25173" w:rsidRPr="00A25173" w:rsidRDefault="00A25173" w:rsidP="00A25173">
      <w:pPr>
        <w:rPr>
          <w:rFonts w:ascii="Times New Roman" w:hAnsi="Times New Roman" w:cs="Times New Roman"/>
          <w:color w:val="000000" w:themeColor="text1"/>
          <w:sz w:val="24"/>
          <w:szCs w:val="24"/>
        </w:rPr>
      </w:pPr>
      <w:r w:rsidRPr="00A25173">
        <w:rPr>
          <w:rFonts w:ascii="Times New Roman" w:hAnsi="Times New Roman" w:cs="Times New Roman"/>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A25173" w:rsidRPr="00A25173" w:rsidRDefault="00A25173" w:rsidP="00A25173">
      <w:pPr>
        <w:rPr>
          <w:rFonts w:ascii="Times New Roman" w:hAnsi="Times New Roman" w:cs="Times New Roman"/>
          <w:sz w:val="24"/>
          <w:szCs w:val="24"/>
        </w:rPr>
      </w:pPr>
      <w:r w:rsidRPr="00A25173">
        <w:rPr>
          <w:rFonts w:ascii="Times New Roman" w:hAnsi="Times New Roman" w:cs="Times New Roman"/>
          <w:color w:val="000000" w:themeColor="text1"/>
          <w:sz w:val="24"/>
          <w:szCs w:val="24"/>
        </w:rPr>
        <w:t xml:space="preserve">несоответствие документов требованиям, указанным </w:t>
      </w:r>
      <w:r w:rsidRPr="00A25173">
        <w:rPr>
          <w:rFonts w:ascii="Times New Roman" w:hAnsi="Times New Roman" w:cs="Times New Roman"/>
          <w:sz w:val="24"/>
          <w:szCs w:val="24"/>
        </w:rPr>
        <w:t>в пункте 34 настоящего административного регламента;</w:t>
      </w:r>
    </w:p>
    <w:p w:rsidR="00A25173" w:rsidRPr="00A25173" w:rsidRDefault="00A25173" w:rsidP="00A25173">
      <w:pPr>
        <w:rPr>
          <w:rFonts w:ascii="Times New Roman" w:hAnsi="Times New Roman" w:cs="Times New Roman"/>
          <w:color w:val="000000" w:themeColor="text1"/>
          <w:sz w:val="24"/>
          <w:szCs w:val="24"/>
        </w:rPr>
      </w:pPr>
      <w:r w:rsidRPr="00A25173">
        <w:rPr>
          <w:rFonts w:ascii="Times New Roman" w:hAnsi="Times New Roman" w:cs="Times New Roman"/>
          <w:sz w:val="24"/>
          <w:szCs w:val="24"/>
        </w:rPr>
        <w:t>наличие в заявлении нецензурных либо оскорбительных</w:t>
      </w:r>
      <w:r w:rsidRPr="00A25173">
        <w:rPr>
          <w:rFonts w:ascii="Times New Roman" w:hAnsi="Times New Roman" w:cs="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A25173" w:rsidRPr="00A25173" w:rsidRDefault="00A25173" w:rsidP="00A25173">
      <w:pPr>
        <w:rPr>
          <w:rFonts w:ascii="Times New Roman" w:hAnsi="Times New Roman" w:cs="Times New Roman"/>
          <w:color w:val="000000" w:themeColor="text1"/>
          <w:sz w:val="24"/>
          <w:szCs w:val="24"/>
        </w:rPr>
      </w:pPr>
      <w:r w:rsidRPr="00A25173">
        <w:rPr>
          <w:rFonts w:ascii="Times New Roman" w:hAnsi="Times New Roman" w:cs="Times New Roman"/>
          <w:color w:val="000000" w:themeColor="text1"/>
          <w:sz w:val="24"/>
          <w:szCs w:val="24"/>
        </w:rPr>
        <w:t>38.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25173" w:rsidRPr="00A25173" w:rsidRDefault="00A25173" w:rsidP="00A25173">
      <w:pPr>
        <w:rPr>
          <w:rFonts w:ascii="Times New Roman" w:hAnsi="Times New Roman" w:cs="Times New Roman"/>
          <w:color w:val="000000" w:themeColor="text1"/>
          <w:sz w:val="24"/>
          <w:szCs w:val="24"/>
        </w:rPr>
      </w:pPr>
      <w:r w:rsidRPr="00A25173">
        <w:rPr>
          <w:rFonts w:ascii="Times New Roman" w:hAnsi="Times New Roman" w:cs="Times New Roman"/>
          <w:color w:val="000000" w:themeColor="text1"/>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A25173" w:rsidRPr="00A25173" w:rsidRDefault="00A25173" w:rsidP="00A25173">
      <w:pPr>
        <w:rPr>
          <w:rFonts w:ascii="Times New Roman" w:hAnsi="Times New Roman" w:cs="Times New Roman"/>
          <w:color w:val="000000" w:themeColor="text1"/>
          <w:sz w:val="24"/>
          <w:szCs w:val="24"/>
        </w:rPr>
      </w:pPr>
      <w:r w:rsidRPr="00A25173">
        <w:rPr>
          <w:rFonts w:ascii="Times New Roman" w:hAnsi="Times New Roman" w:cs="Times New Roman"/>
          <w:color w:val="000000" w:themeColor="text1"/>
          <w:sz w:val="24"/>
          <w:szCs w:val="24"/>
        </w:rPr>
        <w:t>39. 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A25173" w:rsidRPr="00A25173" w:rsidRDefault="00A25173" w:rsidP="00A25173">
      <w:pPr>
        <w:rPr>
          <w:rFonts w:ascii="Times New Roman" w:hAnsi="Times New Roman" w:cs="Times New Roman"/>
          <w:sz w:val="24"/>
          <w:szCs w:val="24"/>
        </w:rPr>
      </w:pPr>
      <w:r w:rsidRPr="00A25173">
        <w:rPr>
          <w:rFonts w:ascii="Times New Roman" w:hAnsi="Times New Roman" w:cs="Times New Roman"/>
          <w:color w:val="000000" w:themeColor="text1"/>
          <w:sz w:val="24"/>
          <w:szCs w:val="24"/>
        </w:rPr>
        <w:t xml:space="preserve">40. Отказ в приеме заявления и </w:t>
      </w:r>
      <w:r w:rsidRPr="00A25173">
        <w:rPr>
          <w:rFonts w:ascii="Times New Roman" w:hAnsi="Times New Roman" w:cs="Times New Roman"/>
          <w:sz w:val="24"/>
          <w:szCs w:val="24"/>
        </w:rPr>
        <w:t xml:space="preserve">документов не препятствует повторному обращению заявителя в порядке, установленном </w:t>
      </w:r>
      <w:hyperlink r:id="rId14" w:history="1">
        <w:r w:rsidRPr="00A25173">
          <w:rPr>
            <w:rFonts w:ascii="Times New Roman" w:hAnsi="Times New Roman" w:cs="Times New Roman"/>
            <w:sz w:val="24"/>
            <w:szCs w:val="24"/>
          </w:rPr>
          <w:t>пунктом 79</w:t>
        </w:r>
      </w:hyperlink>
      <w:r w:rsidRPr="00A25173">
        <w:rPr>
          <w:rFonts w:ascii="Times New Roman" w:hAnsi="Times New Roman" w:cs="Times New Roman"/>
          <w:sz w:val="24"/>
          <w:szCs w:val="24"/>
        </w:rPr>
        <w:t xml:space="preserve"> настоящего административного регламента.</w:t>
      </w:r>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bookmarkStart w:id="20" w:name="Par251"/>
      <w:bookmarkEnd w:id="20"/>
      <w:r w:rsidRPr="00A25173">
        <w:rPr>
          <w:rFonts w:ascii="Times New Roman" w:hAnsi="Times New Roman" w:cs="Times New Roman"/>
          <w:sz w:val="24"/>
          <w:szCs w:val="24"/>
        </w:rPr>
        <w:lastRenderedPageBreak/>
        <w:t>Глава 12. ПЕРЕЧЕНЬ ОСНОВАНИЙ ДЛЯ ПРИОСТАНОВЛЕНИЯ</w:t>
      </w:r>
    </w:p>
    <w:p w:rsidR="00A25173" w:rsidRPr="00A25173" w:rsidRDefault="00A25173" w:rsidP="00A25173">
      <w:pPr>
        <w:widowControl w:val="0"/>
        <w:autoSpaceDE w:val="0"/>
        <w:autoSpaceDN w:val="0"/>
        <w:adjustRightInd w:val="0"/>
        <w:jc w:val="center"/>
        <w:rPr>
          <w:rFonts w:ascii="Times New Roman" w:hAnsi="Times New Roman" w:cs="Times New Roman"/>
          <w:sz w:val="24"/>
          <w:szCs w:val="24"/>
        </w:rPr>
      </w:pPr>
      <w:r w:rsidRPr="00A25173">
        <w:rPr>
          <w:rFonts w:ascii="Times New Roman" w:hAnsi="Times New Roman" w:cs="Times New Roman"/>
          <w:sz w:val="24"/>
          <w:szCs w:val="24"/>
        </w:rPr>
        <w:t>ИЛИ ОТКАЗА В ПРЕДОСТАВЛЕНИИМУНИЦИПАЛЬНОЙ УСЛУГИ</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25173" w:rsidRPr="00A25173" w:rsidRDefault="00A25173" w:rsidP="00A25173">
      <w:pPr>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42. Основаниями для отказа в предоставлении муниципальной услуги являются:</w:t>
      </w:r>
    </w:p>
    <w:p w:rsidR="00A25173" w:rsidRPr="00A25173" w:rsidRDefault="00A25173" w:rsidP="00EB2F28">
      <w:pPr>
        <w:pStyle w:val="af3"/>
        <w:rPr>
          <w:rFonts w:eastAsia="Calibri"/>
        </w:rPr>
      </w:pPr>
      <w:r w:rsidRPr="00A25173">
        <w:rPr>
          <w:rFonts w:eastAsia="Calibri"/>
        </w:rPr>
        <w:t xml:space="preserve">а) несоблюдение условий передачи жилых помещений в собственность граждан, предусмотренных в </w:t>
      </w:r>
      <w:hyperlink r:id="rId15" w:history="1">
        <w:r w:rsidRPr="00A25173">
          <w:rPr>
            <w:rFonts w:eastAsia="Calibri"/>
          </w:rPr>
          <w:t>статьях 2</w:t>
        </w:r>
      </w:hyperlink>
      <w:r w:rsidRPr="00A25173">
        <w:rPr>
          <w:rFonts w:eastAsia="Calibri"/>
        </w:rPr>
        <w:t xml:space="preserve">, </w:t>
      </w:r>
      <w:hyperlink r:id="rId16" w:history="1">
        <w:r w:rsidRPr="00A25173">
          <w:rPr>
            <w:rFonts w:eastAsia="Calibri"/>
          </w:rPr>
          <w:t>4</w:t>
        </w:r>
      </w:hyperlink>
      <w:r w:rsidRPr="00A25173">
        <w:rPr>
          <w:rFonts w:eastAsia="Calibri"/>
        </w:rPr>
        <w:t xml:space="preserve">, </w:t>
      </w:r>
      <w:hyperlink r:id="rId17" w:history="1">
        <w:r w:rsidRPr="00A25173">
          <w:rPr>
            <w:rFonts w:eastAsia="Calibri"/>
          </w:rPr>
          <w:t>абзаце втором статьи 7</w:t>
        </w:r>
      </w:hyperlink>
      <w:r w:rsidRPr="00A25173">
        <w:rPr>
          <w:rFonts w:eastAsia="Calibri"/>
        </w:rPr>
        <w:t xml:space="preserve"> и </w:t>
      </w:r>
      <w:hyperlink r:id="rId18" w:history="1">
        <w:r w:rsidRPr="00A25173">
          <w:rPr>
            <w:rFonts w:eastAsia="Calibri"/>
          </w:rPr>
          <w:t>статье 11</w:t>
        </w:r>
      </w:hyperlink>
      <w:r w:rsidRPr="00A25173">
        <w:rPr>
          <w:rFonts w:eastAsia="Calibri"/>
        </w:rPr>
        <w:t xml:space="preserve"> Закона Российской Федерации от 4 июля 1991 года</w:t>
      </w:r>
      <w:r w:rsidRPr="00A25173">
        <w:rPr>
          <w:rFonts w:eastAsia="Calibri"/>
        </w:rPr>
        <w:br/>
        <w:t>№ 1541-1 «О приватизации жилищного фонда в Российской Федерации»;</w:t>
      </w:r>
    </w:p>
    <w:p w:rsidR="00A25173" w:rsidRPr="00A25173" w:rsidRDefault="00A25173" w:rsidP="00EB2F28">
      <w:pPr>
        <w:pStyle w:val="af3"/>
        <w:rPr>
          <w:rFonts w:eastAsia="Calibri"/>
        </w:rPr>
      </w:pPr>
      <w:r w:rsidRPr="00A25173">
        <w:rPr>
          <w:rFonts w:eastAsia="Calibri"/>
        </w:rPr>
        <w:t>б) гражданин не относится к заявителям, имеющим право на получение данной муниципальной услуги в соответствии с пунктами 3, 4 настоящего административного регламента.</w:t>
      </w:r>
    </w:p>
    <w:p w:rsidR="00A25173" w:rsidRPr="00A25173" w:rsidRDefault="00A25173" w:rsidP="00EB2F28">
      <w:pPr>
        <w:pStyle w:val="af3"/>
      </w:pPr>
      <w:r w:rsidRPr="00A25173">
        <w:t>в) непредставление документов, отраженных в пункте 32 настоящего административного регламента, либо отсутствие документов, указанных в пункте 35 настоящего административного регламента,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w:t>
      </w:r>
    </w:p>
    <w:p w:rsidR="00A25173" w:rsidRPr="00A25173" w:rsidRDefault="00A25173" w:rsidP="00A25173">
      <w:pPr>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43. Неполучение (несвоевременное получение) документов, запрошенных в соответствии с пунктом 35 настоящего административного регламента, не может являться основанием для отказа в заключении договора передачи.</w:t>
      </w:r>
    </w:p>
    <w:p w:rsidR="00A25173" w:rsidRPr="00A25173" w:rsidRDefault="00A25173" w:rsidP="00A25173">
      <w:pPr>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44. Решение об отказе в заключении договора передачи жилого помещения в собственность граждан должно содержать основания отказа с обязательной ссылкой на нарушения, предусмотренные пунктом 42 настоящего административного регламента.</w:t>
      </w:r>
    </w:p>
    <w:p w:rsidR="00A25173" w:rsidRPr="00A25173" w:rsidRDefault="00A25173" w:rsidP="00A25173">
      <w:pPr>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A25173" w:rsidRPr="00A25173" w:rsidRDefault="00A25173" w:rsidP="00A25173">
      <w:pPr>
        <w:autoSpaceDE w:val="0"/>
        <w:autoSpaceDN w:val="0"/>
        <w:adjustRightInd w:val="0"/>
        <w:ind w:firstLine="709"/>
        <w:rPr>
          <w:rFonts w:ascii="Times New Roman" w:hAnsi="Times New Roman" w:cs="Times New Roman"/>
          <w:sz w:val="24"/>
          <w:szCs w:val="24"/>
        </w:rPr>
      </w:pPr>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bookmarkStart w:id="21" w:name="Par261"/>
      <w:bookmarkEnd w:id="21"/>
      <w:r w:rsidRPr="00A25173">
        <w:rPr>
          <w:rFonts w:ascii="Times New Roman" w:hAnsi="Times New Roman" w:cs="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22" w:name="_GoBack"/>
      <w:bookmarkEnd w:id="22"/>
      <w:r w:rsidRPr="00A25173">
        <w:rPr>
          <w:rFonts w:ascii="Times New Roman" w:hAnsi="Times New Roman" w:cs="Times New Roman"/>
          <w:sz w:val="24"/>
          <w:szCs w:val="24"/>
        </w:rPr>
        <w:t xml:space="preserve"> УСЛУГИ</w:t>
      </w:r>
    </w:p>
    <w:p w:rsidR="00A25173" w:rsidRPr="00A25173" w:rsidRDefault="00EB2F28" w:rsidP="00EB2F28">
      <w:pPr>
        <w:pStyle w:val="af3"/>
      </w:pPr>
      <w:r>
        <w:t xml:space="preserve">           </w:t>
      </w:r>
      <w:r w:rsidR="00A25173" w:rsidRPr="00A25173">
        <w:t>45. Для получения муниципальной услуги представителю заявителя необходимо получить:</w:t>
      </w:r>
    </w:p>
    <w:p w:rsidR="00A25173" w:rsidRPr="00A25173" w:rsidRDefault="00A25173" w:rsidP="00EB2F28">
      <w:pPr>
        <w:pStyle w:val="af3"/>
        <w:rPr>
          <w:rFonts w:eastAsia="Calibri"/>
        </w:rPr>
      </w:pPr>
      <w:r w:rsidRPr="00A25173">
        <w:rPr>
          <w:rFonts w:eastAsia="Calibri"/>
        </w:rPr>
        <w:t>1) технический паспорт занимаемого муниципального жилого помещения;</w:t>
      </w:r>
    </w:p>
    <w:p w:rsidR="00A25173" w:rsidRPr="00A25173" w:rsidRDefault="00A25173" w:rsidP="00EB2F28">
      <w:pPr>
        <w:pStyle w:val="af3"/>
        <w:rPr>
          <w:rFonts w:eastAsia="Calibri"/>
        </w:rPr>
      </w:pPr>
      <w:r w:rsidRPr="00A25173">
        <w:rPr>
          <w:rFonts w:eastAsia="Calibri"/>
        </w:rPr>
        <w:t>2) справку организации по государственному техническому учету и (или) технической инвентаризации, подтверждающую, что ранее право на приватизацию жилья не было использовано;</w:t>
      </w:r>
    </w:p>
    <w:p w:rsidR="00A25173" w:rsidRPr="00A25173" w:rsidRDefault="00A25173" w:rsidP="00EB2F28">
      <w:pPr>
        <w:pStyle w:val="af3"/>
        <w:rPr>
          <w:rFonts w:eastAsia="Calibri"/>
        </w:rPr>
      </w:pPr>
      <w:r w:rsidRPr="00A25173">
        <w:rPr>
          <w:rFonts w:eastAsia="Calibri"/>
        </w:rPr>
        <w:t>3) справку организации по техническому учету и (или) технической инвентаризации, содержащую сведения о потребительских качествах и общей площади жилого помещения.</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color w:val="000000" w:themeColor="text1"/>
          <w:sz w:val="24"/>
          <w:szCs w:val="24"/>
        </w:rPr>
        <w:t>46. Для получения технического паспорта,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 заявителю необходимо обратиться в организацию по техническому учету и (или) технической инвентаризации.</w:t>
      </w:r>
    </w:p>
    <w:p w:rsidR="00EB2F28" w:rsidRDefault="00EB2F28" w:rsidP="00A25173">
      <w:pPr>
        <w:widowControl w:val="0"/>
        <w:autoSpaceDE w:val="0"/>
        <w:autoSpaceDN w:val="0"/>
        <w:adjustRightInd w:val="0"/>
        <w:jc w:val="center"/>
        <w:outlineLvl w:val="2"/>
        <w:rPr>
          <w:rFonts w:ascii="Times New Roman" w:hAnsi="Times New Roman" w:cs="Times New Roman"/>
          <w:sz w:val="24"/>
          <w:szCs w:val="24"/>
        </w:rPr>
      </w:pPr>
      <w:bookmarkStart w:id="23" w:name="Par270"/>
      <w:bookmarkEnd w:id="23"/>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r w:rsidRPr="00A25173">
        <w:rPr>
          <w:rFonts w:ascii="Times New Roman" w:hAnsi="Times New Roman" w:cs="Times New Roman"/>
          <w:sz w:val="24"/>
          <w:szCs w:val="24"/>
        </w:rPr>
        <w:lastRenderedPageBreak/>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bookmarkStart w:id="24" w:name="Par277"/>
      <w:bookmarkEnd w:id="24"/>
      <w:r w:rsidRPr="00A25173">
        <w:rPr>
          <w:rFonts w:ascii="Times New Roman" w:hAnsi="Times New Roman" w:cs="Times New Roman"/>
          <w:sz w:val="24"/>
          <w:szCs w:val="24"/>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25173" w:rsidRPr="00A25173" w:rsidRDefault="00A25173" w:rsidP="00A25173">
      <w:pPr>
        <w:jc w:val="center"/>
        <w:rPr>
          <w:rFonts w:ascii="Times New Roman" w:hAnsi="Times New Roman" w:cs="Times New Roman"/>
          <w:sz w:val="24"/>
          <w:szCs w:val="24"/>
        </w:rPr>
      </w:pPr>
      <w:r w:rsidRPr="00A25173">
        <w:rPr>
          <w:rFonts w:ascii="Times New Roman"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5173" w:rsidRPr="00A25173" w:rsidRDefault="00A25173" w:rsidP="00A25173">
      <w:pPr>
        <w:rPr>
          <w:rFonts w:ascii="Times New Roman" w:hAnsi="Times New Roman" w:cs="Times New Roman"/>
          <w:sz w:val="24"/>
          <w:szCs w:val="24"/>
        </w:rPr>
      </w:pPr>
      <w:r w:rsidRPr="00A25173">
        <w:rPr>
          <w:rFonts w:ascii="Times New Roman" w:hAnsi="Times New Roman" w:cs="Times New Roman"/>
          <w:sz w:val="24"/>
          <w:szCs w:val="24"/>
        </w:rPr>
        <w:t>49.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25173" w:rsidRPr="00A25173" w:rsidRDefault="00A25173" w:rsidP="00A25173">
      <w:pPr>
        <w:rPr>
          <w:rFonts w:ascii="Times New Roman" w:hAnsi="Times New Roman" w:cs="Times New Roman"/>
          <w:sz w:val="24"/>
          <w:szCs w:val="24"/>
        </w:rPr>
      </w:pPr>
      <w:r w:rsidRPr="00A25173">
        <w:rPr>
          <w:rFonts w:ascii="Times New Roman" w:hAnsi="Times New Roman" w:cs="Times New Roman"/>
          <w:sz w:val="24"/>
          <w:szCs w:val="24"/>
        </w:rPr>
        <w:t>50.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25173" w:rsidRPr="00A25173" w:rsidRDefault="00A25173" w:rsidP="00A25173">
      <w:pPr>
        <w:jc w:val="center"/>
        <w:rPr>
          <w:rFonts w:ascii="Times New Roman" w:hAnsi="Times New Roman" w:cs="Times New Roman"/>
          <w:sz w:val="24"/>
          <w:szCs w:val="24"/>
        </w:rPr>
      </w:pPr>
      <w:bookmarkStart w:id="25" w:name="Par285"/>
      <w:bookmarkEnd w:id="25"/>
      <w:r w:rsidRPr="00A25173">
        <w:rPr>
          <w:rFonts w:ascii="Times New Roman" w:hAnsi="Times New Roman" w:cs="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25173" w:rsidRPr="00A25173" w:rsidRDefault="00A25173" w:rsidP="00A25173">
      <w:pPr>
        <w:rPr>
          <w:rFonts w:ascii="Times New Roman" w:hAnsi="Times New Roman" w:cs="Times New Roman"/>
          <w:sz w:val="24"/>
          <w:szCs w:val="24"/>
        </w:rPr>
      </w:pPr>
      <w:bookmarkStart w:id="26" w:name="Par289"/>
      <w:bookmarkEnd w:id="26"/>
      <w:r w:rsidRPr="00A25173">
        <w:rPr>
          <w:rFonts w:ascii="Times New Roman" w:hAnsi="Times New Roman" w:cs="Times New Roman"/>
          <w:sz w:val="24"/>
          <w:szCs w:val="24"/>
        </w:rPr>
        <w:t>51. Максимальное время ожидания в очереди при подаче заявления и документов не должно превышать 15 минут.</w:t>
      </w:r>
    </w:p>
    <w:p w:rsidR="00A25173" w:rsidRPr="00A25173" w:rsidRDefault="00A25173" w:rsidP="00A25173">
      <w:pPr>
        <w:rPr>
          <w:rFonts w:ascii="Times New Roman" w:hAnsi="Times New Roman" w:cs="Times New Roman"/>
          <w:sz w:val="24"/>
          <w:szCs w:val="24"/>
        </w:rPr>
      </w:pPr>
      <w:r w:rsidRPr="00A25173">
        <w:rPr>
          <w:rFonts w:ascii="Times New Roman" w:hAnsi="Times New Roman" w:cs="Times New Roman"/>
          <w:sz w:val="24"/>
          <w:szCs w:val="24"/>
        </w:rPr>
        <w:t>52. Максимальное время ожидания в очереди при получении результата муниципальной услуги не должно превышать 15 минут.</w:t>
      </w:r>
    </w:p>
    <w:p w:rsidR="00A25173" w:rsidRPr="00A25173" w:rsidRDefault="00A25173" w:rsidP="00A25173">
      <w:pPr>
        <w:jc w:val="center"/>
        <w:rPr>
          <w:rFonts w:ascii="Times New Roman" w:hAnsi="Times New Roman" w:cs="Times New Roman"/>
          <w:sz w:val="24"/>
          <w:szCs w:val="24"/>
        </w:rPr>
      </w:pPr>
      <w:bookmarkStart w:id="27" w:name="Par293"/>
      <w:bookmarkEnd w:id="27"/>
      <w:r w:rsidRPr="00A25173">
        <w:rPr>
          <w:rFonts w:ascii="Times New Roman" w:hAnsi="Times New Roman" w:cs="Times New Roman"/>
          <w:sz w:val="24"/>
          <w:szCs w:val="24"/>
        </w:rPr>
        <w:t>Глава 17. СРОК И ПОРЯДОК РЕГИСТРАЦИИ ЗАЯВЛЕНИЯ</w:t>
      </w:r>
    </w:p>
    <w:p w:rsidR="00A25173" w:rsidRPr="00A25173" w:rsidRDefault="00A25173" w:rsidP="00A25173">
      <w:pPr>
        <w:jc w:val="center"/>
        <w:rPr>
          <w:rFonts w:ascii="Times New Roman" w:hAnsi="Times New Roman" w:cs="Times New Roman"/>
          <w:sz w:val="24"/>
          <w:szCs w:val="24"/>
        </w:rPr>
      </w:pPr>
      <w:r w:rsidRPr="00A25173">
        <w:rPr>
          <w:rFonts w:ascii="Times New Roman" w:hAnsi="Times New Roman" w:cs="Times New Roman"/>
          <w:sz w:val="24"/>
          <w:szCs w:val="24"/>
        </w:rPr>
        <w:t>ЗАЯВИТЕЛЯ О ПРЕДОСТАВЛЕНИИ МУНИЦИПАЛЬНОЙ УСЛУГИ, В ТОМ ЧИСЛЕ В ЭЛЕКТРОННОЙ ФОРМЕ</w:t>
      </w:r>
    </w:p>
    <w:p w:rsidR="00A25173" w:rsidRPr="00A25173" w:rsidRDefault="00A25173" w:rsidP="00A25173">
      <w:pPr>
        <w:rPr>
          <w:rFonts w:ascii="Times New Roman" w:hAnsi="Times New Roman" w:cs="Times New Roman"/>
          <w:sz w:val="24"/>
          <w:szCs w:val="24"/>
        </w:rPr>
      </w:pPr>
      <w:r w:rsidRPr="00A25173">
        <w:rPr>
          <w:rFonts w:ascii="Times New Roman" w:hAnsi="Times New Roman" w:cs="Times New Roman"/>
          <w:sz w:val="24"/>
          <w:szCs w:val="24"/>
        </w:rPr>
        <w:t>53.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A25173" w:rsidRPr="00A25173" w:rsidRDefault="00A25173" w:rsidP="00A25173">
      <w:pPr>
        <w:rPr>
          <w:rFonts w:ascii="Times New Roman" w:hAnsi="Times New Roman" w:cs="Times New Roman"/>
          <w:sz w:val="24"/>
          <w:szCs w:val="24"/>
        </w:rPr>
      </w:pPr>
      <w:r w:rsidRPr="00A25173">
        <w:rPr>
          <w:rFonts w:ascii="Times New Roman" w:hAnsi="Times New Roman" w:cs="Times New Roman"/>
          <w:sz w:val="24"/>
          <w:szCs w:val="24"/>
        </w:rPr>
        <w:t>54. Максимальное время регистрации заявления о предоставлении муниципальной услуги составляет 10 минут.</w:t>
      </w:r>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bookmarkStart w:id="28" w:name="Par300"/>
      <w:bookmarkEnd w:id="28"/>
      <w:r w:rsidRPr="00A25173">
        <w:rPr>
          <w:rFonts w:ascii="Times New Roman" w:hAnsi="Times New Roman" w:cs="Times New Roman"/>
          <w:sz w:val="24"/>
          <w:szCs w:val="24"/>
        </w:rPr>
        <w:t>Глава 18. ТРЕБОВАНИЯ К ПОМЕЩЕНИЯМ,</w:t>
      </w:r>
    </w:p>
    <w:p w:rsidR="00A25173" w:rsidRPr="00A25173" w:rsidRDefault="00A25173" w:rsidP="00A25173">
      <w:pPr>
        <w:widowControl w:val="0"/>
        <w:autoSpaceDE w:val="0"/>
        <w:autoSpaceDN w:val="0"/>
        <w:adjustRightInd w:val="0"/>
        <w:jc w:val="center"/>
        <w:rPr>
          <w:rFonts w:ascii="Times New Roman" w:hAnsi="Times New Roman" w:cs="Times New Roman"/>
          <w:sz w:val="24"/>
          <w:szCs w:val="24"/>
        </w:rPr>
      </w:pPr>
      <w:r w:rsidRPr="00A25173">
        <w:rPr>
          <w:rFonts w:ascii="Times New Roman" w:hAnsi="Times New Roman" w:cs="Times New Roman"/>
          <w:sz w:val="24"/>
          <w:szCs w:val="24"/>
        </w:rPr>
        <w:t>В КОТОРЫХ ПРЕДОСТАВЛЯЕТСЯ МУНИЦИПАЛЬНАЯ УСЛУГА</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rPr>
        <w:lastRenderedPageBreak/>
        <w:t xml:space="preserve">56. Информационные таблички (вывески) размещаются рядом с входом, либо на двери входа так, чтобы они были хорошо видны заявителям. </w:t>
      </w:r>
      <w:r w:rsidRPr="00A25173">
        <w:rPr>
          <w:rFonts w:ascii="Times New Roman" w:hAnsi="Times New Roman" w:cs="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57. Прием заявлений и документов, необходимых для предоставления муниципальной услуги, осуществляется в кабинетах уполномоченного органа.</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58.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59.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60.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bookmarkStart w:id="29" w:name="Par313"/>
      <w:bookmarkEnd w:id="29"/>
      <w:r w:rsidRPr="00A25173">
        <w:rPr>
          <w:rFonts w:ascii="Times New Roman" w:hAnsi="Times New Roman" w:cs="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5173" w:rsidRPr="00A25173" w:rsidRDefault="00EB2F28" w:rsidP="00EB2F28">
      <w:pPr>
        <w:pStyle w:val="af3"/>
      </w:pPr>
      <w:r>
        <w:t xml:space="preserve">           </w:t>
      </w:r>
      <w:r w:rsidR="00A25173" w:rsidRPr="00A25173">
        <w:t>63. Основными показателями доступности и качества муниципальной услуги являются:</w:t>
      </w:r>
    </w:p>
    <w:p w:rsidR="00A25173" w:rsidRPr="00A25173" w:rsidRDefault="00A25173" w:rsidP="00EB2F28">
      <w:pPr>
        <w:pStyle w:val="af3"/>
      </w:pPr>
      <w:r w:rsidRPr="00A25173">
        <w:t>соблюдение требований к местам предоставления муниципальной услуги, их транспортной доступности;</w:t>
      </w:r>
    </w:p>
    <w:p w:rsidR="00A25173" w:rsidRPr="00A25173" w:rsidRDefault="00A25173" w:rsidP="00EB2F28">
      <w:pPr>
        <w:pStyle w:val="af3"/>
      </w:pPr>
      <w:r w:rsidRPr="00A25173">
        <w:t>среднее время ожидания в очереди при подаче документов;</w:t>
      </w:r>
    </w:p>
    <w:p w:rsidR="00A25173" w:rsidRPr="00A25173" w:rsidRDefault="00A25173" w:rsidP="00EB2F28">
      <w:pPr>
        <w:pStyle w:val="af3"/>
      </w:pPr>
      <w:r w:rsidRPr="00A25173">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25173" w:rsidRDefault="00A25173" w:rsidP="00EB2F28">
      <w:pPr>
        <w:pStyle w:val="af3"/>
      </w:pPr>
      <w:r w:rsidRPr="00A25173">
        <w:t>количество взаимодействий заявителя с должностными лицами уполномоченного органа.</w:t>
      </w:r>
    </w:p>
    <w:p w:rsidR="00EB2F28" w:rsidRPr="00A25173" w:rsidRDefault="00EB2F28" w:rsidP="00EB2F28">
      <w:pPr>
        <w:pStyle w:val="af3"/>
      </w:pPr>
    </w:p>
    <w:p w:rsidR="00A25173" w:rsidRPr="00A25173" w:rsidRDefault="00EB2F28" w:rsidP="00EB2F28">
      <w:pPr>
        <w:pStyle w:val="af3"/>
      </w:pPr>
      <w:r>
        <w:t xml:space="preserve">        </w:t>
      </w:r>
      <w:r w:rsidR="00A25173" w:rsidRPr="00A25173">
        <w:t>64.  Основными требованиями к качеству рассмотрения обращений заявителей являются:</w:t>
      </w:r>
    </w:p>
    <w:p w:rsidR="00A25173" w:rsidRPr="00A25173" w:rsidRDefault="00A25173" w:rsidP="00EB2F28">
      <w:pPr>
        <w:pStyle w:val="af3"/>
      </w:pPr>
      <w:r w:rsidRPr="00A25173">
        <w:t>достоверность предоставляемой заявителям информации о ходе рассмотрения обращения;</w:t>
      </w:r>
    </w:p>
    <w:p w:rsidR="00A25173" w:rsidRPr="00A25173" w:rsidRDefault="00A25173" w:rsidP="00EB2F28">
      <w:pPr>
        <w:pStyle w:val="af3"/>
      </w:pPr>
      <w:r w:rsidRPr="00A25173">
        <w:lastRenderedPageBreak/>
        <w:t>полнота информирования заявителей о ходе рассмотрения обращения;</w:t>
      </w:r>
    </w:p>
    <w:p w:rsidR="00A25173" w:rsidRPr="00A25173" w:rsidRDefault="00A25173" w:rsidP="00EB2F28">
      <w:pPr>
        <w:pStyle w:val="af3"/>
      </w:pPr>
      <w:r w:rsidRPr="00A25173">
        <w:t>наглядность форм предоставляемой информации об административных процедурах;</w:t>
      </w:r>
    </w:p>
    <w:p w:rsidR="00A25173" w:rsidRPr="00A25173" w:rsidRDefault="00A25173" w:rsidP="00EB2F28">
      <w:pPr>
        <w:pStyle w:val="af3"/>
      </w:pPr>
      <w:r w:rsidRPr="00A25173">
        <w:t>удобство и доступность получения заявителями информации о порядке предоставления муниципальной услуги;</w:t>
      </w:r>
    </w:p>
    <w:p w:rsidR="00A25173" w:rsidRPr="00A25173" w:rsidRDefault="00A25173" w:rsidP="00EB2F28">
      <w:pPr>
        <w:pStyle w:val="af3"/>
      </w:pPr>
      <w:r w:rsidRPr="00A25173">
        <w:t>оперативность вынесения решения в отношении рассматриваемого обращения.</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66. Взаимодействие заявителя с должностными лицами уполномоченного органа осуществляется при личном обращении заявителя:</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для подачи документов, необходимых для предоставления муниципальной услуги;</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за получением результата предоставления муниципальной услуги.</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A25173" w:rsidRPr="00A25173" w:rsidRDefault="00A25173" w:rsidP="00A25173">
      <w:pPr>
        <w:widowControl w:val="0"/>
        <w:autoSpaceDE w:val="0"/>
        <w:autoSpaceDN w:val="0"/>
        <w:adjustRightInd w:val="0"/>
        <w:ind w:firstLine="709"/>
        <w:rPr>
          <w:rFonts w:ascii="Times New Roman" w:hAnsi="Times New Roman" w:cs="Times New Roman"/>
          <w:i/>
          <w:sz w:val="24"/>
          <w:szCs w:val="24"/>
        </w:rPr>
      </w:pPr>
      <w:r w:rsidRPr="00A25173">
        <w:rPr>
          <w:rFonts w:ascii="Times New Roman" w:hAnsi="Times New Roman" w:cs="Times New Roman"/>
          <w:i/>
          <w:sz w:val="24"/>
          <w:szCs w:val="24"/>
        </w:rPr>
        <w:t>68. Заявителю обеспечивается возможность получения муниципальной услуги посредством Портала.</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i/>
          <w:sz w:val="24"/>
          <w:szCs w:val="24"/>
        </w:rPr>
        <w:t>Заявителю посредством Портала обеспечивается возможность получения сведений о ходе предоставления муниципальной услуги</w:t>
      </w:r>
      <w:r w:rsidRPr="00A25173">
        <w:rPr>
          <w:rFonts w:ascii="Times New Roman" w:hAnsi="Times New Roman" w:cs="Times New Roman"/>
          <w:sz w:val="24"/>
          <w:szCs w:val="24"/>
        </w:rPr>
        <w:t>.</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69.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A25173" w:rsidRPr="00A25173" w:rsidRDefault="00A25173" w:rsidP="00A25173">
      <w:pPr>
        <w:widowControl w:val="0"/>
        <w:autoSpaceDE w:val="0"/>
        <w:autoSpaceDN w:val="0"/>
        <w:adjustRightInd w:val="0"/>
        <w:jc w:val="center"/>
        <w:rPr>
          <w:rFonts w:ascii="Times New Roman" w:hAnsi="Times New Roman" w:cs="Times New Roman"/>
          <w:sz w:val="24"/>
          <w:szCs w:val="24"/>
        </w:rPr>
      </w:pPr>
      <w:bookmarkStart w:id="30" w:name="Par328"/>
      <w:bookmarkEnd w:id="30"/>
      <w:r w:rsidRPr="00A25173">
        <w:rPr>
          <w:rFonts w:ascii="Times New Roman" w:hAnsi="Times New Roman" w:cs="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25173" w:rsidRPr="00A25173" w:rsidRDefault="00EB2F28" w:rsidP="00EB2F28">
      <w:pPr>
        <w:pStyle w:val="af3"/>
      </w:pPr>
      <w:r>
        <w:t xml:space="preserve">          </w:t>
      </w:r>
      <w:r w:rsidR="00A25173" w:rsidRPr="00A25173">
        <w:t>70. Заявители имеют возможность получения муниципальной услуги в электронной форме посредством Портала в части:</w:t>
      </w:r>
    </w:p>
    <w:p w:rsidR="00A25173" w:rsidRPr="00A25173" w:rsidRDefault="00A25173" w:rsidP="00EB2F28">
      <w:pPr>
        <w:pStyle w:val="af3"/>
      </w:pPr>
      <w:r w:rsidRPr="00A25173">
        <w:t>1) получения информации о порядке предоставления муниципальной услуги;</w:t>
      </w:r>
    </w:p>
    <w:p w:rsidR="00A25173" w:rsidRPr="00A25173" w:rsidRDefault="00A25173" w:rsidP="00EB2F28">
      <w:pPr>
        <w:pStyle w:val="af3"/>
      </w:pPr>
      <w:r w:rsidRPr="00A25173">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25173" w:rsidRPr="00A25173" w:rsidRDefault="00A25173" w:rsidP="00EB2F28">
      <w:pPr>
        <w:pStyle w:val="af3"/>
      </w:pPr>
      <w:r w:rsidRPr="00A25173">
        <w:t>3) направления запроса и документов, необходимых для предоставления муниципальной услуги;</w:t>
      </w:r>
    </w:p>
    <w:p w:rsidR="00A25173" w:rsidRPr="00A25173" w:rsidRDefault="00A25173" w:rsidP="00EB2F28">
      <w:pPr>
        <w:pStyle w:val="af3"/>
      </w:pPr>
      <w:r w:rsidRPr="00A25173">
        <w:t>4) отслеживания хода предоставления муниципальной услуги.</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 xml:space="preserve">71.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9" w:history="1">
        <w:r w:rsidRPr="00A25173">
          <w:rPr>
            <w:rFonts w:ascii="Times New Roman" w:hAnsi="Times New Roman" w:cs="Times New Roman"/>
            <w:sz w:val="24"/>
            <w:szCs w:val="24"/>
          </w:rPr>
          <w:t>закона</w:t>
        </w:r>
      </w:hyperlink>
      <w:r w:rsidRPr="00A25173">
        <w:rPr>
          <w:rFonts w:ascii="Times New Roman" w:hAnsi="Times New Roman" w:cs="Times New Roman"/>
          <w:sz w:val="24"/>
          <w:szCs w:val="24"/>
        </w:rPr>
        <w:t xml:space="preserve"> от 6 апреля 2011 года № 63-ФЗ «Об электронной подписи» и требованиями Федерального </w:t>
      </w:r>
      <w:hyperlink r:id="rId20" w:history="1">
        <w:r w:rsidRPr="00A25173">
          <w:rPr>
            <w:rFonts w:ascii="Times New Roman" w:hAnsi="Times New Roman" w:cs="Times New Roman"/>
            <w:sz w:val="24"/>
            <w:szCs w:val="24"/>
          </w:rPr>
          <w:t>закона</w:t>
        </w:r>
      </w:hyperlink>
      <w:r w:rsidRPr="00A25173">
        <w:rPr>
          <w:rFonts w:ascii="Times New Roman" w:hAnsi="Times New Roman" w:cs="Times New Roman"/>
          <w:sz w:val="24"/>
          <w:szCs w:val="24"/>
        </w:rPr>
        <w:t xml:space="preserve"> от 27 июля 2010 года</w:t>
      </w:r>
      <w:r w:rsidRPr="00A25173">
        <w:rPr>
          <w:rFonts w:ascii="Times New Roman" w:hAnsi="Times New Roman" w:cs="Times New Roman"/>
          <w:sz w:val="24"/>
          <w:szCs w:val="24"/>
        </w:rPr>
        <w:br/>
        <w:t>№ 210-ФЗ «Об организации предоставления государственных и муниципальных услуг».</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 xml:space="preserve">72. При направлении заявления и прилагаемых к нему документов в электронной </w:t>
      </w:r>
      <w:r w:rsidRPr="00A25173">
        <w:rPr>
          <w:rFonts w:ascii="Times New Roman" w:hAnsi="Times New Roman" w:cs="Times New Roman"/>
          <w:sz w:val="24"/>
          <w:szCs w:val="24"/>
        </w:rPr>
        <w:lastRenderedPageBreak/>
        <w:t>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73.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Заявитель также вправе представить по собственной инициативе документы, указанные в пункте 35 административного регламента.</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74.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75.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p>
    <w:p w:rsidR="00A25173" w:rsidRPr="00A25173" w:rsidRDefault="00A25173" w:rsidP="00A25173">
      <w:pPr>
        <w:widowControl w:val="0"/>
        <w:autoSpaceDE w:val="0"/>
        <w:autoSpaceDN w:val="0"/>
        <w:adjustRightInd w:val="0"/>
        <w:jc w:val="center"/>
        <w:rPr>
          <w:rFonts w:ascii="Times New Roman" w:hAnsi="Times New Roman" w:cs="Times New Roman"/>
          <w:sz w:val="24"/>
          <w:szCs w:val="24"/>
        </w:rPr>
      </w:pPr>
      <w:bookmarkStart w:id="31" w:name="Par339"/>
      <w:bookmarkEnd w:id="31"/>
      <w:r w:rsidRPr="00A25173">
        <w:rPr>
          <w:rFonts w:ascii="Times New Roman" w:hAnsi="Times New Roman" w:cs="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25173" w:rsidRPr="00A25173" w:rsidRDefault="00A25173" w:rsidP="00A25173">
      <w:pPr>
        <w:widowControl w:val="0"/>
        <w:autoSpaceDE w:val="0"/>
        <w:autoSpaceDN w:val="0"/>
        <w:adjustRightInd w:val="0"/>
        <w:ind w:firstLine="709"/>
        <w:jc w:val="center"/>
        <w:rPr>
          <w:rFonts w:ascii="Times New Roman" w:hAnsi="Times New Roman" w:cs="Times New Roman"/>
          <w:sz w:val="24"/>
          <w:szCs w:val="24"/>
        </w:rPr>
      </w:pPr>
      <w:bookmarkStart w:id="32" w:name="Par343"/>
      <w:bookmarkEnd w:id="32"/>
      <w:r w:rsidRPr="00A25173">
        <w:rPr>
          <w:rFonts w:ascii="Times New Roman" w:hAnsi="Times New Roman" w:cs="Times New Roman"/>
          <w:sz w:val="24"/>
          <w:szCs w:val="24"/>
        </w:rPr>
        <w:t>Глава 21. СОСТАВ И ПОСЛЕДОВАТЕЛЬНОСТЬ АДМИНИСТРАТИВНЫХ ПРОЦЕДУР</w:t>
      </w:r>
    </w:p>
    <w:p w:rsidR="00A25173" w:rsidRPr="00A25173" w:rsidRDefault="00EB2F28" w:rsidP="00EB2F28">
      <w:pPr>
        <w:pStyle w:val="af3"/>
      </w:pPr>
      <w:r>
        <w:t xml:space="preserve">           </w:t>
      </w:r>
      <w:r w:rsidR="00A25173" w:rsidRPr="00A25173">
        <w:t>76. Предоставление муниципальной услуги включает в себя следующие административные процедуры:</w:t>
      </w:r>
    </w:p>
    <w:p w:rsidR="00A25173" w:rsidRPr="00A25173" w:rsidRDefault="00A25173" w:rsidP="00EB2F28">
      <w:pPr>
        <w:pStyle w:val="af3"/>
        <w:rPr>
          <w:rFonts w:eastAsia="Calibri"/>
        </w:rPr>
      </w:pPr>
      <w:r w:rsidRPr="00A25173">
        <w:t>а) прием, регистрация заявления и документов, подлежащих представлению заявителем</w:t>
      </w:r>
      <w:r w:rsidRPr="00A25173">
        <w:rPr>
          <w:rFonts w:eastAsia="Calibri"/>
        </w:rPr>
        <w:t>;</w:t>
      </w:r>
    </w:p>
    <w:p w:rsidR="00A25173" w:rsidRPr="00A25173" w:rsidRDefault="00A25173" w:rsidP="00EB2F28">
      <w:pPr>
        <w:pStyle w:val="af3"/>
        <w:rPr>
          <w:rFonts w:eastAsia="Calibri"/>
        </w:rPr>
      </w:pPr>
      <w:r w:rsidRPr="00A25173">
        <w:rPr>
          <w:rFonts w:eastAsia="Calibri"/>
        </w:rPr>
        <w:t>б) формирование и направление межведомственных запросов в органы, участвующие в предоставлении муниципальной услуги;</w:t>
      </w:r>
    </w:p>
    <w:p w:rsidR="00A25173" w:rsidRPr="00A25173" w:rsidRDefault="00A25173" w:rsidP="00EB2F28">
      <w:pPr>
        <w:pStyle w:val="af3"/>
        <w:rPr>
          <w:rFonts w:eastAsia="Calibri"/>
        </w:rPr>
      </w:pPr>
      <w:r w:rsidRPr="00A25173">
        <w:rPr>
          <w:rFonts w:eastAsia="Calibri"/>
        </w:rPr>
        <w:t>в) принятие решения и выдача (направление) договора передачи жилого помещения в собственность граждан, либо уведомления об отказе.</w:t>
      </w:r>
    </w:p>
    <w:p w:rsidR="00A25173" w:rsidRPr="00A25173" w:rsidRDefault="00A25173" w:rsidP="00A25173">
      <w:pPr>
        <w:widowControl w:val="0"/>
        <w:autoSpaceDE w:val="0"/>
        <w:autoSpaceDN w:val="0"/>
        <w:adjustRightInd w:val="0"/>
        <w:ind w:firstLine="709"/>
        <w:rPr>
          <w:rFonts w:ascii="Times New Roman" w:eastAsia="Times New Roman" w:hAnsi="Times New Roman" w:cs="Times New Roman"/>
          <w:sz w:val="24"/>
          <w:szCs w:val="24"/>
        </w:rPr>
      </w:pPr>
      <w:r w:rsidRPr="00A25173">
        <w:rPr>
          <w:rFonts w:ascii="Times New Roman" w:eastAsia="Times New Roman" w:hAnsi="Times New Roman" w:cs="Times New Roman"/>
          <w:sz w:val="24"/>
          <w:szCs w:val="24"/>
        </w:rPr>
        <w:t>77.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78. Блок-схема предоставления муниципальной услуги приводится в приложении 2 к настоящему административному регламенту.</w:t>
      </w:r>
    </w:p>
    <w:p w:rsidR="00A25173" w:rsidRPr="00A25173" w:rsidRDefault="00A25173" w:rsidP="00A25173">
      <w:pPr>
        <w:widowControl w:val="0"/>
        <w:autoSpaceDE w:val="0"/>
        <w:autoSpaceDN w:val="0"/>
        <w:adjustRightInd w:val="0"/>
        <w:ind w:firstLine="709"/>
        <w:jc w:val="center"/>
        <w:rPr>
          <w:rFonts w:ascii="Times New Roman" w:hAnsi="Times New Roman" w:cs="Times New Roman"/>
          <w:sz w:val="24"/>
          <w:szCs w:val="24"/>
        </w:rPr>
      </w:pPr>
      <w:bookmarkStart w:id="33" w:name="Par353"/>
      <w:bookmarkEnd w:id="33"/>
      <w:r w:rsidRPr="00A25173">
        <w:rPr>
          <w:rFonts w:ascii="Times New Roman" w:hAnsi="Times New Roman" w:cs="Times New Roman"/>
          <w:sz w:val="24"/>
          <w:szCs w:val="24"/>
        </w:rPr>
        <w:t>Глава 22. ПРИЕМ, РЕГИСТРАЦИЯ ЗАЯВЛЕНИЯ И ДОКУМЕНТОВ, ПОДЛЕЖАЩИХ ПРЕДСТАВЛЕНИЮ ЗАЯВИТЕЛЕМ</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bookmarkStart w:id="34" w:name="Par355"/>
      <w:bookmarkEnd w:id="34"/>
      <w:r w:rsidRPr="00A25173">
        <w:rPr>
          <w:rFonts w:ascii="Times New Roman" w:hAnsi="Times New Roman" w:cs="Times New Roman"/>
          <w:sz w:val="24"/>
          <w:szCs w:val="24"/>
          <w:lang w:eastAsia="en-US"/>
        </w:rPr>
        <w:t xml:space="preserve">79. Основанием для начала административной процедуры является поступление в уполномоченный орган заявления о передаче жилого помещения муниципального </w:t>
      </w:r>
      <w:r w:rsidRPr="00A25173">
        <w:rPr>
          <w:rFonts w:ascii="Times New Roman" w:hAnsi="Times New Roman" w:cs="Times New Roman"/>
          <w:sz w:val="24"/>
          <w:szCs w:val="24"/>
          <w:lang w:eastAsia="en-US"/>
        </w:rPr>
        <w:lastRenderedPageBreak/>
        <w:t>жилищного фонда в собственность граждан в порядке приватизации с приложением документов одним из следующих способов:</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а) путем личного обращения в уполномоченный орган;</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25173" w:rsidRPr="00A25173" w:rsidRDefault="00A25173" w:rsidP="00A25173">
      <w:pPr>
        <w:autoSpaceDE w:val="0"/>
        <w:autoSpaceDN w:val="0"/>
        <w:adjustRightInd w:val="0"/>
        <w:ind w:firstLine="709"/>
        <w:rPr>
          <w:rFonts w:ascii="Times New Roman" w:hAnsi="Times New Roman" w:cs="Times New Roman"/>
          <w:i/>
          <w:sz w:val="24"/>
          <w:szCs w:val="24"/>
          <w:lang w:eastAsia="en-US"/>
        </w:rPr>
      </w:pPr>
      <w:r w:rsidRPr="00A25173">
        <w:rPr>
          <w:rFonts w:ascii="Times New Roman" w:hAnsi="Times New Roman" w:cs="Times New Roman"/>
          <w:i/>
          <w:sz w:val="24"/>
          <w:szCs w:val="24"/>
          <w:lang w:eastAsia="en-US"/>
        </w:rPr>
        <w:t>в) посредством Портала.</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rPr>
        <w:t xml:space="preserve">80. В день поступления </w:t>
      </w:r>
      <w:r w:rsidRPr="00A25173">
        <w:rPr>
          <w:rFonts w:ascii="Times New Roman" w:hAnsi="Times New Roman" w:cs="Times New Roman"/>
          <w:sz w:val="24"/>
          <w:szCs w:val="24"/>
          <w:lang w:eastAsia="en-US"/>
        </w:rPr>
        <w:t xml:space="preserve">(получения через организации федеральной почтовой связи, с помощью средств электронной связи) </w:t>
      </w:r>
      <w:r w:rsidRPr="00A25173">
        <w:rPr>
          <w:rFonts w:ascii="Times New Roman" w:hAnsi="Times New Roman" w:cs="Times New Roman"/>
          <w:sz w:val="24"/>
          <w:szCs w:val="24"/>
        </w:rPr>
        <w:t xml:space="preserve">заявление регистрируется </w:t>
      </w:r>
      <w:r w:rsidRPr="00A25173">
        <w:rPr>
          <w:rFonts w:ascii="Times New Roman" w:hAnsi="Times New Roman" w:cs="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81. Днем обращения заявителя считается дата регистрации в уполномоченном органе заявления и документов.</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25173" w:rsidRPr="00A25173" w:rsidRDefault="00EB2F28" w:rsidP="00EB2F28">
      <w:pPr>
        <w:pStyle w:val="af3"/>
        <w:rPr>
          <w:lang w:eastAsia="en-US"/>
        </w:rPr>
      </w:pPr>
      <w:r>
        <w:rPr>
          <w:lang w:eastAsia="en-US"/>
        </w:rPr>
        <w:t xml:space="preserve">           </w:t>
      </w:r>
      <w:r w:rsidR="00A25173" w:rsidRPr="00A25173">
        <w:rPr>
          <w:lang w:eastAsia="en-US"/>
        </w:rPr>
        <w:t>82. Должностное лицо уполномоченного органа, ответственное за прием и регистрацию документов, устанавливает:</w:t>
      </w:r>
    </w:p>
    <w:p w:rsidR="00A25173" w:rsidRPr="00A25173" w:rsidRDefault="00A25173" w:rsidP="00EB2F28">
      <w:pPr>
        <w:pStyle w:val="af3"/>
        <w:rPr>
          <w:lang w:eastAsia="en-US"/>
        </w:rPr>
      </w:pPr>
      <w:r w:rsidRPr="00A25173">
        <w:rPr>
          <w:lang w:eastAsia="en-US"/>
        </w:rPr>
        <w:t>а) предмет обращения;</w:t>
      </w:r>
    </w:p>
    <w:p w:rsidR="00A25173" w:rsidRPr="00A25173" w:rsidRDefault="00A25173" w:rsidP="00EB2F28">
      <w:pPr>
        <w:pStyle w:val="af3"/>
        <w:rPr>
          <w:lang w:eastAsia="en-US"/>
        </w:rPr>
      </w:pPr>
      <w:r w:rsidRPr="00A25173">
        <w:rPr>
          <w:lang w:eastAsia="en-US"/>
        </w:rPr>
        <w:t>б) комплектность представленных документов, предусмотренных настоящим административным регламентом;</w:t>
      </w:r>
    </w:p>
    <w:p w:rsidR="00A25173" w:rsidRPr="00A25173" w:rsidRDefault="00A25173" w:rsidP="00EB2F28">
      <w:pPr>
        <w:pStyle w:val="af3"/>
        <w:rPr>
          <w:lang w:eastAsia="en-US"/>
        </w:rPr>
      </w:pPr>
      <w:r w:rsidRPr="00A25173">
        <w:rPr>
          <w:lang w:eastAsia="en-US"/>
        </w:rPr>
        <w:t>в) соответствие документов требованиям, указанным в пункте 34 настоящего административного регламента.</w:t>
      </w:r>
    </w:p>
    <w:p w:rsidR="00A25173" w:rsidRPr="00A25173" w:rsidRDefault="00A25173" w:rsidP="00EB2F28">
      <w:pPr>
        <w:pStyle w:val="af3"/>
        <w:rPr>
          <w:lang w:eastAsia="en-US"/>
        </w:rPr>
      </w:pPr>
      <w:r w:rsidRPr="00A25173">
        <w:rPr>
          <w:lang w:eastAsia="en-US"/>
        </w:rPr>
        <w:t>Максимальный срок выполнения данного действия составляет 10 минут.</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83. 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Максимальный срок выполнения данного действия составляет 2 минуты на каждый представленный документ.</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84. Общий срок приема, регистрации документов составляет не более 30 минут.</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85.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 xml:space="preserve">86. При поступлении заявления и прилагаемых к нему документов в уполномоченный орган посредством почтового отправления направляет заявителю уведомление о принятии заявления к рассмотрению заказным почтовым отправлением с уведомлением о вручении в </w:t>
      </w:r>
      <w:r w:rsidRPr="00A25173">
        <w:rPr>
          <w:rFonts w:ascii="Times New Roman" w:hAnsi="Times New Roman" w:cs="Times New Roman"/>
          <w:sz w:val="24"/>
          <w:szCs w:val="24"/>
          <w:lang w:eastAsia="en-US"/>
        </w:rPr>
        <w:lastRenderedPageBreak/>
        <w:t>течение 5 рабочих дней с даты получения заявления и прилагаемых к нему документов.</w:t>
      </w:r>
    </w:p>
    <w:p w:rsidR="00A25173" w:rsidRPr="00A25173" w:rsidRDefault="00A25173" w:rsidP="00A25173">
      <w:pPr>
        <w:autoSpaceDE w:val="0"/>
        <w:autoSpaceDN w:val="0"/>
        <w:adjustRightInd w:val="0"/>
        <w:ind w:firstLine="709"/>
        <w:rPr>
          <w:rFonts w:ascii="Times New Roman" w:eastAsia="Calibri" w:hAnsi="Times New Roman" w:cs="Times New Roman"/>
          <w:sz w:val="24"/>
          <w:szCs w:val="24"/>
        </w:rPr>
      </w:pPr>
      <w:r w:rsidRPr="00A25173">
        <w:rPr>
          <w:rFonts w:ascii="Times New Roman" w:eastAsia="Calibri" w:hAnsi="Times New Roman" w:cs="Times New Roman"/>
          <w:sz w:val="24"/>
          <w:szCs w:val="24"/>
        </w:rPr>
        <w:t xml:space="preserve">87. </w:t>
      </w:r>
      <w:bookmarkStart w:id="35" w:name="Par18"/>
      <w:bookmarkEnd w:id="35"/>
      <w:r w:rsidRPr="00A25173">
        <w:rPr>
          <w:rFonts w:ascii="Times New Roman" w:eastAsia="Calibri" w:hAnsi="Times New Roman" w:cs="Times New Roman"/>
          <w:sz w:val="24"/>
          <w:szCs w:val="24"/>
        </w:rPr>
        <w:t>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A25173" w:rsidRPr="00A25173" w:rsidRDefault="00A25173" w:rsidP="00A25173">
      <w:pPr>
        <w:autoSpaceDE w:val="0"/>
        <w:autoSpaceDN w:val="0"/>
        <w:adjustRightInd w:val="0"/>
        <w:ind w:firstLine="709"/>
        <w:rPr>
          <w:rFonts w:ascii="Times New Roman" w:eastAsia="Calibri" w:hAnsi="Times New Roman" w:cs="Times New Roman"/>
          <w:sz w:val="24"/>
          <w:szCs w:val="24"/>
        </w:rPr>
      </w:pPr>
      <w:r w:rsidRPr="00A25173">
        <w:rPr>
          <w:rFonts w:ascii="Times New Roman" w:eastAsia="Calibri" w:hAnsi="Times New Roman" w:cs="Times New Roman"/>
          <w:sz w:val="24"/>
          <w:szCs w:val="24"/>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36" w:name="Par20"/>
      <w:bookmarkEnd w:id="36"/>
      <w:r w:rsidRPr="00A25173">
        <w:rPr>
          <w:rFonts w:ascii="Times New Roman" w:eastAsia="Calibri" w:hAnsi="Times New Roman" w:cs="Times New Roman"/>
          <w:sz w:val="24"/>
          <w:szCs w:val="24"/>
        </w:rPr>
        <w:t>.</w:t>
      </w:r>
    </w:p>
    <w:p w:rsidR="00A25173" w:rsidRPr="00A25173" w:rsidRDefault="00A25173" w:rsidP="00A25173">
      <w:pPr>
        <w:autoSpaceDE w:val="0"/>
        <w:autoSpaceDN w:val="0"/>
        <w:adjustRightInd w:val="0"/>
        <w:ind w:firstLine="709"/>
        <w:rPr>
          <w:rFonts w:ascii="Times New Roman" w:eastAsia="Calibri" w:hAnsi="Times New Roman" w:cs="Times New Roman"/>
          <w:sz w:val="24"/>
          <w:szCs w:val="24"/>
        </w:rPr>
      </w:pPr>
      <w:r w:rsidRPr="00A25173">
        <w:rPr>
          <w:rFonts w:ascii="Times New Roman" w:eastAsia="Calibri" w:hAnsi="Times New Roman" w:cs="Times New Roman"/>
          <w:sz w:val="24"/>
          <w:szCs w:val="24"/>
        </w:rPr>
        <w:t>88. Заявитель в пределах указанного в пункте 87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A25173" w:rsidRPr="00A25173" w:rsidRDefault="00A25173" w:rsidP="00A25173">
      <w:pPr>
        <w:autoSpaceDE w:val="0"/>
        <w:autoSpaceDN w:val="0"/>
        <w:adjustRightInd w:val="0"/>
        <w:ind w:firstLine="709"/>
        <w:rPr>
          <w:rFonts w:ascii="Times New Roman" w:eastAsia="Calibri" w:hAnsi="Times New Roman" w:cs="Times New Roman"/>
          <w:sz w:val="24"/>
          <w:szCs w:val="24"/>
        </w:rPr>
      </w:pPr>
      <w:r w:rsidRPr="00A25173">
        <w:rPr>
          <w:rFonts w:ascii="Times New Roman" w:eastAsia="Calibri" w:hAnsi="Times New Roman" w:cs="Times New Roman"/>
          <w:sz w:val="24"/>
          <w:szCs w:val="24"/>
        </w:rPr>
        <w:t xml:space="preserve">89.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Pr="00A25173">
          <w:rPr>
            <w:rFonts w:ascii="Times New Roman" w:eastAsia="Calibri" w:hAnsi="Times New Roman" w:cs="Times New Roman"/>
            <w:sz w:val="24"/>
            <w:szCs w:val="24"/>
          </w:rPr>
          <w:t xml:space="preserve">пунктом </w:t>
        </w:r>
      </w:hyperlink>
      <w:r w:rsidRPr="00A25173">
        <w:rPr>
          <w:rFonts w:ascii="Times New Roman" w:eastAsia="Calibri" w:hAnsi="Times New Roman" w:cs="Times New Roman"/>
          <w:sz w:val="24"/>
          <w:szCs w:val="24"/>
        </w:rPr>
        <w:t>87 настоящего административного регламента.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A25173" w:rsidRPr="00A25173" w:rsidRDefault="00A25173" w:rsidP="00A25173">
      <w:pPr>
        <w:widowControl w:val="0"/>
        <w:autoSpaceDE w:val="0"/>
        <w:autoSpaceDN w:val="0"/>
        <w:adjustRightInd w:val="0"/>
        <w:ind w:firstLine="709"/>
        <w:rPr>
          <w:rFonts w:ascii="Times New Roman" w:eastAsia="Times New Roman" w:hAnsi="Times New Roman" w:cs="Times New Roman"/>
          <w:sz w:val="24"/>
          <w:szCs w:val="24"/>
        </w:rPr>
      </w:pPr>
      <w:r w:rsidRPr="00A25173">
        <w:rPr>
          <w:rFonts w:ascii="Times New Roman" w:eastAsia="Times New Roman" w:hAnsi="Times New Roman" w:cs="Times New Roman"/>
          <w:sz w:val="24"/>
          <w:szCs w:val="24"/>
        </w:rPr>
        <w:t>Личный прием документов осуществляют специалисты уполномоченного органа.</w:t>
      </w:r>
    </w:p>
    <w:p w:rsidR="00A25173" w:rsidRPr="00A25173" w:rsidRDefault="00A25173" w:rsidP="00A25173">
      <w:pPr>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90. В случае выявления в документах и заявлении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91. 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A25173">
        <w:rPr>
          <w:rFonts w:ascii="Times New Roman" w:eastAsia="Calibri" w:hAnsi="Times New Roman" w:cs="Times New Roman"/>
          <w:sz w:val="24"/>
          <w:szCs w:val="24"/>
        </w:rPr>
        <w:t>заявление и документы в установленном порядке</w:t>
      </w:r>
      <w:r w:rsidRPr="00A25173">
        <w:rPr>
          <w:rFonts w:ascii="Times New Roman" w:hAnsi="Times New Roman" w:cs="Times New Roman"/>
          <w:sz w:val="24"/>
          <w:szCs w:val="24"/>
          <w:lang w:eastAsia="en-US"/>
        </w:rPr>
        <w:t>.</w:t>
      </w:r>
    </w:p>
    <w:p w:rsidR="00A25173" w:rsidRPr="00A25173" w:rsidRDefault="00A25173" w:rsidP="00A25173">
      <w:pPr>
        <w:widowControl w:val="0"/>
        <w:autoSpaceDE w:val="0"/>
        <w:autoSpaceDN w:val="0"/>
        <w:adjustRightInd w:val="0"/>
        <w:ind w:firstLine="709"/>
        <w:jc w:val="center"/>
        <w:rPr>
          <w:rFonts w:ascii="Times New Roman" w:hAnsi="Times New Roman" w:cs="Times New Roman"/>
          <w:sz w:val="24"/>
          <w:szCs w:val="24"/>
        </w:rPr>
      </w:pPr>
      <w:bookmarkStart w:id="37" w:name="Par376"/>
      <w:bookmarkEnd w:id="37"/>
      <w:r w:rsidRPr="00A25173">
        <w:rPr>
          <w:rFonts w:ascii="Times New Roman" w:hAnsi="Times New Roman" w:cs="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rPr>
        <w:t xml:space="preserve">92. </w:t>
      </w:r>
      <w:r w:rsidRPr="00A25173">
        <w:rPr>
          <w:rFonts w:ascii="Times New Roman" w:hAnsi="Times New Roman" w:cs="Times New Roman"/>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93. В случае непредставления документов, указанных в пункте 35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миграционной службой.</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w:t>
      </w:r>
      <w:r w:rsidRPr="00A25173">
        <w:rPr>
          <w:rFonts w:ascii="Times New Roman" w:hAnsi="Times New Roman" w:cs="Times New Roman"/>
          <w:sz w:val="24"/>
          <w:szCs w:val="24"/>
        </w:rPr>
        <w:lastRenderedPageBreak/>
        <w:t>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94.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 xml:space="preserve">95.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Pr="00A25173">
          <w:rPr>
            <w:rFonts w:ascii="Times New Roman" w:hAnsi="Times New Roman" w:cs="Times New Roman"/>
            <w:sz w:val="24"/>
            <w:szCs w:val="24"/>
          </w:rPr>
          <w:t>статьи 7.2</w:t>
        </w:r>
      </w:hyperlink>
      <w:r w:rsidRPr="00A25173">
        <w:rPr>
          <w:rFonts w:ascii="Times New Roman" w:hAnsi="Times New Roman" w:cs="Times New Roman"/>
          <w:sz w:val="24"/>
          <w:szCs w:val="24"/>
        </w:rPr>
        <w:t xml:space="preserve"> Федерального закона</w:t>
      </w:r>
      <w:r w:rsidRPr="00A25173">
        <w:rPr>
          <w:rFonts w:ascii="Times New Roman" w:hAnsi="Times New Roman" w:cs="Times New Roman"/>
          <w:sz w:val="24"/>
          <w:szCs w:val="24"/>
        </w:rPr>
        <w:br/>
        <w:t>от 27 июля 2010 года №210-ФЗ «Об организации предоставления государственных и муниципальных услуг».</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96.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97.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пункта 42 настоящего административного регламента.</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r w:rsidRPr="00A25173">
        <w:rPr>
          <w:rFonts w:ascii="Times New Roman" w:hAnsi="Times New Roman" w:cs="Times New Roman"/>
          <w:sz w:val="24"/>
          <w:szCs w:val="24"/>
          <w:lang w:eastAsia="en-US"/>
        </w:rPr>
        <w:t>.</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99. Результатом административной процедуры является получение документов, указанных в пункте 35 настоящего административного регламента.</w:t>
      </w:r>
    </w:p>
    <w:p w:rsidR="00A25173" w:rsidRPr="00A25173" w:rsidRDefault="00A25173" w:rsidP="00A25173">
      <w:pPr>
        <w:widowControl w:val="0"/>
        <w:autoSpaceDE w:val="0"/>
        <w:autoSpaceDN w:val="0"/>
        <w:adjustRightInd w:val="0"/>
        <w:spacing w:line="216" w:lineRule="auto"/>
        <w:ind w:firstLine="709"/>
        <w:jc w:val="center"/>
        <w:rPr>
          <w:rFonts w:ascii="Times New Roman" w:eastAsia="Calibri" w:hAnsi="Times New Roman" w:cs="Times New Roman"/>
          <w:sz w:val="24"/>
          <w:szCs w:val="24"/>
        </w:rPr>
      </w:pPr>
      <w:r w:rsidRPr="00A25173">
        <w:rPr>
          <w:rFonts w:ascii="Times New Roman" w:hAnsi="Times New Roman" w:cs="Times New Roman"/>
          <w:sz w:val="24"/>
          <w:szCs w:val="24"/>
        </w:rPr>
        <w:t>Глава 25. ПРИНЯТИЕ РЕШЕНИЯ И ВЫДАЧА (НАПРАВЛЕНИЕ) ДОГОВОРА ПЕРЕДАЧИ ЖИЛОГО ПОМЕЩЕНИЯ В СОБСТВЕННОСТЬ ГРАЖДАН, ЛИБО УВЕДОМЛЕНИЯ ОБ ОТКАЗЕ</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eastAsia="Times New Roman" w:hAnsi="Times New Roman" w:cs="Times New Roman"/>
          <w:sz w:val="24"/>
          <w:szCs w:val="24"/>
        </w:rPr>
        <w:lastRenderedPageBreak/>
        <w:t xml:space="preserve">100. </w:t>
      </w:r>
      <w:r w:rsidRPr="00A25173">
        <w:rPr>
          <w:rFonts w:ascii="Times New Roman" w:hAnsi="Times New Roman" w:cs="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25173" w:rsidRPr="00A25173" w:rsidRDefault="00A25173" w:rsidP="00A25173">
      <w:pPr>
        <w:autoSpaceDE w:val="0"/>
        <w:autoSpaceDN w:val="0"/>
        <w:adjustRightInd w:val="0"/>
        <w:ind w:firstLine="709"/>
        <w:rPr>
          <w:rFonts w:ascii="Times New Roman" w:eastAsia="Calibri" w:hAnsi="Times New Roman" w:cs="Times New Roman"/>
          <w:sz w:val="24"/>
          <w:szCs w:val="24"/>
        </w:rPr>
      </w:pPr>
      <w:r w:rsidRPr="00A25173">
        <w:rPr>
          <w:rFonts w:ascii="Times New Roman" w:eastAsia="Times New Roman" w:hAnsi="Times New Roman" w:cs="Times New Roman"/>
          <w:sz w:val="24"/>
          <w:szCs w:val="24"/>
        </w:rPr>
        <w:t xml:space="preserve">101. В течение _3__ календарных дней со дня поступления </w:t>
      </w:r>
      <w:r w:rsidRPr="00A25173">
        <w:rPr>
          <w:rFonts w:ascii="Times New Roman" w:eastAsia="Calibri" w:hAnsi="Times New Roman" w:cs="Times New Roman"/>
          <w:sz w:val="24"/>
          <w:szCs w:val="24"/>
        </w:rPr>
        <w:t>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A25173" w:rsidRPr="00A25173" w:rsidRDefault="00A25173" w:rsidP="00A25173">
      <w:pPr>
        <w:widowControl w:val="0"/>
        <w:autoSpaceDE w:val="0"/>
        <w:autoSpaceDN w:val="0"/>
        <w:adjustRightInd w:val="0"/>
        <w:ind w:firstLine="709"/>
        <w:rPr>
          <w:rFonts w:ascii="Times New Roman" w:eastAsia="Calibri" w:hAnsi="Times New Roman" w:cs="Times New Roman"/>
          <w:sz w:val="24"/>
          <w:szCs w:val="24"/>
        </w:rPr>
      </w:pPr>
      <w:r w:rsidRPr="00A25173">
        <w:rPr>
          <w:rFonts w:ascii="Times New Roman" w:eastAsia="Times New Roman" w:hAnsi="Times New Roman" w:cs="Times New Roman"/>
          <w:sz w:val="24"/>
          <w:szCs w:val="24"/>
        </w:rPr>
        <w:t xml:space="preserve">Должностное лицо уполномоченного органа проверяет поступившие </w:t>
      </w:r>
      <w:r w:rsidRPr="00A25173">
        <w:rPr>
          <w:rFonts w:ascii="Times New Roman" w:eastAsia="Calibri" w:hAnsi="Times New Roman" w:cs="Times New Roman"/>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A25173" w:rsidRPr="00A25173" w:rsidRDefault="00A25173" w:rsidP="00A25173">
      <w:pPr>
        <w:widowControl w:val="0"/>
        <w:autoSpaceDE w:val="0"/>
        <w:autoSpaceDN w:val="0"/>
        <w:adjustRightInd w:val="0"/>
        <w:ind w:firstLine="709"/>
        <w:rPr>
          <w:rFonts w:ascii="Times New Roman" w:eastAsia="Calibri" w:hAnsi="Times New Roman" w:cs="Times New Roman"/>
          <w:sz w:val="24"/>
          <w:szCs w:val="24"/>
        </w:rPr>
      </w:pPr>
      <w:r w:rsidRPr="00A25173">
        <w:rPr>
          <w:rFonts w:ascii="Times New Roman" w:eastAsia="Calibri" w:hAnsi="Times New Roman" w:cs="Times New Roman"/>
          <w:sz w:val="24"/>
          <w:szCs w:val="24"/>
        </w:rPr>
        <w:t xml:space="preserve">102. По результатам проведенной правовой экспертизы заявлений и документов на соответствие комплектности документов, указанных в </w:t>
      </w:r>
      <w:hyperlink r:id="rId22" w:history="1">
        <w:r w:rsidRPr="00A25173">
          <w:rPr>
            <w:rFonts w:ascii="Times New Roman" w:eastAsia="Calibri" w:hAnsi="Times New Roman" w:cs="Times New Roman"/>
            <w:sz w:val="24"/>
            <w:szCs w:val="24"/>
          </w:rPr>
          <w:t xml:space="preserve">пунктах </w:t>
        </w:r>
      </w:hyperlink>
      <w:r w:rsidRPr="00A25173">
        <w:rPr>
          <w:rFonts w:ascii="Times New Roman" w:eastAsia="Calibri" w:hAnsi="Times New Roman" w:cs="Times New Roman"/>
          <w:sz w:val="24"/>
          <w:szCs w:val="24"/>
        </w:rPr>
        <w:t xml:space="preserve">32 и 35 настоящего административного регламента, уполномоченный орган в течение _3__ календарных дней подготавливает проект договора передачи жилого помещения в собственность гражданам и передает подготовленный проект на согласование и подписание главой </w:t>
      </w:r>
      <w:r w:rsidRPr="00A25173">
        <w:rPr>
          <w:rFonts w:ascii="Times New Roman" w:eastAsia="Calibri" w:hAnsi="Times New Roman" w:cs="Times New Roman"/>
          <w:i/>
          <w:sz w:val="24"/>
          <w:szCs w:val="24"/>
        </w:rPr>
        <w:t>администрации Алексеевского муниципального образования</w:t>
      </w:r>
      <w:r w:rsidRPr="00A25173">
        <w:rPr>
          <w:rFonts w:ascii="Times New Roman" w:eastAsia="Calibri" w:hAnsi="Times New Roman" w:cs="Times New Roman"/>
          <w:sz w:val="24"/>
          <w:szCs w:val="24"/>
        </w:rPr>
        <w:t>.</w:t>
      </w:r>
    </w:p>
    <w:p w:rsidR="00A25173" w:rsidRPr="00A25173" w:rsidRDefault="00A25173" w:rsidP="00A25173">
      <w:pPr>
        <w:widowControl w:val="0"/>
        <w:autoSpaceDE w:val="0"/>
        <w:autoSpaceDN w:val="0"/>
        <w:adjustRightInd w:val="0"/>
        <w:ind w:firstLine="709"/>
        <w:rPr>
          <w:rFonts w:ascii="Times New Roman" w:eastAsia="Calibri" w:hAnsi="Times New Roman" w:cs="Times New Roman"/>
          <w:sz w:val="24"/>
          <w:szCs w:val="24"/>
        </w:rPr>
      </w:pPr>
      <w:r w:rsidRPr="00A25173">
        <w:rPr>
          <w:rFonts w:ascii="Times New Roman" w:eastAsia="Calibri" w:hAnsi="Times New Roman" w:cs="Times New Roman"/>
          <w:sz w:val="24"/>
          <w:szCs w:val="24"/>
        </w:rPr>
        <w:t xml:space="preserve">В случае, если в результате проведенной правовой экспертизы заявления и документов выявлены препятствия, указанные в </w:t>
      </w:r>
      <w:hyperlink r:id="rId23" w:history="1">
        <w:r w:rsidRPr="00A25173">
          <w:rPr>
            <w:rFonts w:ascii="Times New Roman" w:eastAsia="Calibri" w:hAnsi="Times New Roman" w:cs="Times New Roman"/>
            <w:sz w:val="24"/>
            <w:szCs w:val="24"/>
          </w:rPr>
          <w:t xml:space="preserve">пункте </w:t>
        </w:r>
      </w:hyperlink>
      <w:r w:rsidRPr="00A25173">
        <w:rPr>
          <w:rFonts w:ascii="Times New Roman" w:eastAsia="Calibri" w:hAnsi="Times New Roman" w:cs="Times New Roman"/>
          <w:sz w:val="24"/>
          <w:szCs w:val="24"/>
        </w:rPr>
        <w:t>42 настоящего административного регламента, являющиеся основанием для отказа в предоставлении муниципальной услуги, уполномоченный орган в течение __3___ календарных дней осуществляет подготовку проекта уведомления об отказе в заключении договора передачи жилого помещения в собственность граждан с указанием причин отказа.</w:t>
      </w:r>
    </w:p>
    <w:p w:rsidR="00A25173" w:rsidRPr="00A25173" w:rsidRDefault="00A25173" w:rsidP="00A25173">
      <w:pPr>
        <w:autoSpaceDE w:val="0"/>
        <w:autoSpaceDN w:val="0"/>
        <w:adjustRightInd w:val="0"/>
        <w:ind w:firstLine="709"/>
        <w:rPr>
          <w:rFonts w:ascii="Times New Roman" w:eastAsia="Calibri" w:hAnsi="Times New Roman" w:cs="Times New Roman"/>
          <w:sz w:val="24"/>
          <w:szCs w:val="24"/>
        </w:rPr>
      </w:pPr>
      <w:r w:rsidRPr="00A25173">
        <w:rPr>
          <w:rFonts w:ascii="Times New Roman" w:eastAsia="Calibri" w:hAnsi="Times New Roman" w:cs="Times New Roman"/>
          <w:sz w:val="24"/>
          <w:szCs w:val="24"/>
        </w:rPr>
        <w:t xml:space="preserve">103. Договор передачи жилого помещения в собственность граждан либо уведомление об отказе в заключении договора передачи жилого помещения в собственность граждан подписывается главой </w:t>
      </w:r>
      <w:r w:rsidRPr="00A25173">
        <w:rPr>
          <w:rFonts w:ascii="Times New Roman" w:eastAsia="Calibri" w:hAnsi="Times New Roman" w:cs="Times New Roman"/>
          <w:i/>
          <w:sz w:val="24"/>
          <w:szCs w:val="24"/>
        </w:rPr>
        <w:t>администрации Алексеевского муниципального образования</w:t>
      </w:r>
      <w:r w:rsidRPr="00A25173">
        <w:rPr>
          <w:rFonts w:ascii="Times New Roman" w:eastAsia="Calibri" w:hAnsi="Times New Roman" w:cs="Times New Roman"/>
          <w:sz w:val="24"/>
          <w:szCs w:val="24"/>
        </w:rPr>
        <w:t xml:space="preserve"> в __3___дневный срок со дня подготовки проекта договора передачи жилого помещения в собственность граждан либо проекта уведомления об отказе в заключении договора передачи жилого помещения в собственность граждан.</w:t>
      </w:r>
    </w:p>
    <w:p w:rsidR="00A25173" w:rsidRPr="00A25173" w:rsidRDefault="00A25173" w:rsidP="00A25173">
      <w:pPr>
        <w:autoSpaceDE w:val="0"/>
        <w:autoSpaceDN w:val="0"/>
        <w:adjustRightInd w:val="0"/>
        <w:ind w:firstLine="709"/>
        <w:rPr>
          <w:rFonts w:ascii="Times New Roman" w:eastAsia="Calibri" w:hAnsi="Times New Roman" w:cs="Times New Roman"/>
          <w:sz w:val="24"/>
          <w:szCs w:val="24"/>
        </w:rPr>
      </w:pPr>
      <w:r w:rsidRPr="00A25173">
        <w:rPr>
          <w:rFonts w:ascii="Times New Roman" w:eastAsia="Calibri" w:hAnsi="Times New Roman" w:cs="Times New Roman"/>
          <w:sz w:val="24"/>
          <w:szCs w:val="24"/>
        </w:rPr>
        <w:t>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__3__ календарных дней со дня его подписания.</w:t>
      </w:r>
    </w:p>
    <w:p w:rsidR="00A25173" w:rsidRPr="00A25173" w:rsidRDefault="00A25173" w:rsidP="00A25173">
      <w:pPr>
        <w:widowControl w:val="0"/>
        <w:autoSpaceDE w:val="0"/>
        <w:autoSpaceDN w:val="0"/>
        <w:adjustRightInd w:val="0"/>
        <w:ind w:firstLine="709"/>
        <w:rPr>
          <w:rFonts w:ascii="Times New Roman" w:eastAsia="Calibri" w:hAnsi="Times New Roman" w:cs="Times New Roman"/>
          <w:sz w:val="24"/>
          <w:szCs w:val="24"/>
        </w:rPr>
      </w:pPr>
      <w:r w:rsidRPr="00A25173">
        <w:rPr>
          <w:rFonts w:ascii="Times New Roman" w:eastAsia="Calibri" w:hAnsi="Times New Roman" w:cs="Times New Roman"/>
          <w:sz w:val="24"/>
          <w:szCs w:val="24"/>
        </w:rPr>
        <w:t>Уведомление об отказе в заключении договора передачи жилого помещения в собственность граждан выдается заявителю лично или направляется по почте в течение __3__ календарных дней со дня его подписания.</w:t>
      </w:r>
    </w:p>
    <w:p w:rsidR="00A25173" w:rsidRPr="00A25173" w:rsidRDefault="00A25173" w:rsidP="00A25173">
      <w:pPr>
        <w:widowControl w:val="0"/>
        <w:autoSpaceDE w:val="0"/>
        <w:autoSpaceDN w:val="0"/>
        <w:adjustRightInd w:val="0"/>
        <w:ind w:firstLine="709"/>
        <w:rPr>
          <w:rFonts w:ascii="Times New Roman" w:hAnsi="Times New Roman" w:cs="Times New Roman"/>
          <w:i/>
          <w:sz w:val="24"/>
          <w:szCs w:val="24"/>
          <w:lang w:eastAsia="en-US"/>
        </w:rPr>
      </w:pPr>
      <w:r w:rsidRPr="00A25173">
        <w:rPr>
          <w:rFonts w:ascii="Times New Roman" w:eastAsia="Calibri" w:hAnsi="Times New Roman" w:cs="Times New Roman"/>
          <w:sz w:val="24"/>
          <w:szCs w:val="24"/>
        </w:rPr>
        <w:t>104. Способом фиксации является регистрация договора передачи жилого помещения в собственность граждан в журнале регистрации соответствующих договоров</w:t>
      </w:r>
      <w:r w:rsidRPr="00A25173">
        <w:rPr>
          <w:rFonts w:ascii="Times New Roman" w:hAnsi="Times New Roman" w:cs="Times New Roman"/>
          <w:i/>
          <w:sz w:val="24"/>
          <w:szCs w:val="24"/>
          <w:lang w:eastAsia="en-US"/>
        </w:rPr>
        <w:t>.</w:t>
      </w:r>
    </w:p>
    <w:p w:rsidR="00A25173" w:rsidRPr="00A25173" w:rsidRDefault="00A25173" w:rsidP="00A25173">
      <w:pPr>
        <w:widowControl w:val="0"/>
        <w:autoSpaceDE w:val="0"/>
        <w:autoSpaceDN w:val="0"/>
        <w:adjustRightInd w:val="0"/>
        <w:ind w:firstLine="709"/>
        <w:rPr>
          <w:rFonts w:ascii="Times New Roman" w:eastAsia="Calibri" w:hAnsi="Times New Roman" w:cs="Times New Roman"/>
          <w:sz w:val="24"/>
          <w:szCs w:val="24"/>
        </w:rPr>
      </w:pPr>
      <w:r w:rsidRPr="00A25173">
        <w:rPr>
          <w:rFonts w:ascii="Times New Roman" w:hAnsi="Times New Roman" w:cs="Times New Roman"/>
          <w:sz w:val="24"/>
          <w:szCs w:val="24"/>
          <w:lang w:eastAsia="en-US"/>
        </w:rPr>
        <w:t>Способом фиксации уведомления об отказе в заключении договора является его регистрации в журнале регистрации уведомлений об отказе в предоставлении муниципальной услуги.</w:t>
      </w:r>
    </w:p>
    <w:p w:rsidR="00A25173" w:rsidRPr="00A25173" w:rsidRDefault="00A25173" w:rsidP="00A25173">
      <w:pPr>
        <w:autoSpaceDE w:val="0"/>
        <w:autoSpaceDN w:val="0"/>
        <w:adjustRightInd w:val="0"/>
        <w:ind w:firstLine="709"/>
        <w:rPr>
          <w:rFonts w:ascii="Times New Roman" w:eastAsia="Calibri" w:hAnsi="Times New Roman" w:cs="Times New Roman"/>
          <w:sz w:val="24"/>
          <w:szCs w:val="24"/>
        </w:rPr>
      </w:pPr>
      <w:r w:rsidRPr="00A25173">
        <w:rPr>
          <w:rFonts w:ascii="Times New Roman" w:eastAsia="Calibri" w:hAnsi="Times New Roman" w:cs="Times New Roman"/>
          <w:sz w:val="24"/>
          <w:szCs w:val="24"/>
        </w:rPr>
        <w:t>105. Результатом административной процедуры является выдача (направление) договора передачи жилого помещения в собственность граждан, либо уведомления об отказе в заключении договора передачи жилого помещения в собственность граждан.</w:t>
      </w:r>
    </w:p>
    <w:p w:rsidR="00A25173" w:rsidRPr="00A25173" w:rsidRDefault="00A25173" w:rsidP="00A25173">
      <w:pPr>
        <w:widowControl w:val="0"/>
        <w:autoSpaceDE w:val="0"/>
        <w:autoSpaceDN w:val="0"/>
        <w:adjustRightInd w:val="0"/>
        <w:ind w:firstLine="709"/>
        <w:jc w:val="center"/>
        <w:outlineLvl w:val="2"/>
        <w:rPr>
          <w:rFonts w:ascii="Times New Roman" w:hAnsi="Times New Roman" w:cs="Times New Roman"/>
          <w:sz w:val="24"/>
          <w:szCs w:val="24"/>
        </w:rPr>
      </w:pPr>
      <w:bookmarkStart w:id="38" w:name="Par410"/>
      <w:bookmarkEnd w:id="38"/>
      <w:r w:rsidRPr="00A25173">
        <w:rPr>
          <w:rFonts w:ascii="Times New Roman" w:hAnsi="Times New Roman" w:cs="Times New Roman"/>
          <w:sz w:val="24"/>
          <w:szCs w:val="24"/>
        </w:rPr>
        <w:lastRenderedPageBreak/>
        <w:t>Раздел IV. ФОРМЫ КОНТРОЛЯ ЗА ПРЕДОСТАВЛЕНИЕМ МУНИЦИПАЛЬНОЙ УСЛУГИ</w:t>
      </w:r>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bookmarkStart w:id="39" w:name="Par413"/>
      <w:bookmarkEnd w:id="39"/>
      <w:r w:rsidRPr="00A25173">
        <w:rPr>
          <w:rFonts w:ascii="Times New Roman" w:hAnsi="Times New Roman" w:cs="Times New Roman"/>
          <w:sz w:val="24"/>
          <w:szCs w:val="24"/>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lang w:eastAsia="ko-KR"/>
        </w:rPr>
      </w:pPr>
      <w:r w:rsidRPr="00A25173">
        <w:rPr>
          <w:rFonts w:ascii="Times New Roman" w:hAnsi="Times New Roman" w:cs="Times New Roman"/>
          <w:sz w:val="24"/>
          <w:szCs w:val="24"/>
          <w:lang w:eastAsia="ko-KR"/>
        </w:rPr>
        <w:t>106.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A25173" w:rsidRPr="00A25173" w:rsidRDefault="00EB2F28" w:rsidP="00EB2F28">
      <w:pPr>
        <w:pStyle w:val="af3"/>
      </w:pPr>
      <w:r>
        <w:rPr>
          <w:lang w:eastAsia="ko-KR"/>
        </w:rPr>
        <w:t xml:space="preserve">            </w:t>
      </w:r>
      <w:r w:rsidR="00A25173" w:rsidRPr="00A25173">
        <w:rPr>
          <w:lang w:eastAsia="ko-KR"/>
        </w:rPr>
        <w:t>107. </w:t>
      </w:r>
      <w:r w:rsidR="00A25173" w:rsidRPr="00A25173">
        <w:t>Основными задачами текущего контроля являются:</w:t>
      </w:r>
    </w:p>
    <w:p w:rsidR="00A25173" w:rsidRPr="00A25173" w:rsidRDefault="00A25173" w:rsidP="00EB2F28">
      <w:pPr>
        <w:pStyle w:val="af3"/>
      </w:pPr>
      <w:r w:rsidRPr="00A25173">
        <w:t>а) обеспечение своевременного и качественного предоставления муниципальной услуги;</w:t>
      </w:r>
    </w:p>
    <w:p w:rsidR="00A25173" w:rsidRPr="00A25173" w:rsidRDefault="00A25173" w:rsidP="00EB2F28">
      <w:pPr>
        <w:pStyle w:val="af3"/>
      </w:pPr>
      <w:r w:rsidRPr="00A25173">
        <w:t>б) выявление нарушений в сроках и качестве предоставления муниципальной услуги;</w:t>
      </w:r>
    </w:p>
    <w:p w:rsidR="00A25173" w:rsidRPr="00A25173" w:rsidRDefault="00A25173" w:rsidP="00EB2F28">
      <w:pPr>
        <w:pStyle w:val="af3"/>
      </w:pPr>
      <w:r w:rsidRPr="00A25173">
        <w:t>в) выявление и устранение причин и условий, способствующих ненадлежащему предоставлению муниципальной услуги;</w:t>
      </w:r>
    </w:p>
    <w:p w:rsidR="00A25173" w:rsidRPr="00A25173" w:rsidRDefault="00A25173" w:rsidP="00EB2F28">
      <w:pPr>
        <w:pStyle w:val="af3"/>
      </w:pPr>
      <w:r w:rsidRPr="00A25173">
        <w:t>г) принятие мер по надлежащему предоставлению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108. Текущий контроль осуществляется на постоянной основе.</w:t>
      </w:r>
    </w:p>
    <w:p w:rsidR="00A25173" w:rsidRPr="00A25173" w:rsidRDefault="00A25173" w:rsidP="00A25173">
      <w:pPr>
        <w:pStyle w:val="ConsPlusNormal"/>
        <w:ind w:firstLine="709"/>
        <w:jc w:val="both"/>
        <w:rPr>
          <w:rFonts w:ascii="Times New Roman" w:hAnsi="Times New Roman" w:cs="Times New Roman"/>
          <w:sz w:val="24"/>
          <w:szCs w:val="24"/>
          <w:lang w:eastAsia="ko-KR"/>
        </w:rPr>
      </w:pPr>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bookmarkStart w:id="40" w:name="Par427"/>
      <w:bookmarkEnd w:id="40"/>
      <w:r w:rsidRPr="00A25173">
        <w:rPr>
          <w:rFonts w:ascii="Times New Roman" w:hAnsi="Times New Roman" w:cs="Times New Roman"/>
          <w:sz w:val="24"/>
          <w:szCs w:val="24"/>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 xml:space="preserve">109.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110.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111.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A25173" w:rsidRPr="00A25173" w:rsidRDefault="00A25173" w:rsidP="00A25173">
      <w:pPr>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 xml:space="preserve">112.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113.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114. Заявитель уведомляется о результатах проверки в течение 10 календарных дней со дня принятия соответствующего решения.</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 xml:space="preserve">115. Внеплановые проверки осуществляются по решению руководителя </w:t>
      </w:r>
      <w:r w:rsidRPr="00A25173">
        <w:rPr>
          <w:rFonts w:ascii="Times New Roman" w:hAnsi="Times New Roman" w:cs="Times New Roman"/>
          <w:sz w:val="24"/>
          <w:szCs w:val="24"/>
          <w:lang w:eastAsia="ko-KR"/>
        </w:rPr>
        <w:t xml:space="preserve">уполномоченного органа </w:t>
      </w:r>
      <w:r w:rsidRPr="00A25173">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A25173">
        <w:rPr>
          <w:rFonts w:ascii="Times New Roman" w:hAnsi="Times New Roman" w:cs="Times New Roman"/>
          <w:sz w:val="24"/>
          <w:szCs w:val="24"/>
          <w:lang w:eastAsia="ko-KR"/>
        </w:rPr>
        <w:t>уполномоченного органа</w:t>
      </w:r>
      <w:r w:rsidRPr="00A25173">
        <w:rPr>
          <w:rFonts w:ascii="Times New Roman" w:hAnsi="Times New Roman" w:cs="Times New Roman"/>
          <w:sz w:val="24"/>
          <w:szCs w:val="24"/>
        </w:rPr>
        <w:t>.</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lastRenderedPageBreak/>
        <w:t xml:space="preserve">116. Плановые проверки осуществляются на основании полугодовых или годовых планов работы </w:t>
      </w:r>
      <w:r w:rsidRPr="00A25173">
        <w:rPr>
          <w:rFonts w:ascii="Times New Roman" w:hAnsi="Times New Roman" w:cs="Times New Roman"/>
          <w:sz w:val="24"/>
          <w:szCs w:val="24"/>
          <w:lang w:eastAsia="ko-KR"/>
        </w:rPr>
        <w:t>уполномоченного органа</w:t>
      </w:r>
      <w:r w:rsidRPr="00A25173">
        <w:rPr>
          <w:rFonts w:ascii="Times New Roman" w:hAnsi="Times New Roman" w:cs="Times New Roman"/>
          <w:sz w:val="24"/>
          <w:szCs w:val="24"/>
        </w:rPr>
        <w:t>.</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117.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bookmarkStart w:id="41" w:name="Par439"/>
      <w:bookmarkEnd w:id="41"/>
      <w:r w:rsidRPr="00A25173">
        <w:rPr>
          <w:rFonts w:ascii="Times New Roman" w:hAnsi="Times New Roman" w:cs="Times New Roman"/>
          <w:sz w:val="24"/>
          <w:szCs w:val="24"/>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118.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119.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25173" w:rsidRPr="00A25173" w:rsidRDefault="00A25173" w:rsidP="00A25173">
      <w:pPr>
        <w:pStyle w:val="ConsPlusNormal"/>
        <w:ind w:firstLine="709"/>
        <w:jc w:val="both"/>
        <w:rPr>
          <w:rFonts w:ascii="Times New Roman" w:hAnsi="Times New Roman" w:cs="Times New Roman"/>
          <w:sz w:val="24"/>
          <w:szCs w:val="24"/>
          <w:lang w:eastAsia="ko-KR"/>
        </w:rPr>
      </w:pPr>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bookmarkStart w:id="42" w:name="Par447"/>
      <w:bookmarkEnd w:id="42"/>
      <w:r w:rsidRPr="00A25173">
        <w:rPr>
          <w:rFonts w:ascii="Times New Roman" w:hAnsi="Times New Roman" w:cs="Times New Roman"/>
          <w:sz w:val="24"/>
          <w:szCs w:val="24"/>
        </w:rPr>
        <w:t>Глава 30.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lang w:eastAsia="ko-KR"/>
        </w:rPr>
        <w:t>120. </w:t>
      </w:r>
      <w:r w:rsidRPr="00A25173">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A25173">
        <w:rPr>
          <w:rFonts w:ascii="Times New Roman" w:hAnsi="Times New Roman" w:cs="Times New Roman"/>
          <w:sz w:val="24"/>
          <w:szCs w:val="24"/>
          <w:lang w:eastAsia="ko-KR"/>
        </w:rPr>
        <w:t>уполномоченного органа</w:t>
      </w:r>
      <w:r w:rsidRPr="00A25173">
        <w:rPr>
          <w:rFonts w:ascii="Times New Roman" w:hAnsi="Times New Roman" w:cs="Times New Roman"/>
          <w:sz w:val="24"/>
          <w:szCs w:val="24"/>
        </w:rPr>
        <w:t>, его должностных лиц;</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 xml:space="preserve">некорректного поведения должностных лиц </w:t>
      </w:r>
      <w:r w:rsidRPr="00A25173">
        <w:rPr>
          <w:rFonts w:ascii="Times New Roman" w:hAnsi="Times New Roman" w:cs="Times New Roman"/>
          <w:sz w:val="24"/>
          <w:szCs w:val="24"/>
          <w:lang w:eastAsia="ko-KR"/>
        </w:rPr>
        <w:t>уполномоченного органа</w:t>
      </w:r>
      <w:r w:rsidRPr="00A25173">
        <w:rPr>
          <w:rFonts w:ascii="Times New Roman" w:hAnsi="Times New Roman" w:cs="Times New Roman"/>
          <w:sz w:val="24"/>
          <w:szCs w:val="24"/>
        </w:rPr>
        <w:t>, нарушения правил служебной этики при предоставлении муниципальной услуги.</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121. Информацию, указанную в пункте 120</w:t>
      </w:r>
      <w:hyperlink w:anchor="Par401" w:history="1"/>
      <w:r w:rsidRPr="00A25173">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Pr="00A25173">
        <w:rPr>
          <w:rFonts w:ascii="Times New Roman" w:hAnsi="Times New Roman" w:cs="Times New Roman"/>
          <w:sz w:val="24"/>
          <w:szCs w:val="24"/>
          <w:lang w:eastAsia="ko-KR"/>
        </w:rPr>
        <w:t>уполномоченного органа</w:t>
      </w:r>
      <w:r w:rsidRPr="00A25173">
        <w:rPr>
          <w:rFonts w:ascii="Times New Roman" w:hAnsi="Times New Roman" w:cs="Times New Roman"/>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122. Срок рассмотрения обращений со стороны граждан, их объединений и организаций составляет 30 календарных дней с момента их регистрации.</w:t>
      </w:r>
    </w:p>
    <w:p w:rsidR="00A25173" w:rsidRPr="00A25173" w:rsidRDefault="00A25173" w:rsidP="00A25173">
      <w:pPr>
        <w:widowControl w:val="0"/>
        <w:autoSpaceDE w:val="0"/>
        <w:autoSpaceDN w:val="0"/>
        <w:adjustRightInd w:val="0"/>
        <w:ind w:firstLine="709"/>
        <w:rPr>
          <w:rFonts w:ascii="Times New Roman" w:hAnsi="Times New Roman" w:cs="Times New Roman"/>
          <w:sz w:val="24"/>
          <w:szCs w:val="24"/>
        </w:rPr>
      </w:pPr>
      <w:r w:rsidRPr="00A25173">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A25173">
        <w:rPr>
          <w:rFonts w:ascii="Times New Roman" w:hAnsi="Times New Roman" w:cs="Times New Roman"/>
          <w:sz w:val="24"/>
          <w:szCs w:val="24"/>
        </w:rPr>
        <w:t>.</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123. Контроль за предоставлением муниципальной услуги осуществляется в соответствии с действующим законодательством.</w:t>
      </w:r>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bookmarkStart w:id="43" w:name="Par454"/>
      <w:bookmarkEnd w:id="43"/>
      <w:r w:rsidRPr="00A25173">
        <w:rPr>
          <w:rFonts w:ascii="Times New Roman" w:hAnsi="Times New Roman" w:cs="Times New Roman"/>
          <w:sz w:val="24"/>
          <w:szCs w:val="24"/>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25173" w:rsidRPr="00A25173" w:rsidRDefault="00A25173" w:rsidP="00A25173">
      <w:pPr>
        <w:widowControl w:val="0"/>
        <w:autoSpaceDE w:val="0"/>
        <w:autoSpaceDN w:val="0"/>
        <w:adjustRightInd w:val="0"/>
        <w:jc w:val="center"/>
        <w:outlineLvl w:val="2"/>
        <w:rPr>
          <w:rFonts w:ascii="Times New Roman" w:hAnsi="Times New Roman" w:cs="Times New Roman"/>
          <w:sz w:val="24"/>
          <w:szCs w:val="24"/>
        </w:rPr>
      </w:pPr>
      <w:bookmarkStart w:id="44" w:name="Par459"/>
      <w:bookmarkEnd w:id="44"/>
      <w:r w:rsidRPr="00A25173">
        <w:rPr>
          <w:rFonts w:ascii="Times New Roman" w:hAnsi="Times New Roman" w:cs="Times New Roman"/>
          <w:sz w:val="24"/>
          <w:szCs w:val="24"/>
        </w:rPr>
        <w:t>Глава 31. ОБЖАЛОВАНИЕ РЕШЕНИЙ И ДЕЙСТВИЙ (БЕЗДЕЙСТВИЯ) УПОЛНОМОЧЕННОГО ОРГАНА, А ТАКЖЕ ДОЛЖНОСТНЫХ ЛИЦ УПОЛНОМОЧЕННОГО ОРГАНА</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124.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 xml:space="preserve">125.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A25173">
        <w:rPr>
          <w:rFonts w:ascii="Times New Roman" w:hAnsi="Times New Roman" w:cs="Times New Roman"/>
          <w:i/>
          <w:sz w:val="24"/>
          <w:szCs w:val="24"/>
          <w:lang w:eastAsia="ko-KR"/>
        </w:rPr>
        <w:t>администрацию Алексеевского муниципального образования</w:t>
      </w:r>
      <w:r w:rsidRPr="00A25173">
        <w:rPr>
          <w:rFonts w:ascii="Times New Roman" w:hAnsi="Times New Roman" w:cs="Times New Roman"/>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126. Информацию о порядке подачи и рассмотрения жалобы заинтересованные лица могут получить:</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r w:rsidRPr="00A25173">
        <w:rPr>
          <w:rFonts w:ascii="Times New Roman" w:hAnsi="Times New Roman" w:cs="Times New Roman"/>
          <w:sz w:val="24"/>
          <w:szCs w:val="24"/>
        </w:rPr>
        <w:t xml:space="preserve"> - alekseevsk.irkmo.ru</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в) посредством Портала.</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б) нарушение срока предоставления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A25173">
        <w:rPr>
          <w:rFonts w:ascii="Times New Roman" w:hAnsi="Times New Roman" w:cs="Times New Roman"/>
          <w:i/>
          <w:sz w:val="24"/>
          <w:szCs w:val="24"/>
          <w:lang w:eastAsia="ko-KR"/>
        </w:rPr>
        <w:t>актами органа местного самоуправления,</w:t>
      </w:r>
      <w:r w:rsidRPr="00A25173">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A25173">
        <w:rPr>
          <w:rFonts w:ascii="Times New Roman" w:hAnsi="Times New Roman" w:cs="Times New Roman"/>
          <w:i/>
          <w:sz w:val="24"/>
          <w:szCs w:val="24"/>
          <w:lang w:eastAsia="ko-KR"/>
        </w:rPr>
        <w:t>актами органа местного самоуправления</w:t>
      </w:r>
      <w:r w:rsidRPr="00A25173">
        <w:rPr>
          <w:rFonts w:ascii="Times New Roman" w:hAnsi="Times New Roman" w:cs="Times New Roman"/>
          <w:sz w:val="24"/>
          <w:szCs w:val="24"/>
          <w:lang w:eastAsia="ko-KR"/>
        </w:rPr>
        <w:t xml:space="preserve"> для предоставления муниципальной услуги, у заявителя;</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A25173">
        <w:rPr>
          <w:rFonts w:ascii="Times New Roman" w:hAnsi="Times New Roman" w:cs="Times New Roman"/>
          <w:i/>
          <w:sz w:val="24"/>
          <w:szCs w:val="24"/>
          <w:lang w:eastAsia="ko-KR"/>
        </w:rPr>
        <w:t>актами органа местного самоуправления</w:t>
      </w:r>
      <w:r w:rsidRPr="00A25173">
        <w:rPr>
          <w:rFonts w:ascii="Times New Roman" w:hAnsi="Times New Roman" w:cs="Times New Roman"/>
          <w:sz w:val="24"/>
          <w:szCs w:val="24"/>
          <w:lang w:eastAsia="ko-KR"/>
        </w:rPr>
        <w:t>, а также настоящим административным регламентом;</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A25173">
        <w:rPr>
          <w:rFonts w:ascii="Times New Roman" w:hAnsi="Times New Roman" w:cs="Times New Roman"/>
          <w:i/>
          <w:sz w:val="24"/>
          <w:szCs w:val="24"/>
          <w:lang w:eastAsia="ko-KR"/>
        </w:rPr>
        <w:t>актами органа местного самоуправления</w:t>
      </w:r>
      <w:r w:rsidRPr="00A25173">
        <w:rPr>
          <w:rFonts w:ascii="Times New Roman" w:hAnsi="Times New Roman" w:cs="Times New Roman"/>
          <w:sz w:val="24"/>
          <w:szCs w:val="24"/>
          <w:lang w:eastAsia="ko-KR"/>
        </w:rPr>
        <w:t>;</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127. Жалоба может быть подана в письменной форме на бумажном носителе, в электронной форме одним из следующих способов:</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 xml:space="preserve">а) лично по адресу: </w:t>
      </w:r>
      <w:r w:rsidRPr="00A25173">
        <w:rPr>
          <w:rFonts w:ascii="Times New Roman" w:hAnsi="Times New Roman" w:cs="Times New Roman"/>
          <w:i/>
          <w:sz w:val="24"/>
          <w:szCs w:val="24"/>
          <w:lang w:eastAsia="ko-KR"/>
        </w:rPr>
        <w:t xml:space="preserve">666712, Иркутская область, Киренский район, п. Алексеевск, ул. Чапаева,65 </w:t>
      </w:r>
      <w:r w:rsidRPr="00A25173">
        <w:rPr>
          <w:rFonts w:ascii="Times New Roman" w:hAnsi="Times New Roman" w:cs="Times New Roman"/>
          <w:sz w:val="24"/>
          <w:szCs w:val="24"/>
          <w:lang w:eastAsia="ko-KR"/>
        </w:rPr>
        <w:t>; телефон: 8 395 68 5 2253, факс:8 395 68 52253;</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б) через организации федеральной почтовой связи;</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в) с использованием информационно-телекоммуникационной сети «Интернет»:</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 xml:space="preserve">электронная почта: </w:t>
      </w:r>
      <w:r w:rsidRPr="00A25173">
        <w:rPr>
          <w:rStyle w:val="header-user-name"/>
          <w:rFonts w:ascii="Times New Roman" w:hAnsi="Times New Roman" w:cs="Times New Roman"/>
          <w:sz w:val="24"/>
          <w:szCs w:val="24"/>
        </w:rPr>
        <w:t>admalekseevsk@yandex.ru</w:t>
      </w:r>
      <w:r w:rsidRPr="00A25173">
        <w:rPr>
          <w:rFonts w:ascii="Times New Roman" w:hAnsi="Times New Roman" w:cs="Times New Roman"/>
          <w:sz w:val="24"/>
          <w:szCs w:val="24"/>
          <w:lang w:eastAsia="ko-KR"/>
        </w:rPr>
        <w:t>;</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официальный сайт уполномоченного органа: alekseevsk.irkmo.ru</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lastRenderedPageBreak/>
        <w:t>посредством Портала;</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г) через МФЦ.</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128.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129.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Алексеевского муниципального образования, в случае его отсутствия – специалист.</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130. Прием заинтересованных лиц специалистом проводится по предварительной записи, которая осуществляется по телефону:8 39568 52253.</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131. При личном приеме обратившееся заинтересованное лицо предъявляет документ, удостоверяющий его личность.</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132. Жалоба должна содержать:</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133. При рассмотрении жалобы:</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25173" w:rsidRPr="00A25173" w:rsidRDefault="00A25173" w:rsidP="00A25173">
      <w:pPr>
        <w:autoSpaceDE w:val="0"/>
        <w:autoSpaceDN w:val="0"/>
        <w:adjustRightInd w:val="0"/>
        <w:ind w:firstLine="709"/>
        <w:rPr>
          <w:rFonts w:ascii="Times New Roman" w:hAnsi="Times New Roman" w:cs="Times New Roman"/>
          <w:sz w:val="24"/>
          <w:szCs w:val="24"/>
          <w:lang w:eastAsia="en-US"/>
        </w:rPr>
      </w:pPr>
      <w:r w:rsidRPr="00A25173">
        <w:rPr>
          <w:rFonts w:ascii="Times New Roman" w:hAnsi="Times New Roman" w:cs="Times New Roman"/>
          <w:sz w:val="24"/>
          <w:szCs w:val="24"/>
          <w:lang w:eastAsia="ko-KR"/>
        </w:rPr>
        <w:t>134.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135. Основания приостановления рассмотрения жалобы, направленной в уполномоченный орган, не предусмотрены.</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136. Случаи, в которых ответ на жалобу не дается:</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A25173" w:rsidRPr="00A25173" w:rsidRDefault="00A25173" w:rsidP="00A25173">
      <w:pPr>
        <w:pStyle w:val="ConsPlusNormal"/>
        <w:ind w:firstLine="709"/>
        <w:jc w:val="both"/>
        <w:rPr>
          <w:rFonts w:ascii="Times New Roman" w:hAnsi="Times New Roman" w:cs="Times New Roman"/>
          <w:sz w:val="24"/>
          <w:szCs w:val="24"/>
          <w:lang w:eastAsia="ko-KR"/>
        </w:rPr>
      </w:pPr>
      <w:bookmarkStart w:id="45" w:name="Par509"/>
      <w:bookmarkEnd w:id="45"/>
      <w:r w:rsidRPr="00A25173">
        <w:rPr>
          <w:rFonts w:ascii="Times New Roman" w:hAnsi="Times New Roman" w:cs="Times New Roman"/>
          <w:sz w:val="24"/>
          <w:szCs w:val="24"/>
          <w:lang w:eastAsia="ko-KR"/>
        </w:rPr>
        <w:lastRenderedPageBreak/>
        <w:t>137. По результатам рассмотрения жалобы уполномоченный орган принимает одно из следующих решений:</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A25173">
        <w:rPr>
          <w:rFonts w:ascii="Times New Roman" w:hAnsi="Times New Roman" w:cs="Times New Roman"/>
          <w:i/>
          <w:sz w:val="24"/>
          <w:szCs w:val="24"/>
          <w:lang w:eastAsia="ko-KR"/>
        </w:rPr>
        <w:t>актами органа местного самоуправления</w:t>
      </w:r>
      <w:r w:rsidRPr="00A25173">
        <w:rPr>
          <w:rFonts w:ascii="Times New Roman" w:hAnsi="Times New Roman" w:cs="Times New Roman"/>
          <w:sz w:val="24"/>
          <w:szCs w:val="24"/>
          <w:lang w:eastAsia="ko-KR"/>
        </w:rPr>
        <w:t>,;</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б) отказывает в удовлетворении жалобы.</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138. Не позднее дня, следующего за днем принятия решения, указанного в пункте 138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139. В ответе по результатам рассмотрения жалобы указываются:</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г) основания для принятия решения по жалобе;</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д) принятое по жалобе решение;</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ж) сведения о порядке обжалования принятого по жалобе решения.</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140. Основаниями отказа в удовлетворении жалобы являются:</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141. Решение, принятое по результатам рассмотрения жалобы, может быть обжаловано в порядке, установленном законодательством.</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143. Способами информирования заинтересованных лиц о порядке подачи и рассмотрения жалобы являются:</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а) личное обращение заинтересованных лиц в уполномоченный орган;</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б) через организации федеральной почтовой связи;</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A25173" w:rsidRPr="00A25173" w:rsidRDefault="00A25173" w:rsidP="00A25173">
      <w:pPr>
        <w:pStyle w:val="ConsPlusNormal"/>
        <w:ind w:firstLine="709"/>
        <w:jc w:val="both"/>
        <w:rPr>
          <w:rFonts w:ascii="Times New Roman" w:hAnsi="Times New Roman" w:cs="Times New Roman"/>
          <w:sz w:val="24"/>
          <w:szCs w:val="24"/>
          <w:lang w:eastAsia="ko-KR"/>
        </w:rPr>
      </w:pPr>
      <w:r w:rsidRPr="00A25173">
        <w:rPr>
          <w:rFonts w:ascii="Times New Roman" w:hAnsi="Times New Roman" w:cs="Times New Roman"/>
          <w:sz w:val="24"/>
          <w:szCs w:val="24"/>
          <w:lang w:eastAsia="ko-KR"/>
        </w:rPr>
        <w:t>г) с помощью телефонной и факсимильной связи.</w:t>
      </w:r>
    </w:p>
    <w:p w:rsidR="00A25173" w:rsidRPr="00A25173" w:rsidRDefault="00A25173" w:rsidP="00A25173">
      <w:pPr>
        <w:pStyle w:val="ConsPlusNormal"/>
        <w:ind w:firstLine="709"/>
        <w:jc w:val="both"/>
        <w:rPr>
          <w:rFonts w:ascii="Times New Roman" w:hAnsi="Times New Roman" w:cs="Times New Roman"/>
          <w:sz w:val="24"/>
          <w:szCs w:val="24"/>
          <w:lang w:eastAsia="ko-KR"/>
        </w:rPr>
      </w:pPr>
    </w:p>
    <w:p w:rsidR="00A25173" w:rsidRPr="00A25173" w:rsidRDefault="00A25173" w:rsidP="00A25173">
      <w:pPr>
        <w:widowControl w:val="0"/>
        <w:autoSpaceDE w:val="0"/>
        <w:autoSpaceDN w:val="0"/>
        <w:adjustRightInd w:val="0"/>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A25173" w:rsidRPr="00A25173" w:rsidTr="00A25173">
        <w:tc>
          <w:tcPr>
            <w:tcW w:w="4672" w:type="dxa"/>
          </w:tcPr>
          <w:p w:rsidR="00A25173" w:rsidRPr="00A25173" w:rsidRDefault="00A25173" w:rsidP="00A25173">
            <w:pPr>
              <w:widowControl w:val="0"/>
              <w:autoSpaceDE w:val="0"/>
              <w:autoSpaceDN w:val="0"/>
              <w:adjustRightInd w:val="0"/>
              <w:spacing w:line="240" w:lineRule="exact"/>
              <w:ind w:firstLine="0"/>
              <w:rPr>
                <w:rFonts w:ascii="Times New Roman" w:hAnsi="Times New Roman"/>
                <w:b/>
                <w:i/>
                <w:sz w:val="24"/>
                <w:szCs w:val="24"/>
              </w:rPr>
            </w:pPr>
            <w:bookmarkStart w:id="46" w:name="Par775"/>
            <w:bookmarkEnd w:id="46"/>
            <w:r w:rsidRPr="00A25173">
              <w:rPr>
                <w:rFonts w:ascii="Times New Roman" w:hAnsi="Times New Roman"/>
                <w:b/>
                <w:i/>
                <w:sz w:val="24"/>
                <w:szCs w:val="24"/>
              </w:rPr>
              <w:t xml:space="preserve">Глава </w:t>
            </w:r>
          </w:p>
          <w:p w:rsidR="00A25173" w:rsidRPr="00A25173" w:rsidRDefault="00A25173" w:rsidP="00A25173">
            <w:pPr>
              <w:widowControl w:val="0"/>
              <w:autoSpaceDE w:val="0"/>
              <w:autoSpaceDN w:val="0"/>
              <w:adjustRightInd w:val="0"/>
              <w:spacing w:line="240" w:lineRule="exact"/>
              <w:ind w:firstLine="0"/>
              <w:rPr>
                <w:rFonts w:ascii="Times New Roman" w:hAnsi="Times New Roman"/>
                <w:b/>
                <w:i/>
                <w:sz w:val="24"/>
                <w:szCs w:val="24"/>
              </w:rPr>
            </w:pPr>
            <w:r w:rsidRPr="00A25173">
              <w:rPr>
                <w:rFonts w:ascii="Times New Roman" w:hAnsi="Times New Roman"/>
                <w:b/>
                <w:i/>
                <w:sz w:val="24"/>
                <w:szCs w:val="24"/>
              </w:rPr>
              <w:t xml:space="preserve">Алексеевского </w:t>
            </w:r>
          </w:p>
          <w:p w:rsidR="00A25173" w:rsidRPr="00A25173" w:rsidRDefault="00A25173" w:rsidP="00A25173">
            <w:pPr>
              <w:widowControl w:val="0"/>
              <w:autoSpaceDE w:val="0"/>
              <w:autoSpaceDN w:val="0"/>
              <w:adjustRightInd w:val="0"/>
              <w:spacing w:line="240" w:lineRule="exact"/>
              <w:ind w:firstLine="0"/>
              <w:rPr>
                <w:rFonts w:ascii="Times New Roman" w:hAnsi="Times New Roman"/>
                <w:b/>
                <w:i/>
                <w:sz w:val="24"/>
                <w:szCs w:val="24"/>
              </w:rPr>
            </w:pPr>
            <w:r w:rsidRPr="00A25173">
              <w:rPr>
                <w:rFonts w:ascii="Times New Roman" w:hAnsi="Times New Roman"/>
                <w:b/>
                <w:i/>
                <w:sz w:val="24"/>
                <w:szCs w:val="24"/>
              </w:rPr>
              <w:t xml:space="preserve">муниципального образования </w:t>
            </w:r>
          </w:p>
        </w:tc>
        <w:tc>
          <w:tcPr>
            <w:tcW w:w="4673" w:type="dxa"/>
            <w:vAlign w:val="bottom"/>
          </w:tcPr>
          <w:p w:rsidR="00A25173" w:rsidRPr="00A25173" w:rsidRDefault="00A25173" w:rsidP="00A25173">
            <w:pPr>
              <w:widowControl w:val="0"/>
              <w:autoSpaceDE w:val="0"/>
              <w:autoSpaceDN w:val="0"/>
              <w:adjustRightInd w:val="0"/>
              <w:spacing w:line="240" w:lineRule="exact"/>
              <w:ind w:firstLine="0"/>
              <w:jc w:val="right"/>
              <w:rPr>
                <w:rFonts w:ascii="Times New Roman" w:hAnsi="Times New Roman"/>
                <w:b/>
                <w:i/>
                <w:sz w:val="24"/>
                <w:szCs w:val="24"/>
              </w:rPr>
            </w:pPr>
            <w:r w:rsidRPr="00A25173">
              <w:rPr>
                <w:rFonts w:ascii="Times New Roman" w:hAnsi="Times New Roman"/>
                <w:b/>
                <w:i/>
                <w:sz w:val="24"/>
                <w:szCs w:val="24"/>
              </w:rPr>
              <w:t>И.А.Кравченко.</w:t>
            </w:r>
          </w:p>
        </w:tc>
      </w:tr>
    </w:tbl>
    <w:p w:rsidR="00A25173" w:rsidRPr="00A25173" w:rsidRDefault="00A25173" w:rsidP="00A25173">
      <w:pPr>
        <w:widowControl w:val="0"/>
        <w:autoSpaceDE w:val="0"/>
        <w:autoSpaceDN w:val="0"/>
        <w:adjustRightInd w:val="0"/>
        <w:rPr>
          <w:rFonts w:ascii="Times New Roman" w:hAnsi="Times New Roman" w:cs="Times New Roman"/>
          <w:sz w:val="24"/>
          <w:szCs w:val="24"/>
        </w:rPr>
        <w:sectPr w:rsidR="00A25173" w:rsidRPr="00A25173" w:rsidSect="00A25173">
          <w:headerReference w:type="default" r:id="rId24"/>
          <w:pgSz w:w="11906" w:h="16838"/>
          <w:pgMar w:top="567" w:right="851" w:bottom="567" w:left="1418" w:header="709" w:footer="709" w:gutter="0"/>
          <w:cols w:space="708"/>
          <w:docGrid w:linePitch="360"/>
        </w:sectPr>
      </w:pPr>
    </w:p>
    <w:p w:rsidR="00A25173" w:rsidRPr="00A25173" w:rsidRDefault="00A25173" w:rsidP="00A25173">
      <w:pPr>
        <w:widowControl w:val="0"/>
        <w:autoSpaceDE w:val="0"/>
        <w:autoSpaceDN w:val="0"/>
        <w:adjustRightInd w:val="0"/>
        <w:ind w:left="5954"/>
        <w:jc w:val="right"/>
        <w:rPr>
          <w:rFonts w:ascii="Times New Roman" w:hAnsi="Times New Roman" w:cs="Times New Roman"/>
          <w:sz w:val="24"/>
          <w:szCs w:val="24"/>
        </w:rPr>
      </w:pPr>
      <w:r w:rsidRPr="00A25173">
        <w:rPr>
          <w:rFonts w:ascii="Times New Roman" w:hAnsi="Times New Roman" w:cs="Times New Roman"/>
          <w:sz w:val="24"/>
          <w:szCs w:val="24"/>
        </w:rPr>
        <w:lastRenderedPageBreak/>
        <w:t>Приложение № 1</w:t>
      </w:r>
    </w:p>
    <w:p w:rsidR="00A25173" w:rsidRPr="00A25173" w:rsidRDefault="00A25173" w:rsidP="00A25173">
      <w:pPr>
        <w:ind w:left="6237"/>
        <w:rPr>
          <w:rFonts w:ascii="Times New Roman" w:hAnsi="Times New Roman" w:cs="Times New Roman"/>
          <w:sz w:val="20"/>
          <w:szCs w:val="20"/>
        </w:rPr>
      </w:pPr>
      <w:r w:rsidRPr="00A25173">
        <w:rPr>
          <w:rFonts w:ascii="Times New Roman" w:hAnsi="Times New Roman" w:cs="Times New Roman"/>
          <w:sz w:val="20"/>
          <w:szCs w:val="20"/>
        </w:rPr>
        <w:t>к Административному регламенту «Передача жилых помещений муниципального жилищного фонда в собственность граждан в порядке приватизации»</w:t>
      </w:r>
    </w:p>
    <w:p w:rsidR="00A25173" w:rsidRPr="00A25173" w:rsidRDefault="00A25173" w:rsidP="00A25173">
      <w:pPr>
        <w:autoSpaceDE w:val="0"/>
        <w:autoSpaceDN w:val="0"/>
        <w:adjustRightInd w:val="0"/>
        <w:ind w:left="4962"/>
        <w:rPr>
          <w:rFonts w:ascii="Times New Roman" w:hAnsi="Times New Roman" w:cs="Times New Roman"/>
          <w:sz w:val="24"/>
          <w:szCs w:val="24"/>
        </w:rPr>
      </w:pPr>
    </w:p>
    <w:p w:rsidR="00A25173" w:rsidRPr="00A25173" w:rsidRDefault="00A25173" w:rsidP="00A25173">
      <w:pPr>
        <w:autoSpaceDE w:val="0"/>
        <w:autoSpaceDN w:val="0"/>
        <w:adjustRightInd w:val="0"/>
        <w:ind w:left="4962" w:firstLine="567"/>
        <w:jc w:val="center"/>
        <w:rPr>
          <w:rFonts w:ascii="Times New Roman" w:hAnsi="Times New Roman" w:cs="Times New Roman"/>
          <w:i/>
          <w:sz w:val="24"/>
          <w:szCs w:val="24"/>
        </w:rPr>
      </w:pPr>
      <w:r w:rsidRPr="00A25173">
        <w:rPr>
          <w:rFonts w:ascii="Times New Roman" w:hAnsi="Times New Roman" w:cs="Times New Roman"/>
          <w:i/>
          <w:sz w:val="24"/>
          <w:szCs w:val="24"/>
        </w:rPr>
        <w:t xml:space="preserve">Главе администрации  </w:t>
      </w:r>
    </w:p>
    <w:p w:rsidR="00A25173" w:rsidRPr="00A25173" w:rsidRDefault="00A25173" w:rsidP="00A25173">
      <w:pPr>
        <w:autoSpaceDE w:val="0"/>
        <w:autoSpaceDN w:val="0"/>
        <w:adjustRightInd w:val="0"/>
        <w:ind w:left="4962"/>
        <w:jc w:val="right"/>
        <w:rPr>
          <w:rFonts w:ascii="Times New Roman" w:hAnsi="Times New Roman" w:cs="Times New Roman"/>
          <w:sz w:val="24"/>
          <w:szCs w:val="24"/>
        </w:rPr>
      </w:pPr>
      <w:r w:rsidRPr="00A25173">
        <w:rPr>
          <w:rFonts w:ascii="Times New Roman" w:hAnsi="Times New Roman" w:cs="Times New Roman"/>
          <w:sz w:val="24"/>
          <w:szCs w:val="24"/>
        </w:rPr>
        <w:t xml:space="preserve"> от _____________________________</w:t>
      </w:r>
    </w:p>
    <w:p w:rsidR="00A25173" w:rsidRPr="00A25173" w:rsidRDefault="00A25173" w:rsidP="00A25173">
      <w:pPr>
        <w:autoSpaceDE w:val="0"/>
        <w:autoSpaceDN w:val="0"/>
        <w:adjustRightInd w:val="0"/>
        <w:ind w:left="5103"/>
        <w:jc w:val="right"/>
        <w:rPr>
          <w:rFonts w:ascii="Times New Roman" w:hAnsi="Times New Roman" w:cs="Times New Roman"/>
          <w:sz w:val="24"/>
          <w:szCs w:val="24"/>
        </w:rPr>
      </w:pPr>
      <w:r w:rsidRPr="00A25173">
        <w:rPr>
          <w:rFonts w:ascii="Times New Roman" w:hAnsi="Times New Roman" w:cs="Times New Roman"/>
          <w:sz w:val="24"/>
          <w:szCs w:val="24"/>
        </w:rPr>
        <w:t>________________________________,</w:t>
      </w:r>
    </w:p>
    <w:p w:rsidR="00A25173" w:rsidRPr="00A25173" w:rsidRDefault="00A25173" w:rsidP="00A25173">
      <w:pPr>
        <w:autoSpaceDE w:val="0"/>
        <w:autoSpaceDN w:val="0"/>
        <w:adjustRightInd w:val="0"/>
        <w:ind w:left="5103"/>
        <w:jc w:val="right"/>
        <w:rPr>
          <w:rFonts w:ascii="Times New Roman" w:hAnsi="Times New Roman" w:cs="Times New Roman"/>
          <w:sz w:val="24"/>
          <w:szCs w:val="24"/>
        </w:rPr>
      </w:pPr>
      <w:r w:rsidRPr="00A25173">
        <w:rPr>
          <w:rFonts w:ascii="Times New Roman" w:hAnsi="Times New Roman" w:cs="Times New Roman"/>
          <w:sz w:val="24"/>
          <w:szCs w:val="24"/>
        </w:rPr>
        <w:t>(Ф.И.О. гражданина полностью)</w:t>
      </w:r>
    </w:p>
    <w:p w:rsidR="00A25173" w:rsidRPr="00A25173" w:rsidRDefault="00A25173" w:rsidP="00A25173">
      <w:pPr>
        <w:autoSpaceDE w:val="0"/>
        <w:autoSpaceDN w:val="0"/>
        <w:adjustRightInd w:val="0"/>
        <w:ind w:left="5103"/>
        <w:jc w:val="right"/>
        <w:rPr>
          <w:rFonts w:ascii="Times New Roman" w:hAnsi="Times New Roman" w:cs="Times New Roman"/>
          <w:sz w:val="24"/>
          <w:szCs w:val="24"/>
        </w:rPr>
      </w:pPr>
      <w:r w:rsidRPr="00A25173">
        <w:rPr>
          <w:rFonts w:ascii="Times New Roman" w:hAnsi="Times New Roman" w:cs="Times New Roman"/>
          <w:sz w:val="24"/>
          <w:szCs w:val="24"/>
        </w:rPr>
        <w:t>проживающего по адресу:__________</w:t>
      </w:r>
    </w:p>
    <w:p w:rsidR="00A25173" w:rsidRPr="00A25173" w:rsidRDefault="00A25173" w:rsidP="00A25173">
      <w:pPr>
        <w:autoSpaceDE w:val="0"/>
        <w:autoSpaceDN w:val="0"/>
        <w:adjustRightInd w:val="0"/>
        <w:ind w:left="5103"/>
        <w:jc w:val="right"/>
        <w:rPr>
          <w:rFonts w:ascii="Times New Roman" w:hAnsi="Times New Roman" w:cs="Times New Roman"/>
          <w:sz w:val="24"/>
          <w:szCs w:val="24"/>
        </w:rPr>
      </w:pPr>
      <w:r w:rsidRPr="00A25173">
        <w:rPr>
          <w:rFonts w:ascii="Times New Roman" w:hAnsi="Times New Roman" w:cs="Times New Roman"/>
          <w:sz w:val="24"/>
          <w:szCs w:val="24"/>
        </w:rPr>
        <w:t>________________________________</w:t>
      </w:r>
    </w:p>
    <w:p w:rsidR="00A25173" w:rsidRPr="00A25173" w:rsidRDefault="00A25173" w:rsidP="00A25173">
      <w:pPr>
        <w:autoSpaceDE w:val="0"/>
        <w:autoSpaceDN w:val="0"/>
        <w:adjustRightInd w:val="0"/>
        <w:ind w:left="5103"/>
        <w:jc w:val="right"/>
        <w:rPr>
          <w:rFonts w:ascii="Times New Roman" w:hAnsi="Times New Roman" w:cs="Times New Roman"/>
          <w:sz w:val="24"/>
          <w:szCs w:val="24"/>
        </w:rPr>
      </w:pPr>
      <w:r w:rsidRPr="00A25173">
        <w:rPr>
          <w:rFonts w:ascii="Times New Roman" w:hAnsi="Times New Roman" w:cs="Times New Roman"/>
          <w:sz w:val="24"/>
          <w:szCs w:val="24"/>
        </w:rPr>
        <w:t>________________________________,</w:t>
      </w:r>
    </w:p>
    <w:p w:rsidR="00A25173" w:rsidRPr="00A25173" w:rsidRDefault="00A25173" w:rsidP="00A25173">
      <w:pPr>
        <w:pStyle w:val="af3"/>
        <w:jc w:val="right"/>
        <w:rPr>
          <w:sz w:val="16"/>
          <w:szCs w:val="16"/>
        </w:rPr>
      </w:pPr>
      <w:r w:rsidRPr="00A25173">
        <w:rPr>
          <w:sz w:val="16"/>
          <w:szCs w:val="16"/>
        </w:rPr>
        <w:t>(указывается индекс и адрес</w:t>
      </w:r>
    </w:p>
    <w:p w:rsidR="00A25173" w:rsidRPr="00A25173" w:rsidRDefault="00A25173" w:rsidP="00A25173">
      <w:pPr>
        <w:pStyle w:val="af3"/>
        <w:jc w:val="right"/>
        <w:rPr>
          <w:sz w:val="16"/>
          <w:szCs w:val="16"/>
        </w:rPr>
      </w:pPr>
      <w:r w:rsidRPr="00A25173">
        <w:rPr>
          <w:sz w:val="16"/>
          <w:szCs w:val="16"/>
        </w:rPr>
        <w:t>регистрации по месту жительства)</w:t>
      </w:r>
    </w:p>
    <w:p w:rsidR="00A25173" w:rsidRPr="00A25173" w:rsidRDefault="00A25173" w:rsidP="00A25173">
      <w:pPr>
        <w:autoSpaceDE w:val="0"/>
        <w:autoSpaceDN w:val="0"/>
        <w:adjustRightInd w:val="0"/>
        <w:ind w:left="5103"/>
        <w:jc w:val="right"/>
        <w:rPr>
          <w:rFonts w:ascii="Times New Roman" w:hAnsi="Times New Roman" w:cs="Times New Roman"/>
          <w:sz w:val="24"/>
          <w:szCs w:val="24"/>
        </w:rPr>
      </w:pPr>
      <w:r w:rsidRPr="00A25173">
        <w:rPr>
          <w:rFonts w:ascii="Times New Roman" w:hAnsi="Times New Roman" w:cs="Times New Roman"/>
          <w:sz w:val="24"/>
          <w:szCs w:val="24"/>
        </w:rPr>
        <w:t>контактные телефоны:</w:t>
      </w:r>
    </w:p>
    <w:p w:rsidR="00A25173" w:rsidRPr="00A25173" w:rsidRDefault="00A25173" w:rsidP="00A25173">
      <w:pPr>
        <w:autoSpaceDE w:val="0"/>
        <w:autoSpaceDN w:val="0"/>
        <w:adjustRightInd w:val="0"/>
        <w:ind w:left="5103"/>
        <w:jc w:val="right"/>
        <w:rPr>
          <w:rFonts w:ascii="Times New Roman" w:hAnsi="Times New Roman" w:cs="Times New Roman"/>
          <w:sz w:val="24"/>
          <w:szCs w:val="24"/>
        </w:rPr>
      </w:pPr>
      <w:r w:rsidRPr="00A25173">
        <w:rPr>
          <w:rFonts w:ascii="Times New Roman" w:hAnsi="Times New Roman" w:cs="Times New Roman"/>
          <w:sz w:val="24"/>
          <w:szCs w:val="24"/>
        </w:rPr>
        <w:t>дом. ___________________________,</w:t>
      </w:r>
    </w:p>
    <w:p w:rsidR="00A25173" w:rsidRPr="00A25173" w:rsidRDefault="00A25173" w:rsidP="00A25173">
      <w:pPr>
        <w:autoSpaceDE w:val="0"/>
        <w:autoSpaceDN w:val="0"/>
        <w:adjustRightInd w:val="0"/>
        <w:ind w:left="5103"/>
        <w:jc w:val="right"/>
        <w:rPr>
          <w:rFonts w:ascii="Times New Roman" w:hAnsi="Times New Roman" w:cs="Times New Roman"/>
          <w:sz w:val="24"/>
          <w:szCs w:val="24"/>
        </w:rPr>
      </w:pPr>
      <w:r w:rsidRPr="00A25173">
        <w:rPr>
          <w:rFonts w:ascii="Times New Roman" w:hAnsi="Times New Roman" w:cs="Times New Roman"/>
          <w:sz w:val="24"/>
          <w:szCs w:val="24"/>
        </w:rPr>
        <w:t>моб. ____________________________</w:t>
      </w:r>
    </w:p>
    <w:p w:rsidR="00A25173" w:rsidRPr="00A25173" w:rsidRDefault="00A25173" w:rsidP="00A25173">
      <w:pPr>
        <w:autoSpaceDE w:val="0"/>
        <w:autoSpaceDN w:val="0"/>
        <w:adjustRightInd w:val="0"/>
        <w:ind w:firstLine="709"/>
        <w:jc w:val="center"/>
        <w:rPr>
          <w:rFonts w:ascii="Times New Roman" w:hAnsi="Times New Roman" w:cs="Times New Roman"/>
          <w:sz w:val="24"/>
          <w:szCs w:val="24"/>
        </w:rPr>
      </w:pPr>
      <w:r w:rsidRPr="00A25173">
        <w:rPr>
          <w:rFonts w:ascii="Times New Roman" w:hAnsi="Times New Roman" w:cs="Times New Roman"/>
          <w:sz w:val="24"/>
          <w:szCs w:val="24"/>
        </w:rPr>
        <w:t>ЗАЯВЛЕНИЕ</w:t>
      </w:r>
    </w:p>
    <w:p w:rsidR="00A25173" w:rsidRPr="00A25173" w:rsidRDefault="00A25173" w:rsidP="00A25173">
      <w:pPr>
        <w:autoSpaceDE w:val="0"/>
        <w:autoSpaceDN w:val="0"/>
        <w:adjustRightInd w:val="0"/>
        <w:rPr>
          <w:rFonts w:ascii="Times New Roman" w:hAnsi="Times New Roman" w:cs="Times New Roman"/>
          <w:sz w:val="24"/>
          <w:szCs w:val="24"/>
        </w:rPr>
      </w:pPr>
      <w:r w:rsidRPr="00A25173">
        <w:rPr>
          <w:rFonts w:ascii="Times New Roman" w:hAnsi="Times New Roman" w:cs="Times New Roman"/>
          <w:sz w:val="24"/>
          <w:szCs w:val="24"/>
        </w:rPr>
        <w:t>Просим (прошу) передать в _____________________________________________</w:t>
      </w:r>
    </w:p>
    <w:p w:rsidR="00A25173" w:rsidRPr="00A25173" w:rsidRDefault="00A25173" w:rsidP="00A25173">
      <w:pPr>
        <w:autoSpaceDE w:val="0"/>
        <w:autoSpaceDN w:val="0"/>
        <w:adjustRightInd w:val="0"/>
        <w:rPr>
          <w:rFonts w:ascii="Times New Roman" w:hAnsi="Times New Roman" w:cs="Times New Roman"/>
          <w:sz w:val="24"/>
          <w:szCs w:val="24"/>
        </w:rPr>
      </w:pPr>
      <w:r w:rsidRPr="00A25173">
        <w:rPr>
          <w:rFonts w:ascii="Times New Roman" w:hAnsi="Times New Roman" w:cs="Times New Roman"/>
          <w:sz w:val="24"/>
          <w:szCs w:val="24"/>
        </w:rPr>
        <w:t xml:space="preserve">                                                                              (частную, общую совместную/общую долевую)</w:t>
      </w:r>
    </w:p>
    <w:p w:rsidR="00A25173" w:rsidRPr="00A25173" w:rsidRDefault="00A25173" w:rsidP="00A25173">
      <w:pPr>
        <w:autoSpaceDE w:val="0"/>
        <w:autoSpaceDN w:val="0"/>
        <w:adjustRightInd w:val="0"/>
        <w:rPr>
          <w:rFonts w:ascii="Times New Roman" w:hAnsi="Times New Roman" w:cs="Times New Roman"/>
          <w:sz w:val="24"/>
          <w:szCs w:val="24"/>
        </w:rPr>
      </w:pPr>
      <w:r w:rsidRPr="00A25173">
        <w:rPr>
          <w:rFonts w:ascii="Times New Roman" w:hAnsi="Times New Roman" w:cs="Times New Roman"/>
          <w:sz w:val="24"/>
          <w:szCs w:val="24"/>
        </w:rPr>
        <w:t>собственность занимаемую нами (мной) на основании ____________________________________________________________________</w:t>
      </w:r>
      <w:r>
        <w:rPr>
          <w:rFonts w:ascii="Times New Roman" w:hAnsi="Times New Roman" w:cs="Times New Roman"/>
          <w:sz w:val="24"/>
          <w:szCs w:val="24"/>
        </w:rPr>
        <w:t>_______________</w:t>
      </w:r>
    </w:p>
    <w:p w:rsidR="00A25173" w:rsidRPr="00A25173" w:rsidRDefault="00A25173" w:rsidP="00A25173">
      <w:pPr>
        <w:autoSpaceDE w:val="0"/>
        <w:autoSpaceDN w:val="0"/>
        <w:adjustRightInd w:val="0"/>
        <w:jc w:val="center"/>
        <w:rPr>
          <w:rFonts w:ascii="Times New Roman" w:hAnsi="Times New Roman" w:cs="Times New Roman"/>
          <w:sz w:val="24"/>
          <w:szCs w:val="24"/>
        </w:rPr>
      </w:pPr>
      <w:r w:rsidRPr="00A25173">
        <w:rPr>
          <w:rFonts w:ascii="Times New Roman" w:hAnsi="Times New Roman" w:cs="Times New Roman"/>
          <w:sz w:val="24"/>
          <w:szCs w:val="24"/>
        </w:rPr>
        <w:t>(договора социального найма, ордера)</w:t>
      </w:r>
    </w:p>
    <w:p w:rsidR="00A25173" w:rsidRPr="00A25173" w:rsidRDefault="00A25173" w:rsidP="00A25173">
      <w:pPr>
        <w:autoSpaceDE w:val="0"/>
        <w:autoSpaceDN w:val="0"/>
        <w:adjustRightInd w:val="0"/>
        <w:rPr>
          <w:rFonts w:ascii="Times New Roman" w:hAnsi="Times New Roman" w:cs="Times New Roman"/>
          <w:sz w:val="24"/>
          <w:szCs w:val="24"/>
        </w:rPr>
      </w:pPr>
      <w:r w:rsidRPr="00A25173">
        <w:rPr>
          <w:rFonts w:ascii="Times New Roman" w:hAnsi="Times New Roman" w:cs="Times New Roman"/>
          <w:sz w:val="24"/>
          <w:szCs w:val="24"/>
        </w:rPr>
        <w:t>квартиру № _____ корп. ____ дома № _____ по _______________________________</w:t>
      </w:r>
    </w:p>
    <w:p w:rsidR="00A25173" w:rsidRPr="00A25173" w:rsidRDefault="00A25173" w:rsidP="00A25173">
      <w:pPr>
        <w:autoSpaceDE w:val="0"/>
        <w:autoSpaceDN w:val="0"/>
        <w:adjustRightInd w:val="0"/>
        <w:rPr>
          <w:rFonts w:ascii="Times New Roman" w:hAnsi="Times New Roman" w:cs="Times New Roman"/>
          <w:sz w:val="24"/>
          <w:szCs w:val="24"/>
        </w:rPr>
      </w:pPr>
      <w:r w:rsidRPr="00A25173">
        <w:rPr>
          <w:rFonts w:ascii="Times New Roman" w:hAnsi="Times New Roman" w:cs="Times New Roman"/>
          <w:sz w:val="24"/>
          <w:szCs w:val="24"/>
        </w:rPr>
        <w:t>в ________________________________________________________________районе.</w:t>
      </w:r>
    </w:p>
    <w:p w:rsidR="00A25173" w:rsidRPr="00A25173" w:rsidRDefault="00A25173" w:rsidP="00A25173">
      <w:pPr>
        <w:autoSpaceDE w:val="0"/>
        <w:autoSpaceDN w:val="0"/>
        <w:adjustRightInd w:val="0"/>
        <w:rPr>
          <w:rFonts w:ascii="Times New Roman" w:hAnsi="Times New Roman" w:cs="Times New Roman"/>
          <w:sz w:val="24"/>
          <w:szCs w:val="24"/>
        </w:rPr>
      </w:pPr>
      <w:r w:rsidRPr="00A25173">
        <w:rPr>
          <w:rFonts w:ascii="Times New Roman" w:hAnsi="Times New Roman" w:cs="Times New Roman"/>
          <w:sz w:val="24"/>
          <w:szCs w:val="24"/>
        </w:rPr>
        <w:t>Ранее в приватизации жилых помещений из проживающих (зарегистрированных) в данной квартире лиц ____________________________________________________</w:t>
      </w:r>
    </w:p>
    <w:p w:rsidR="00A25173" w:rsidRPr="00A25173" w:rsidRDefault="00A25173" w:rsidP="00A25173">
      <w:pPr>
        <w:autoSpaceDE w:val="0"/>
        <w:autoSpaceDN w:val="0"/>
        <w:adjustRightInd w:val="0"/>
        <w:rPr>
          <w:rFonts w:ascii="Times New Roman" w:hAnsi="Times New Roman" w:cs="Times New Roman"/>
          <w:sz w:val="24"/>
          <w:szCs w:val="24"/>
        </w:rPr>
      </w:pPr>
      <w:r w:rsidRPr="00A25173">
        <w:rPr>
          <w:rFonts w:ascii="Times New Roman" w:hAnsi="Times New Roman" w:cs="Times New Roman"/>
          <w:sz w:val="24"/>
          <w:szCs w:val="24"/>
        </w:rPr>
        <w:t>_______________________________________________________________________</w:t>
      </w:r>
    </w:p>
    <w:p w:rsidR="00A25173" w:rsidRPr="00A25173" w:rsidRDefault="00A25173" w:rsidP="00A25173">
      <w:pPr>
        <w:autoSpaceDE w:val="0"/>
        <w:autoSpaceDN w:val="0"/>
        <w:adjustRightInd w:val="0"/>
        <w:jc w:val="center"/>
        <w:rPr>
          <w:rFonts w:ascii="Times New Roman" w:hAnsi="Times New Roman" w:cs="Times New Roman"/>
          <w:sz w:val="24"/>
          <w:szCs w:val="24"/>
        </w:rPr>
      </w:pPr>
      <w:r w:rsidRPr="00A25173">
        <w:rPr>
          <w:rFonts w:ascii="Times New Roman" w:hAnsi="Times New Roman" w:cs="Times New Roman"/>
          <w:sz w:val="24"/>
          <w:szCs w:val="24"/>
        </w:rPr>
        <w:t>(никто не участвовал или участвовал: кто и по какому адресу)</w:t>
      </w:r>
    </w:p>
    <w:p w:rsidR="00A25173" w:rsidRPr="00A25173" w:rsidRDefault="00A25173" w:rsidP="00A25173">
      <w:pPr>
        <w:autoSpaceDE w:val="0"/>
        <w:autoSpaceDN w:val="0"/>
        <w:adjustRightInd w:val="0"/>
        <w:rPr>
          <w:rFonts w:ascii="Times New Roman" w:hAnsi="Times New Roman" w:cs="Times New Roman"/>
          <w:sz w:val="24"/>
          <w:szCs w:val="24"/>
        </w:rPr>
      </w:pPr>
      <w:r w:rsidRPr="00A25173">
        <w:rPr>
          <w:rFonts w:ascii="Times New Roman" w:hAnsi="Times New Roman" w:cs="Times New Roman"/>
          <w:sz w:val="24"/>
          <w:szCs w:val="24"/>
        </w:rPr>
        <w:t>В настоящее время в порядке улучшения жилищных условий жилое помещение</w:t>
      </w:r>
    </w:p>
    <w:p w:rsidR="00A25173" w:rsidRPr="00A25173" w:rsidRDefault="00A25173" w:rsidP="00A25173">
      <w:pPr>
        <w:autoSpaceDE w:val="0"/>
        <w:autoSpaceDN w:val="0"/>
        <w:adjustRightInd w:val="0"/>
        <w:rPr>
          <w:rFonts w:ascii="Times New Roman" w:hAnsi="Times New Roman" w:cs="Times New Roman"/>
          <w:sz w:val="24"/>
          <w:szCs w:val="24"/>
        </w:rPr>
      </w:pPr>
      <w:r w:rsidRPr="00A25173">
        <w:rPr>
          <w:rFonts w:ascii="Times New Roman" w:hAnsi="Times New Roman" w:cs="Times New Roman"/>
          <w:sz w:val="24"/>
          <w:szCs w:val="24"/>
        </w:rPr>
        <w:lastRenderedPageBreak/>
        <w:t>_______________________________________________________________________</w:t>
      </w:r>
    </w:p>
    <w:p w:rsidR="00A25173" w:rsidRPr="00A25173" w:rsidRDefault="00A25173" w:rsidP="00A25173">
      <w:pPr>
        <w:autoSpaceDE w:val="0"/>
        <w:autoSpaceDN w:val="0"/>
        <w:adjustRightInd w:val="0"/>
        <w:jc w:val="center"/>
        <w:rPr>
          <w:rFonts w:ascii="Times New Roman" w:hAnsi="Times New Roman" w:cs="Times New Roman"/>
          <w:sz w:val="24"/>
          <w:szCs w:val="24"/>
        </w:rPr>
      </w:pPr>
      <w:r w:rsidRPr="00A25173">
        <w:rPr>
          <w:rFonts w:ascii="Times New Roman" w:hAnsi="Times New Roman" w:cs="Times New Roman"/>
          <w:sz w:val="24"/>
          <w:szCs w:val="24"/>
        </w:rPr>
        <w:t>(никому не предоставляется/предоставляется)</w:t>
      </w:r>
    </w:p>
    <w:p w:rsidR="00A25173" w:rsidRPr="00A25173" w:rsidRDefault="00A25173" w:rsidP="00A25173">
      <w:pPr>
        <w:autoSpaceDE w:val="0"/>
        <w:autoSpaceDN w:val="0"/>
        <w:adjustRightInd w:val="0"/>
        <w:rPr>
          <w:rFonts w:ascii="Times New Roman" w:hAnsi="Times New Roman" w:cs="Times New Roman"/>
          <w:sz w:val="24"/>
          <w:szCs w:val="24"/>
        </w:rPr>
      </w:pPr>
      <w:r w:rsidRPr="00A25173">
        <w:rPr>
          <w:rFonts w:ascii="Times New Roman" w:hAnsi="Times New Roman" w:cs="Times New Roman"/>
          <w:sz w:val="24"/>
          <w:szCs w:val="24"/>
        </w:rPr>
        <w:t>Просим (прошу) оформить договор передачи жилого помещения (квартиры, дома) в собственность в порядке приватизации.</w:t>
      </w:r>
    </w:p>
    <w:p w:rsidR="00A25173" w:rsidRPr="00A25173" w:rsidRDefault="00A25173" w:rsidP="00A25173">
      <w:pPr>
        <w:autoSpaceDE w:val="0"/>
        <w:autoSpaceDN w:val="0"/>
        <w:adjustRightInd w:val="0"/>
        <w:ind w:firstLine="709"/>
        <w:jc w:val="center"/>
        <w:rPr>
          <w:rFonts w:ascii="Times New Roman" w:hAnsi="Times New Roman" w:cs="Times New Roman"/>
          <w:sz w:val="24"/>
          <w:szCs w:val="24"/>
        </w:rPr>
      </w:pPr>
      <w:r w:rsidRPr="00A25173">
        <w:rPr>
          <w:rFonts w:ascii="Times New Roman" w:hAnsi="Times New Roman" w:cs="Times New Roman"/>
          <w:sz w:val="24"/>
          <w:szCs w:val="24"/>
        </w:rPr>
        <w:t>ПОДПИСИ ГРАЖДАН, ПРИНИМАЮЩИЕ УЧАСТИЕ В ПРИВАТИЗАЦИИ, О СОГЛАСИИ НА ПРИВАТИЗАЦИЮ</w:t>
      </w:r>
    </w:p>
    <w:tbl>
      <w:tblPr>
        <w:tblStyle w:val="ab"/>
        <w:tblW w:w="9888" w:type="dxa"/>
        <w:tblInd w:w="392" w:type="dxa"/>
        <w:tblLook w:val="04A0"/>
      </w:tblPr>
      <w:tblGrid>
        <w:gridCol w:w="2476"/>
        <w:gridCol w:w="1881"/>
        <w:gridCol w:w="2259"/>
        <w:gridCol w:w="1763"/>
        <w:gridCol w:w="1509"/>
      </w:tblGrid>
      <w:tr w:rsidR="00A25173" w:rsidRPr="00A25173" w:rsidTr="00A25173">
        <w:tc>
          <w:tcPr>
            <w:tcW w:w="2476" w:type="dxa"/>
          </w:tcPr>
          <w:p w:rsidR="00A25173" w:rsidRPr="00A25173" w:rsidRDefault="00A25173" w:rsidP="00A25173">
            <w:pPr>
              <w:widowControl w:val="0"/>
              <w:autoSpaceDE w:val="0"/>
              <w:autoSpaceDN w:val="0"/>
              <w:adjustRightInd w:val="0"/>
              <w:ind w:firstLine="34"/>
              <w:jc w:val="center"/>
              <w:rPr>
                <w:rFonts w:ascii="Times New Roman" w:hAnsi="Times New Roman"/>
                <w:sz w:val="24"/>
                <w:szCs w:val="24"/>
              </w:rPr>
            </w:pPr>
            <w:r w:rsidRPr="00A25173">
              <w:rPr>
                <w:rFonts w:ascii="Times New Roman" w:hAnsi="Times New Roman"/>
                <w:sz w:val="24"/>
                <w:szCs w:val="24"/>
              </w:rPr>
              <w:t>Фамилия, имя, отчество</w:t>
            </w:r>
          </w:p>
        </w:tc>
        <w:tc>
          <w:tcPr>
            <w:tcW w:w="1881" w:type="dxa"/>
          </w:tcPr>
          <w:p w:rsidR="00A25173" w:rsidRPr="00A25173" w:rsidRDefault="00A25173" w:rsidP="00A25173">
            <w:pPr>
              <w:widowControl w:val="0"/>
              <w:autoSpaceDE w:val="0"/>
              <w:autoSpaceDN w:val="0"/>
              <w:adjustRightInd w:val="0"/>
              <w:ind w:firstLine="0"/>
              <w:jc w:val="center"/>
              <w:rPr>
                <w:rFonts w:ascii="Times New Roman" w:hAnsi="Times New Roman"/>
                <w:sz w:val="24"/>
                <w:szCs w:val="24"/>
              </w:rPr>
            </w:pPr>
            <w:r w:rsidRPr="00A25173">
              <w:rPr>
                <w:rFonts w:ascii="Times New Roman" w:hAnsi="Times New Roman"/>
                <w:sz w:val="24"/>
                <w:szCs w:val="24"/>
              </w:rPr>
              <w:t>Дата рождения</w:t>
            </w:r>
          </w:p>
        </w:tc>
        <w:tc>
          <w:tcPr>
            <w:tcW w:w="2259" w:type="dxa"/>
          </w:tcPr>
          <w:p w:rsidR="00A25173" w:rsidRPr="00A25173" w:rsidRDefault="00A25173" w:rsidP="00A25173">
            <w:pPr>
              <w:widowControl w:val="0"/>
              <w:autoSpaceDE w:val="0"/>
              <w:autoSpaceDN w:val="0"/>
              <w:adjustRightInd w:val="0"/>
              <w:ind w:firstLine="0"/>
              <w:jc w:val="center"/>
              <w:rPr>
                <w:rFonts w:ascii="Times New Roman" w:hAnsi="Times New Roman"/>
                <w:sz w:val="24"/>
                <w:szCs w:val="24"/>
              </w:rPr>
            </w:pPr>
            <w:r w:rsidRPr="00A25173">
              <w:rPr>
                <w:rFonts w:ascii="Times New Roman" w:hAnsi="Times New Roman"/>
                <w:sz w:val="24"/>
                <w:szCs w:val="24"/>
              </w:rPr>
              <w:t>Паспортные данные</w:t>
            </w:r>
          </w:p>
        </w:tc>
        <w:tc>
          <w:tcPr>
            <w:tcW w:w="1763" w:type="dxa"/>
          </w:tcPr>
          <w:p w:rsidR="00A25173" w:rsidRPr="00A25173" w:rsidRDefault="00A25173" w:rsidP="00A25173">
            <w:pPr>
              <w:autoSpaceDE w:val="0"/>
              <w:autoSpaceDN w:val="0"/>
              <w:adjustRightInd w:val="0"/>
              <w:ind w:firstLine="0"/>
              <w:jc w:val="center"/>
              <w:rPr>
                <w:rFonts w:ascii="Times New Roman" w:hAnsi="Times New Roman"/>
                <w:sz w:val="24"/>
                <w:szCs w:val="24"/>
              </w:rPr>
            </w:pPr>
            <w:r w:rsidRPr="00A25173">
              <w:rPr>
                <w:rFonts w:ascii="Times New Roman" w:hAnsi="Times New Roman"/>
                <w:sz w:val="24"/>
                <w:szCs w:val="24"/>
              </w:rPr>
              <w:t>Подпись, дата</w:t>
            </w:r>
          </w:p>
        </w:tc>
        <w:tc>
          <w:tcPr>
            <w:tcW w:w="1509" w:type="dxa"/>
          </w:tcPr>
          <w:p w:rsidR="00A25173" w:rsidRPr="00A25173" w:rsidRDefault="00A25173" w:rsidP="00A25173">
            <w:pPr>
              <w:autoSpaceDE w:val="0"/>
              <w:autoSpaceDN w:val="0"/>
              <w:adjustRightInd w:val="0"/>
              <w:ind w:firstLine="0"/>
              <w:jc w:val="center"/>
              <w:rPr>
                <w:rFonts w:ascii="Times New Roman" w:hAnsi="Times New Roman"/>
                <w:sz w:val="24"/>
                <w:szCs w:val="24"/>
              </w:rPr>
            </w:pPr>
            <w:r w:rsidRPr="00A25173">
              <w:rPr>
                <w:rFonts w:ascii="Times New Roman" w:hAnsi="Times New Roman"/>
                <w:sz w:val="24"/>
                <w:szCs w:val="24"/>
              </w:rPr>
              <w:t>Доля</w:t>
            </w:r>
          </w:p>
        </w:tc>
      </w:tr>
      <w:tr w:rsidR="00A25173" w:rsidRPr="00A25173" w:rsidTr="00A25173">
        <w:tc>
          <w:tcPr>
            <w:tcW w:w="2476" w:type="dxa"/>
          </w:tcPr>
          <w:p w:rsidR="00A25173" w:rsidRPr="00A25173" w:rsidRDefault="00A25173" w:rsidP="00A25173">
            <w:pPr>
              <w:widowControl w:val="0"/>
              <w:autoSpaceDE w:val="0"/>
              <w:autoSpaceDN w:val="0"/>
              <w:adjustRightInd w:val="0"/>
              <w:ind w:firstLine="34"/>
              <w:jc w:val="center"/>
              <w:rPr>
                <w:rFonts w:ascii="Times New Roman" w:hAnsi="Times New Roman"/>
                <w:sz w:val="24"/>
                <w:szCs w:val="24"/>
              </w:rPr>
            </w:pPr>
            <w:r w:rsidRPr="00A25173">
              <w:rPr>
                <w:rFonts w:ascii="Times New Roman" w:hAnsi="Times New Roman"/>
                <w:sz w:val="24"/>
                <w:szCs w:val="24"/>
              </w:rPr>
              <w:t>1</w:t>
            </w:r>
          </w:p>
        </w:tc>
        <w:tc>
          <w:tcPr>
            <w:tcW w:w="1881" w:type="dxa"/>
          </w:tcPr>
          <w:p w:rsidR="00A25173" w:rsidRPr="00A25173" w:rsidRDefault="00A25173" w:rsidP="00A25173">
            <w:pPr>
              <w:widowControl w:val="0"/>
              <w:autoSpaceDE w:val="0"/>
              <w:autoSpaceDN w:val="0"/>
              <w:adjustRightInd w:val="0"/>
              <w:ind w:firstLine="34"/>
              <w:jc w:val="center"/>
              <w:rPr>
                <w:rFonts w:ascii="Times New Roman" w:hAnsi="Times New Roman"/>
                <w:sz w:val="24"/>
                <w:szCs w:val="24"/>
              </w:rPr>
            </w:pPr>
            <w:r w:rsidRPr="00A25173">
              <w:rPr>
                <w:rFonts w:ascii="Times New Roman" w:hAnsi="Times New Roman"/>
                <w:sz w:val="24"/>
                <w:szCs w:val="24"/>
              </w:rPr>
              <w:t>2</w:t>
            </w:r>
          </w:p>
        </w:tc>
        <w:tc>
          <w:tcPr>
            <w:tcW w:w="2259" w:type="dxa"/>
          </w:tcPr>
          <w:p w:rsidR="00A25173" w:rsidRPr="00A25173" w:rsidRDefault="00A25173" w:rsidP="00A25173">
            <w:pPr>
              <w:widowControl w:val="0"/>
              <w:autoSpaceDE w:val="0"/>
              <w:autoSpaceDN w:val="0"/>
              <w:adjustRightInd w:val="0"/>
              <w:ind w:firstLine="34"/>
              <w:jc w:val="center"/>
              <w:rPr>
                <w:rFonts w:ascii="Times New Roman" w:hAnsi="Times New Roman"/>
                <w:sz w:val="24"/>
                <w:szCs w:val="24"/>
              </w:rPr>
            </w:pPr>
            <w:r w:rsidRPr="00A25173">
              <w:rPr>
                <w:rFonts w:ascii="Times New Roman" w:hAnsi="Times New Roman"/>
                <w:sz w:val="24"/>
                <w:szCs w:val="24"/>
              </w:rPr>
              <w:t>3</w:t>
            </w:r>
          </w:p>
        </w:tc>
        <w:tc>
          <w:tcPr>
            <w:tcW w:w="1763" w:type="dxa"/>
          </w:tcPr>
          <w:p w:rsidR="00A25173" w:rsidRPr="00A25173" w:rsidRDefault="00A25173" w:rsidP="00A25173">
            <w:pPr>
              <w:widowControl w:val="0"/>
              <w:autoSpaceDE w:val="0"/>
              <w:autoSpaceDN w:val="0"/>
              <w:adjustRightInd w:val="0"/>
              <w:ind w:firstLine="34"/>
              <w:jc w:val="center"/>
              <w:rPr>
                <w:rFonts w:ascii="Times New Roman" w:hAnsi="Times New Roman"/>
                <w:sz w:val="24"/>
                <w:szCs w:val="24"/>
              </w:rPr>
            </w:pPr>
            <w:r w:rsidRPr="00A25173">
              <w:rPr>
                <w:rFonts w:ascii="Times New Roman" w:hAnsi="Times New Roman"/>
                <w:sz w:val="24"/>
                <w:szCs w:val="24"/>
              </w:rPr>
              <w:t>4</w:t>
            </w:r>
          </w:p>
        </w:tc>
        <w:tc>
          <w:tcPr>
            <w:tcW w:w="1509" w:type="dxa"/>
          </w:tcPr>
          <w:p w:rsidR="00A25173" w:rsidRPr="00A25173" w:rsidRDefault="00A25173" w:rsidP="00A25173">
            <w:pPr>
              <w:widowControl w:val="0"/>
              <w:autoSpaceDE w:val="0"/>
              <w:autoSpaceDN w:val="0"/>
              <w:adjustRightInd w:val="0"/>
              <w:ind w:firstLine="34"/>
              <w:jc w:val="center"/>
              <w:rPr>
                <w:rFonts w:ascii="Times New Roman" w:hAnsi="Times New Roman"/>
                <w:sz w:val="24"/>
                <w:szCs w:val="24"/>
              </w:rPr>
            </w:pPr>
            <w:r w:rsidRPr="00A25173">
              <w:rPr>
                <w:rFonts w:ascii="Times New Roman" w:hAnsi="Times New Roman"/>
                <w:sz w:val="24"/>
                <w:szCs w:val="24"/>
              </w:rPr>
              <w:t>5</w:t>
            </w:r>
          </w:p>
        </w:tc>
      </w:tr>
      <w:tr w:rsidR="00A25173" w:rsidRPr="00A25173" w:rsidTr="00A25173">
        <w:tc>
          <w:tcPr>
            <w:tcW w:w="2476"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1881"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2259"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1763"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1509" w:type="dxa"/>
          </w:tcPr>
          <w:p w:rsidR="00A25173" w:rsidRPr="00A25173" w:rsidRDefault="00A25173" w:rsidP="00A25173">
            <w:pPr>
              <w:widowControl w:val="0"/>
              <w:autoSpaceDE w:val="0"/>
              <w:autoSpaceDN w:val="0"/>
              <w:adjustRightInd w:val="0"/>
              <w:rPr>
                <w:rFonts w:ascii="Times New Roman" w:hAnsi="Times New Roman"/>
                <w:sz w:val="24"/>
                <w:szCs w:val="24"/>
              </w:rPr>
            </w:pPr>
          </w:p>
        </w:tc>
      </w:tr>
      <w:tr w:rsidR="00A25173" w:rsidRPr="00A25173" w:rsidTr="00A25173">
        <w:tc>
          <w:tcPr>
            <w:tcW w:w="2476"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1881"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2259"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1763"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1509" w:type="dxa"/>
          </w:tcPr>
          <w:p w:rsidR="00A25173" w:rsidRPr="00A25173" w:rsidRDefault="00A25173" w:rsidP="00A25173">
            <w:pPr>
              <w:widowControl w:val="0"/>
              <w:autoSpaceDE w:val="0"/>
              <w:autoSpaceDN w:val="0"/>
              <w:adjustRightInd w:val="0"/>
              <w:rPr>
                <w:rFonts w:ascii="Times New Roman" w:hAnsi="Times New Roman"/>
                <w:sz w:val="24"/>
                <w:szCs w:val="24"/>
              </w:rPr>
            </w:pPr>
          </w:p>
        </w:tc>
      </w:tr>
      <w:tr w:rsidR="00A25173" w:rsidRPr="00A25173" w:rsidTr="00A25173">
        <w:tc>
          <w:tcPr>
            <w:tcW w:w="2476"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1881"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2259"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1763"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1509" w:type="dxa"/>
          </w:tcPr>
          <w:p w:rsidR="00A25173" w:rsidRPr="00A25173" w:rsidRDefault="00A25173" w:rsidP="00A25173">
            <w:pPr>
              <w:widowControl w:val="0"/>
              <w:autoSpaceDE w:val="0"/>
              <w:autoSpaceDN w:val="0"/>
              <w:adjustRightInd w:val="0"/>
              <w:rPr>
                <w:rFonts w:ascii="Times New Roman" w:hAnsi="Times New Roman"/>
                <w:sz w:val="24"/>
                <w:szCs w:val="24"/>
              </w:rPr>
            </w:pPr>
          </w:p>
        </w:tc>
      </w:tr>
      <w:tr w:rsidR="00A25173" w:rsidRPr="00A25173" w:rsidTr="00A25173">
        <w:tc>
          <w:tcPr>
            <w:tcW w:w="2476"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1881"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2259"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1763"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1509" w:type="dxa"/>
          </w:tcPr>
          <w:p w:rsidR="00A25173" w:rsidRPr="00A25173" w:rsidRDefault="00A25173" w:rsidP="00A25173">
            <w:pPr>
              <w:widowControl w:val="0"/>
              <w:autoSpaceDE w:val="0"/>
              <w:autoSpaceDN w:val="0"/>
              <w:adjustRightInd w:val="0"/>
              <w:rPr>
                <w:rFonts w:ascii="Times New Roman" w:hAnsi="Times New Roman"/>
                <w:sz w:val="24"/>
                <w:szCs w:val="24"/>
              </w:rPr>
            </w:pPr>
          </w:p>
        </w:tc>
      </w:tr>
      <w:tr w:rsidR="00A25173" w:rsidRPr="00A25173" w:rsidTr="00A25173">
        <w:tc>
          <w:tcPr>
            <w:tcW w:w="2476"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1881"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2259"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1763"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1509" w:type="dxa"/>
          </w:tcPr>
          <w:p w:rsidR="00A25173" w:rsidRPr="00A25173" w:rsidRDefault="00A25173" w:rsidP="00A25173">
            <w:pPr>
              <w:widowControl w:val="0"/>
              <w:autoSpaceDE w:val="0"/>
              <w:autoSpaceDN w:val="0"/>
              <w:adjustRightInd w:val="0"/>
              <w:rPr>
                <w:rFonts w:ascii="Times New Roman" w:hAnsi="Times New Roman"/>
                <w:sz w:val="24"/>
                <w:szCs w:val="24"/>
              </w:rPr>
            </w:pPr>
          </w:p>
        </w:tc>
      </w:tr>
    </w:tbl>
    <w:p w:rsidR="00A25173" w:rsidRPr="00A25173" w:rsidRDefault="00A25173" w:rsidP="00A25173">
      <w:pPr>
        <w:widowControl w:val="0"/>
        <w:autoSpaceDE w:val="0"/>
        <w:autoSpaceDN w:val="0"/>
        <w:adjustRightInd w:val="0"/>
        <w:ind w:firstLine="709"/>
        <w:rPr>
          <w:rFonts w:ascii="Times New Roman" w:eastAsia="Calibri" w:hAnsi="Times New Roman" w:cs="Times New Roman"/>
          <w:sz w:val="24"/>
          <w:szCs w:val="24"/>
        </w:rPr>
      </w:pPr>
    </w:p>
    <w:p w:rsidR="00A25173" w:rsidRPr="00A25173" w:rsidRDefault="00A25173" w:rsidP="00A25173">
      <w:pPr>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С перечнем оснований для отказа в предоставлении муниципальной услуги ознакомлен(а)___________________________________________________________.</w:t>
      </w:r>
    </w:p>
    <w:p w:rsidR="00A25173" w:rsidRPr="00A25173" w:rsidRDefault="00A25173" w:rsidP="00A25173">
      <w:pPr>
        <w:autoSpaceDE w:val="0"/>
        <w:autoSpaceDN w:val="0"/>
        <w:adjustRightInd w:val="0"/>
        <w:ind w:firstLine="709"/>
        <w:jc w:val="center"/>
        <w:rPr>
          <w:rFonts w:ascii="Times New Roman" w:hAnsi="Times New Roman" w:cs="Times New Roman"/>
          <w:sz w:val="24"/>
          <w:szCs w:val="24"/>
        </w:rPr>
      </w:pPr>
      <w:r w:rsidRPr="00A25173">
        <w:rPr>
          <w:rFonts w:ascii="Times New Roman" w:hAnsi="Times New Roman" w:cs="Times New Roman"/>
          <w:sz w:val="24"/>
          <w:szCs w:val="24"/>
        </w:rPr>
        <w:t>(подпись заявителя)</w:t>
      </w:r>
    </w:p>
    <w:p w:rsidR="00A25173" w:rsidRPr="00A25173" w:rsidRDefault="00A25173" w:rsidP="00A25173">
      <w:pPr>
        <w:autoSpaceDE w:val="0"/>
        <w:autoSpaceDN w:val="0"/>
        <w:adjustRightInd w:val="0"/>
        <w:ind w:firstLine="709"/>
        <w:rPr>
          <w:rFonts w:ascii="Times New Roman" w:hAnsi="Times New Roman" w:cs="Times New Roman"/>
          <w:sz w:val="24"/>
          <w:szCs w:val="24"/>
        </w:rPr>
      </w:pPr>
      <w:r w:rsidRPr="00A25173">
        <w:rPr>
          <w:rFonts w:ascii="Times New Roman" w:hAnsi="Times New Roman" w:cs="Times New Roman"/>
          <w:sz w:val="24"/>
          <w:szCs w:val="24"/>
        </w:rPr>
        <w:t xml:space="preserve"> Опись сдаваемых документов:</w:t>
      </w:r>
    </w:p>
    <w:tbl>
      <w:tblPr>
        <w:tblStyle w:val="ab"/>
        <w:tblW w:w="0" w:type="auto"/>
        <w:tblInd w:w="392" w:type="dxa"/>
        <w:tblLook w:val="04A0"/>
      </w:tblPr>
      <w:tblGrid>
        <w:gridCol w:w="959"/>
        <w:gridCol w:w="6662"/>
        <w:gridCol w:w="1950"/>
      </w:tblGrid>
      <w:tr w:rsidR="00A25173" w:rsidRPr="00A25173" w:rsidTr="00A25173">
        <w:trPr>
          <w:trHeight w:val="525"/>
        </w:trPr>
        <w:tc>
          <w:tcPr>
            <w:tcW w:w="959" w:type="dxa"/>
            <w:vAlign w:val="center"/>
          </w:tcPr>
          <w:p w:rsidR="00A25173" w:rsidRPr="00A25173" w:rsidRDefault="00A25173" w:rsidP="00A25173">
            <w:pPr>
              <w:widowControl w:val="0"/>
              <w:autoSpaceDE w:val="0"/>
              <w:autoSpaceDN w:val="0"/>
              <w:adjustRightInd w:val="0"/>
              <w:ind w:firstLine="0"/>
              <w:jc w:val="center"/>
              <w:rPr>
                <w:rFonts w:ascii="Times New Roman" w:hAnsi="Times New Roman"/>
                <w:sz w:val="24"/>
                <w:szCs w:val="24"/>
              </w:rPr>
            </w:pPr>
            <w:r w:rsidRPr="00A25173">
              <w:rPr>
                <w:rFonts w:ascii="Times New Roman" w:hAnsi="Times New Roman"/>
                <w:sz w:val="24"/>
                <w:szCs w:val="24"/>
              </w:rPr>
              <w:t>№ п/п</w:t>
            </w:r>
          </w:p>
        </w:tc>
        <w:tc>
          <w:tcPr>
            <w:tcW w:w="6662" w:type="dxa"/>
            <w:vAlign w:val="center"/>
          </w:tcPr>
          <w:p w:rsidR="00A25173" w:rsidRPr="00A25173" w:rsidRDefault="00A25173" w:rsidP="00A25173">
            <w:pPr>
              <w:autoSpaceDE w:val="0"/>
              <w:autoSpaceDN w:val="0"/>
              <w:adjustRightInd w:val="0"/>
              <w:ind w:firstLine="34"/>
              <w:jc w:val="center"/>
              <w:rPr>
                <w:rFonts w:ascii="Times New Roman" w:hAnsi="Times New Roman"/>
                <w:sz w:val="24"/>
                <w:szCs w:val="24"/>
              </w:rPr>
            </w:pPr>
            <w:r w:rsidRPr="00A25173">
              <w:rPr>
                <w:rFonts w:ascii="Times New Roman" w:hAnsi="Times New Roman"/>
                <w:sz w:val="24"/>
                <w:szCs w:val="24"/>
              </w:rPr>
              <w:t>Наименование</w:t>
            </w:r>
          </w:p>
        </w:tc>
        <w:tc>
          <w:tcPr>
            <w:tcW w:w="1950" w:type="dxa"/>
            <w:vAlign w:val="center"/>
          </w:tcPr>
          <w:p w:rsidR="00A25173" w:rsidRPr="00A25173" w:rsidRDefault="00A25173" w:rsidP="00A25173">
            <w:pPr>
              <w:widowControl w:val="0"/>
              <w:autoSpaceDE w:val="0"/>
              <w:autoSpaceDN w:val="0"/>
              <w:adjustRightInd w:val="0"/>
              <w:ind w:firstLine="34"/>
              <w:jc w:val="center"/>
              <w:rPr>
                <w:rFonts w:ascii="Times New Roman" w:hAnsi="Times New Roman"/>
                <w:sz w:val="24"/>
                <w:szCs w:val="24"/>
              </w:rPr>
            </w:pPr>
            <w:r w:rsidRPr="00A25173">
              <w:rPr>
                <w:rFonts w:ascii="Times New Roman" w:hAnsi="Times New Roman"/>
                <w:sz w:val="24"/>
                <w:szCs w:val="24"/>
              </w:rPr>
              <w:t>Кол - во листов</w:t>
            </w:r>
          </w:p>
        </w:tc>
      </w:tr>
      <w:tr w:rsidR="00A25173" w:rsidRPr="00A25173" w:rsidTr="00A25173">
        <w:tc>
          <w:tcPr>
            <w:tcW w:w="959"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6662"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1950"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r>
      <w:tr w:rsidR="00A25173" w:rsidRPr="00A25173" w:rsidTr="00A25173">
        <w:tc>
          <w:tcPr>
            <w:tcW w:w="959"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6662"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1950"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r>
      <w:tr w:rsidR="00A25173" w:rsidRPr="00A25173" w:rsidTr="00A25173">
        <w:tc>
          <w:tcPr>
            <w:tcW w:w="959"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6662"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1950"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r>
      <w:tr w:rsidR="00A25173" w:rsidRPr="00A25173" w:rsidTr="00A25173">
        <w:tc>
          <w:tcPr>
            <w:tcW w:w="959"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6662"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1950"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r>
      <w:tr w:rsidR="00A25173" w:rsidRPr="00A25173" w:rsidTr="00A25173">
        <w:tc>
          <w:tcPr>
            <w:tcW w:w="959"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6662"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1950"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r>
      <w:tr w:rsidR="00A25173" w:rsidRPr="00A25173" w:rsidTr="00A25173">
        <w:tc>
          <w:tcPr>
            <w:tcW w:w="959"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6662"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1950"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r>
      <w:tr w:rsidR="00A25173" w:rsidRPr="00A25173" w:rsidTr="00A25173">
        <w:tc>
          <w:tcPr>
            <w:tcW w:w="959"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6662"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1950"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r>
      <w:tr w:rsidR="00A25173" w:rsidRPr="00A25173" w:rsidTr="00A25173">
        <w:tc>
          <w:tcPr>
            <w:tcW w:w="959"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6662"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1950"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r>
      <w:tr w:rsidR="00A25173" w:rsidRPr="00A25173" w:rsidTr="00A25173">
        <w:tc>
          <w:tcPr>
            <w:tcW w:w="959"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6662"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1950"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r>
      <w:tr w:rsidR="00A25173" w:rsidRPr="00A25173" w:rsidTr="00A25173">
        <w:tc>
          <w:tcPr>
            <w:tcW w:w="959"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6662"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1950"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r>
      <w:tr w:rsidR="00A25173" w:rsidRPr="00A25173" w:rsidTr="00A25173">
        <w:tc>
          <w:tcPr>
            <w:tcW w:w="959"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6662"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c>
          <w:tcPr>
            <w:tcW w:w="1950" w:type="dxa"/>
          </w:tcPr>
          <w:p w:rsidR="00A25173" w:rsidRPr="00A25173" w:rsidRDefault="00A25173" w:rsidP="00A25173">
            <w:pPr>
              <w:widowControl w:val="0"/>
              <w:autoSpaceDE w:val="0"/>
              <w:autoSpaceDN w:val="0"/>
              <w:adjustRightInd w:val="0"/>
              <w:ind w:firstLine="0"/>
              <w:rPr>
                <w:rFonts w:ascii="Times New Roman" w:hAnsi="Times New Roman"/>
                <w:sz w:val="24"/>
                <w:szCs w:val="24"/>
              </w:rPr>
            </w:pPr>
          </w:p>
        </w:tc>
      </w:tr>
      <w:tr w:rsidR="00A25173" w:rsidRPr="00A25173" w:rsidTr="00A25173">
        <w:tc>
          <w:tcPr>
            <w:tcW w:w="959"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6662" w:type="dxa"/>
          </w:tcPr>
          <w:p w:rsidR="00A25173" w:rsidRPr="00A25173" w:rsidRDefault="00A25173" w:rsidP="00A25173">
            <w:pPr>
              <w:widowControl w:val="0"/>
              <w:autoSpaceDE w:val="0"/>
              <w:autoSpaceDN w:val="0"/>
              <w:adjustRightInd w:val="0"/>
              <w:rPr>
                <w:rFonts w:ascii="Times New Roman" w:hAnsi="Times New Roman"/>
                <w:sz w:val="24"/>
                <w:szCs w:val="24"/>
              </w:rPr>
            </w:pPr>
          </w:p>
        </w:tc>
        <w:tc>
          <w:tcPr>
            <w:tcW w:w="1950" w:type="dxa"/>
          </w:tcPr>
          <w:p w:rsidR="00A25173" w:rsidRPr="00A25173" w:rsidRDefault="00A25173" w:rsidP="00A25173">
            <w:pPr>
              <w:widowControl w:val="0"/>
              <w:autoSpaceDE w:val="0"/>
              <w:autoSpaceDN w:val="0"/>
              <w:adjustRightInd w:val="0"/>
              <w:rPr>
                <w:rFonts w:ascii="Times New Roman" w:hAnsi="Times New Roman"/>
                <w:sz w:val="24"/>
                <w:szCs w:val="24"/>
              </w:rPr>
            </w:pPr>
          </w:p>
        </w:tc>
      </w:tr>
    </w:tbl>
    <w:p w:rsidR="00A25173" w:rsidRPr="00A25173" w:rsidRDefault="00A25173" w:rsidP="00A25173">
      <w:pPr>
        <w:widowControl w:val="0"/>
        <w:autoSpaceDE w:val="0"/>
        <w:autoSpaceDN w:val="0"/>
        <w:adjustRightInd w:val="0"/>
        <w:ind w:firstLine="709"/>
        <w:rPr>
          <w:rFonts w:ascii="Times New Roman" w:eastAsia="Calibri" w:hAnsi="Times New Roman" w:cs="Times New Roman"/>
          <w:sz w:val="24"/>
          <w:szCs w:val="24"/>
        </w:rPr>
      </w:pPr>
    </w:p>
    <w:p w:rsidR="00A25173" w:rsidRPr="00A25173" w:rsidRDefault="00A25173" w:rsidP="00A25173">
      <w:pPr>
        <w:autoSpaceDE w:val="0"/>
        <w:autoSpaceDN w:val="0"/>
        <w:adjustRightInd w:val="0"/>
        <w:ind w:firstLine="426"/>
        <w:rPr>
          <w:rFonts w:ascii="Times New Roman" w:hAnsi="Times New Roman" w:cs="Times New Roman"/>
          <w:sz w:val="24"/>
          <w:szCs w:val="24"/>
        </w:rPr>
      </w:pPr>
      <w:r w:rsidRPr="00A25173">
        <w:rPr>
          <w:rFonts w:ascii="Times New Roman" w:hAnsi="Times New Roman" w:cs="Times New Roman"/>
          <w:sz w:val="24"/>
          <w:szCs w:val="24"/>
        </w:rPr>
        <w:t>«___» _______________ 20_____ г. _________________________________________</w:t>
      </w:r>
    </w:p>
    <w:p w:rsidR="00A25173" w:rsidRPr="00A25173" w:rsidRDefault="00A25173" w:rsidP="00A25173">
      <w:pPr>
        <w:autoSpaceDE w:val="0"/>
        <w:autoSpaceDN w:val="0"/>
        <w:adjustRightInd w:val="0"/>
        <w:ind w:left="3544" w:firstLine="709"/>
        <w:jc w:val="center"/>
        <w:rPr>
          <w:rFonts w:ascii="Times New Roman" w:hAnsi="Times New Roman" w:cs="Times New Roman"/>
          <w:sz w:val="24"/>
          <w:szCs w:val="24"/>
        </w:rPr>
      </w:pPr>
      <w:r w:rsidRPr="00A25173">
        <w:rPr>
          <w:rFonts w:ascii="Times New Roman" w:hAnsi="Times New Roman" w:cs="Times New Roman"/>
          <w:sz w:val="24"/>
          <w:szCs w:val="24"/>
        </w:rPr>
        <w:t>(подпись заявителя)</w:t>
      </w:r>
    </w:p>
    <w:p w:rsidR="00A25173" w:rsidRPr="00A25173" w:rsidRDefault="00A25173" w:rsidP="00A25173">
      <w:pPr>
        <w:rPr>
          <w:rFonts w:ascii="Times New Roman" w:hAnsi="Times New Roman" w:cs="Times New Roman"/>
          <w:sz w:val="24"/>
          <w:szCs w:val="24"/>
        </w:rPr>
      </w:pPr>
    </w:p>
    <w:p w:rsidR="00A25173" w:rsidRPr="00A25173" w:rsidRDefault="00A25173" w:rsidP="00A25173">
      <w:pPr>
        <w:ind w:left="5954"/>
        <w:rPr>
          <w:rFonts w:ascii="Times New Roman" w:hAnsi="Times New Roman" w:cs="Times New Roman"/>
          <w:sz w:val="24"/>
          <w:szCs w:val="24"/>
        </w:rPr>
        <w:sectPr w:rsidR="00A25173" w:rsidRPr="00A25173" w:rsidSect="00A25173">
          <w:pgSz w:w="11906" w:h="16838"/>
          <w:pgMar w:top="1134" w:right="849" w:bottom="1134" w:left="993" w:header="708" w:footer="708" w:gutter="0"/>
          <w:cols w:space="708"/>
          <w:docGrid w:linePitch="360"/>
        </w:sectPr>
      </w:pPr>
    </w:p>
    <w:p w:rsidR="00A25173" w:rsidRPr="00A25173" w:rsidRDefault="00A25173" w:rsidP="00A25173">
      <w:pPr>
        <w:widowControl w:val="0"/>
        <w:autoSpaceDE w:val="0"/>
        <w:autoSpaceDN w:val="0"/>
        <w:adjustRightInd w:val="0"/>
        <w:ind w:left="5954"/>
        <w:jc w:val="right"/>
        <w:rPr>
          <w:rFonts w:ascii="Times New Roman" w:hAnsi="Times New Roman" w:cs="Times New Roman"/>
          <w:sz w:val="24"/>
          <w:szCs w:val="24"/>
        </w:rPr>
      </w:pPr>
      <w:r w:rsidRPr="00A25173">
        <w:rPr>
          <w:rFonts w:ascii="Times New Roman" w:hAnsi="Times New Roman" w:cs="Times New Roman"/>
          <w:sz w:val="24"/>
          <w:szCs w:val="24"/>
        </w:rPr>
        <w:lastRenderedPageBreak/>
        <w:t>Приложение № 2</w:t>
      </w:r>
    </w:p>
    <w:p w:rsidR="00A25173" w:rsidRPr="00A25173" w:rsidRDefault="00A25173" w:rsidP="00A25173">
      <w:pPr>
        <w:ind w:left="6521"/>
        <w:rPr>
          <w:rFonts w:ascii="Times New Roman" w:hAnsi="Times New Roman" w:cs="Times New Roman"/>
          <w:sz w:val="20"/>
          <w:szCs w:val="20"/>
        </w:rPr>
      </w:pPr>
      <w:r w:rsidRPr="00A25173">
        <w:rPr>
          <w:rFonts w:ascii="Times New Roman" w:hAnsi="Times New Roman" w:cs="Times New Roman"/>
          <w:sz w:val="20"/>
          <w:szCs w:val="20"/>
        </w:rPr>
        <w:t>к Административному регламенту «Передача жилых помещений муниципального жилищного фонда в собственность граждан в порядке приватизации»</w:t>
      </w:r>
    </w:p>
    <w:p w:rsidR="00A25173" w:rsidRPr="00A25173" w:rsidRDefault="00A25173" w:rsidP="00A25173">
      <w:pPr>
        <w:widowControl w:val="0"/>
        <w:autoSpaceDE w:val="0"/>
        <w:autoSpaceDN w:val="0"/>
        <w:adjustRightInd w:val="0"/>
        <w:jc w:val="center"/>
        <w:rPr>
          <w:rFonts w:ascii="Times New Roman" w:eastAsia="Times New Roman" w:hAnsi="Times New Roman" w:cs="Times New Roman"/>
          <w:sz w:val="24"/>
          <w:szCs w:val="24"/>
        </w:rPr>
      </w:pPr>
      <w:r w:rsidRPr="00A25173">
        <w:rPr>
          <w:rFonts w:ascii="Times New Roman" w:eastAsia="Times New Roman" w:hAnsi="Times New Roman" w:cs="Times New Roman"/>
          <w:sz w:val="24"/>
          <w:szCs w:val="24"/>
        </w:rPr>
        <w:t>БЛОК-СХЕМА</w:t>
      </w:r>
    </w:p>
    <w:p w:rsidR="00A25173" w:rsidRPr="00A25173" w:rsidRDefault="00A25173" w:rsidP="00A25173">
      <w:pPr>
        <w:widowControl w:val="0"/>
        <w:autoSpaceDE w:val="0"/>
        <w:autoSpaceDN w:val="0"/>
        <w:adjustRightInd w:val="0"/>
        <w:jc w:val="center"/>
        <w:rPr>
          <w:rFonts w:ascii="Times New Roman" w:eastAsia="Times New Roman" w:hAnsi="Times New Roman" w:cs="Times New Roman"/>
          <w:sz w:val="24"/>
          <w:szCs w:val="24"/>
        </w:rPr>
      </w:pPr>
      <w:r w:rsidRPr="00A25173">
        <w:rPr>
          <w:rFonts w:ascii="Times New Roman" w:eastAsia="Times New Roman" w:hAnsi="Times New Roman" w:cs="Times New Roman"/>
          <w:sz w:val="24"/>
          <w:szCs w:val="24"/>
        </w:rPr>
        <w:t>АДМИНИСТРАТИВНЫХ ПРОЦЕДУР ПРЕДОСТАВЛЕНИЯ МУНИЦИПАЛЬНОЙ УСЛУГИ</w:t>
      </w:r>
    </w:p>
    <w:p w:rsidR="00A25173" w:rsidRPr="00A25173" w:rsidRDefault="00A25173" w:rsidP="00A25173">
      <w:pPr>
        <w:widowControl w:val="0"/>
        <w:autoSpaceDE w:val="0"/>
        <w:autoSpaceDN w:val="0"/>
        <w:adjustRightInd w:val="0"/>
        <w:jc w:val="center"/>
        <w:rPr>
          <w:rFonts w:ascii="Times New Roman" w:eastAsia="Times New Roman" w:hAnsi="Times New Roman" w:cs="Times New Roman"/>
          <w:sz w:val="24"/>
          <w:szCs w:val="24"/>
        </w:rPr>
      </w:pPr>
      <w:r w:rsidRPr="00A25173">
        <w:rPr>
          <w:rFonts w:ascii="Times New Roman" w:eastAsia="Times New Roman" w:hAnsi="Times New Roman" w:cs="Times New Roman"/>
          <w:sz w:val="24"/>
          <w:szCs w:val="24"/>
        </w:rPr>
      </w:r>
      <w:r w:rsidRPr="00A25173">
        <w:rPr>
          <w:rFonts w:ascii="Times New Roman" w:eastAsia="Times New Roman" w:hAnsi="Times New Roman" w:cs="Times New Roman"/>
          <w:sz w:val="24"/>
          <w:szCs w:val="24"/>
        </w:rPr>
        <w:pict>
          <v:group id="_x0000_s1067" style="width:511.75pt;height:575.7pt;mso-position-horizontal-relative:char;mso-position-vertical-relative:line" coordorigin="1110,1286" coordsize="10035,12124">
            <v:roundrect id="Скругленный прямоугольник 4" o:spid="_x0000_s1068" style="position:absolute;left:2595;top:1286;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Скругленный прямоугольник 4" inset="9.6pt,4.8pt,9.6pt,4.8pt">
                <w:txbxContent>
                  <w:p w:rsidR="00A25173" w:rsidRPr="00B75120" w:rsidRDefault="00A25173" w:rsidP="00A25173">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A25173" w:rsidRPr="00B75120" w:rsidRDefault="00A25173" w:rsidP="00A25173">
                    <w:pPr>
                      <w:pStyle w:val="af4"/>
                      <w:numPr>
                        <w:ilvl w:val="0"/>
                        <w:numId w:val="15"/>
                      </w:numPr>
                      <w:spacing w:after="0" w:line="216" w:lineRule="auto"/>
                      <w:rPr>
                        <w:rFonts w:ascii="Times New Roman" w:hAnsi="Times New Roman"/>
                        <w:sz w:val="20"/>
                      </w:rPr>
                    </w:pPr>
                    <w:r w:rsidRPr="00B75120">
                      <w:rPr>
                        <w:rFonts w:ascii="Times New Roman" w:hAnsi="Times New Roman"/>
                        <w:sz w:val="20"/>
                      </w:rPr>
                      <w:t>путем личного обращения;</w:t>
                    </w:r>
                  </w:p>
                  <w:p w:rsidR="00A25173" w:rsidRPr="00B75120" w:rsidRDefault="00A25173" w:rsidP="00A25173">
                    <w:pPr>
                      <w:pStyle w:val="af4"/>
                      <w:numPr>
                        <w:ilvl w:val="0"/>
                        <w:numId w:val="15"/>
                      </w:numPr>
                      <w:spacing w:after="0" w:line="216" w:lineRule="auto"/>
                      <w:rPr>
                        <w:rFonts w:ascii="Times New Roman" w:hAnsi="Times New Roman"/>
                        <w:sz w:val="20"/>
                      </w:rPr>
                    </w:pPr>
                    <w:r w:rsidRPr="00B75120">
                      <w:rPr>
                        <w:rFonts w:ascii="Times New Roman" w:hAnsi="Times New Roman"/>
                        <w:sz w:val="20"/>
                      </w:rPr>
                      <w:t>через организации федеральной почтовой связи;</w:t>
                    </w:r>
                  </w:p>
                  <w:p w:rsidR="00A25173" w:rsidRPr="00A51EA1" w:rsidRDefault="00A25173" w:rsidP="00A25173">
                    <w:pPr>
                      <w:pStyle w:val="af4"/>
                      <w:numPr>
                        <w:ilvl w:val="0"/>
                        <w:numId w:val="15"/>
                      </w:numPr>
                      <w:spacing w:after="0" w:line="216" w:lineRule="auto"/>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Скругленный прямоугольник 4" o:spid="_x0000_s1069" style="position:absolute;left:2595;top:3326;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Скругленный прямоугольник 4" inset="9.6pt,4.8pt,9.6pt,4.8pt">
                <w:txbxContent>
                  <w:p w:rsidR="00A25173" w:rsidRPr="00B75120" w:rsidRDefault="00A25173" w:rsidP="00A25173">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A25173" w:rsidRPr="00D42998" w:rsidRDefault="00A25173" w:rsidP="00A25173">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w:t>
                    </w:r>
                    <w:r w:rsidRPr="00D42998">
                      <w:rPr>
                        <w:rFonts w:ascii="Times New Roman" w:hAnsi="Times New Roman"/>
                        <w:i/>
                        <w:iCs/>
                        <w:kern w:val="24"/>
                        <w:sz w:val="20"/>
                      </w:rPr>
                      <w:t>не более 30 минут)</w:t>
                    </w:r>
                  </w:p>
                </w:txbxContent>
              </v:textbox>
            </v:roundrect>
            <v:roundrect id="Скругленный прямоугольник 4" o:spid="_x0000_s1070" style="position:absolute;left:6375;top:5771;width:4260;height:199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Скругленный прямоугольник 4" inset="9.6pt,4.8pt,9.6pt,4.8pt">
                <w:txbxContent>
                  <w:p w:rsidR="00A25173" w:rsidRPr="00B75120" w:rsidRDefault="00A25173" w:rsidP="00A25173">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A25173" w:rsidRPr="00A51EA1" w:rsidRDefault="00A25173" w:rsidP="00A25173">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71" style="position:absolute;left:1110;top:4796;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Скругленный прямоугольник 4" inset="9.6pt,4.8pt,9.6pt,4.8pt">
                <w:txbxContent>
                  <w:p w:rsidR="00A25173" w:rsidRPr="00B75120" w:rsidRDefault="00A25173" w:rsidP="00A25173">
                    <w:pPr>
                      <w:spacing w:line="216" w:lineRule="auto"/>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A25173" w:rsidRPr="00A51EA1" w:rsidRDefault="00A25173" w:rsidP="00A25173">
                    <w:pPr>
                      <w:spacing w:line="216" w:lineRule="auto"/>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Скругленный прямоугольник 4" o:spid="_x0000_s1072" style="position:absolute;left:1110;top:6855;width:3555;height:1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Скругленный прямоугольник 4" inset="9.6pt,4.8pt,9.6pt,4.8pt">
                <w:txbxContent>
                  <w:p w:rsidR="00A25173" w:rsidRPr="00B75120" w:rsidRDefault="00A25173" w:rsidP="00A25173">
                    <w:pPr>
                      <w:spacing w:line="216" w:lineRule="auto"/>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A25173" w:rsidRPr="00B904E0" w:rsidRDefault="00A25173" w:rsidP="00A25173">
                    <w:pPr>
                      <w:spacing w:line="216" w:lineRule="auto"/>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v:textbox>
            </v:roundrect>
            <v:roundrect id="Скругленный прямоугольник 4" o:spid="_x0000_s1073" style="position:absolute;left:3150;top:9371;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Скругленный прямоугольник 4" inset="9.6pt,4.8pt,9.6pt,4.8pt">
                <w:txbxContent>
                  <w:p w:rsidR="00A25173" w:rsidRDefault="00A25173" w:rsidP="00A25173">
                    <w:pPr>
                      <w:spacing w:line="216" w:lineRule="auto"/>
                      <w:ind w:left="-142" w:right="-145"/>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A25173" w:rsidRDefault="00A25173" w:rsidP="00A25173">
                    <w:pPr>
                      <w:spacing w:line="216" w:lineRule="auto"/>
                      <w:ind w:left="-142" w:right="-145"/>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 принятие решения</w:t>
                    </w:r>
                  </w:p>
                  <w:p w:rsidR="00A25173" w:rsidRPr="00A51EA1" w:rsidRDefault="00A25173" w:rsidP="00A25173">
                    <w:pPr>
                      <w:spacing w:line="216" w:lineRule="auto"/>
                      <w:ind w:left="-142" w:right="-145"/>
                      <w:jc w:val="center"/>
                      <w:rPr>
                        <w:rFonts w:ascii="Times New Roman" w:hAnsi="Times New Roman"/>
                        <w:sz w:val="20"/>
                      </w:rPr>
                    </w:pPr>
                    <w:r>
                      <w:rPr>
                        <w:rFonts w:ascii="Times New Roman" w:hAnsi="Times New Roman"/>
                        <w:i/>
                        <w:iCs/>
                        <w:color w:val="000000" w:themeColor="text1"/>
                        <w:kern w:val="24"/>
                        <w:sz w:val="20"/>
                      </w:rPr>
                      <w:t>__ 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
                </w:txbxContent>
              </v:textbox>
            </v:roundrect>
            <v:roundrect id="Скругленный прямоугольник 4" o:spid="_x0000_s1074" style="position:absolute;left:5190;top:11951;width:595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Скругленный прямоугольник 4" inset="9.6pt,4.8pt,9.6pt,4.8pt">
                <w:txbxContent>
                  <w:p w:rsidR="00A25173" w:rsidRDefault="00A25173" w:rsidP="00A25173">
                    <w:pPr>
                      <w:spacing w:line="216" w:lineRule="auto"/>
                      <w:ind w:left="-142" w:right="-145"/>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A25173" w:rsidRDefault="00A25173" w:rsidP="00A25173">
                    <w:pPr>
                      <w:spacing w:line="216" w:lineRule="auto"/>
                      <w:ind w:left="-142" w:right="-145"/>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A25173" w:rsidRPr="0072669F" w:rsidRDefault="00A25173" w:rsidP="00A25173">
                    <w:pPr>
                      <w:spacing w:line="216" w:lineRule="auto"/>
                      <w:ind w:left="-142" w:right="-145"/>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v:textbox>
            </v:roundrect>
            <v:roundrect id="Скругленный прямоугольник 4" o:spid="_x0000_s1075" style="position:absolute;left:1110;top:11940;width:3555;height:14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de9d9 [665]" stroked="f" strokeweight="1pt">
              <v:stroke joinstyle="miter"/>
              <v:shadow on="t" color="black" opacity="26213f" origin="-.5,-.5" offset=".74836mm,.74836mm"/>
              <v:textbox style="mso-next-textbox:#Скругленный прямоугольник 4" inset="9.6pt,4.8pt,9.6pt,4.8pt">
                <w:txbxContent>
                  <w:p w:rsidR="00A25173" w:rsidRPr="00B75120" w:rsidRDefault="00A25173" w:rsidP="00A25173">
                    <w:pPr>
                      <w:spacing w:line="216" w:lineRule="auto"/>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A25173" w:rsidRPr="00A51EA1" w:rsidRDefault="00A25173" w:rsidP="00A25173">
                    <w:pPr>
                      <w:spacing w:line="216" w:lineRule="auto"/>
                      <w:jc w:val="center"/>
                      <w:rPr>
                        <w:rFonts w:ascii="Times New Roman" w:hAnsi="Times New Roman"/>
                        <w:i/>
                        <w:sz w:val="20"/>
                      </w:rPr>
                    </w:pPr>
                    <w:r w:rsidRPr="000C5D1F">
                      <w:rPr>
                        <w:rFonts w:ascii="Times New Roman" w:eastAsia="Times New Roman" w:hAnsi="Times New Roman"/>
                        <w:i/>
                        <w:sz w:val="20"/>
                      </w:rPr>
                      <w:t>(___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76" type="#_x0000_t32" style="position:absolute;left:5705;top:3058;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974706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77" type="#_x0000_t34" style="position:absolute;left:5470;top:4762;width:100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9,-92016000,-128375" strokecolor="#974706 [1609]" strokeweight="1.25pt"/>
            <v:shape id="Прямая со стрелкой 9" o:spid="_x0000_s1078" type="#_x0000_t32" style="position:absolute;left:5973;top:5265;width:1962;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65758,-1,-65758" strokecolor="#974706 [1609]" strokeweight="1.25pt">
              <v:stroke joinstyle="miter"/>
            </v:shape>
            <v:shape id="Прямая со стрелкой 9" o:spid="_x0000_s1079" type="#_x0000_t32" style="position:absolute;left:4665;top:5265;width:1307;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98696,-1,-98696" strokecolor="#974706 [1609]" strokeweight="1.25pt">
              <v:stroke endarrow="block" joinstyle="miter"/>
            </v:shape>
            <v:shape id="Прямая со стрелкой 9" o:spid="_x0000_s1080" type="#_x0000_t32" style="position:absolute;left:7682;top:5518;width:50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38727,-1,-338727" strokecolor="#974706 [1609]" strokeweight="1.25pt">
              <v:stroke endarrow="block" joinstyle="miter"/>
            </v:shape>
            <v:shape id="Прямая со стрелкой 9" o:spid="_x0000_s1081" type="#_x0000_t34" style="position:absolute;left:5610;top:6645;width:76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6,-143553600,-180000" strokecolor="#974706 [1609]" strokeweight="1.25pt"/>
            <v:shape id="Прямая со стрелкой 9" o:spid="_x0000_s1082" type="#_x0000_t32" style="position:absolute;left:5101;top:7154;width:1018;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4126,-1,-124126" strokecolor="#974706 [1609]" strokeweight="1.25pt">
              <v:stroke joinstyle="miter"/>
            </v:shape>
            <v:shape id="Прямая со стрелкой 9" o:spid="_x0000_s1083" type="#_x0000_t32" style="position:absolute;left:4665;top:7660;width:945;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8229,-1,-128229" strokecolor="#974706 [1609]" strokeweight="1.25pt">
              <v:stroke endarrow="block" joinstyle="miter"/>
            </v:shape>
            <v:shape id="Прямая со стрелкой 9" o:spid="_x0000_s1084" type="#_x0000_t32" style="position:absolute;left:8131;top:8279;width:1018;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4126,-1,-124126" strokecolor="#974706 [1609]" strokeweight="1.25pt">
              <v:stroke joinstyle="miter"/>
            </v:shape>
            <v:shape id="Прямая со стрелкой 9" o:spid="_x0000_s1085" type="#_x0000_t34" style="position:absolute;left:6226;top:8775;width:2414;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89561600,-77309" strokecolor="#974706 [1609]" strokeweight="1.25pt"/>
            <v:shape id="Прямая со стрелкой 9" o:spid="_x0000_s1086" type="#_x0000_t34" style="position:absolute;left:5928;top:9072;width:59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89540000,-225640" strokecolor="#974706 [1609]" strokeweight="1.25pt">
              <v:stroke endarrow="block"/>
            </v:shape>
            <v:shape id="Прямая со стрелкой 9" o:spid="_x0000_s1087" type="#_x0000_t32" style="position:absolute;left:6856;top:11385;width:111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4214,-1,-144214" strokecolor="#974706 [1609]" strokeweight="1.25pt">
              <v:stroke endarrow="block" joinstyle="miter"/>
            </v:shape>
            <v:shape id="Прямая со стрелкой 9" o:spid="_x0000_s1088" type="#_x0000_t32" style="position:absolute;left:3600;top:11396;width:111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4214,-1,-144214" strokecolor="#974706 [1609]" strokeweight="1.25pt">
              <v:stroke endarrow="block" joinstyle="miter"/>
            </v:shape>
            <w10:wrap type="none"/>
            <w10:anchorlock/>
          </v:group>
        </w:pict>
      </w:r>
    </w:p>
    <w:p w:rsidR="00A25173" w:rsidRPr="00A25173" w:rsidRDefault="00A25173" w:rsidP="00A25173">
      <w:pPr>
        <w:widowControl w:val="0"/>
        <w:autoSpaceDE w:val="0"/>
        <w:autoSpaceDN w:val="0"/>
        <w:adjustRightInd w:val="0"/>
        <w:jc w:val="center"/>
        <w:rPr>
          <w:rFonts w:ascii="Times New Roman" w:eastAsia="Times New Roman" w:hAnsi="Times New Roman" w:cs="Times New Roman"/>
          <w:sz w:val="24"/>
          <w:szCs w:val="24"/>
        </w:rPr>
      </w:pPr>
    </w:p>
    <w:p w:rsidR="00A25173" w:rsidRPr="00A25173" w:rsidRDefault="00A25173" w:rsidP="00A25173">
      <w:pPr>
        <w:widowControl w:val="0"/>
        <w:autoSpaceDE w:val="0"/>
        <w:autoSpaceDN w:val="0"/>
        <w:adjustRightInd w:val="0"/>
        <w:jc w:val="center"/>
        <w:rPr>
          <w:rFonts w:ascii="Times New Roman" w:eastAsia="Times New Roman" w:hAnsi="Times New Roman" w:cs="Times New Roman"/>
          <w:sz w:val="24"/>
          <w:szCs w:val="24"/>
        </w:rPr>
        <w:sectPr w:rsidR="00A25173" w:rsidRPr="00A25173" w:rsidSect="00A25173">
          <w:pgSz w:w="11906" w:h="16838"/>
          <w:pgMar w:top="709" w:right="991" w:bottom="1134" w:left="993" w:header="708" w:footer="708" w:gutter="0"/>
          <w:cols w:space="708"/>
          <w:docGrid w:linePitch="360"/>
        </w:sectPr>
      </w:pPr>
    </w:p>
    <w:p w:rsidR="00A25173" w:rsidRPr="00A25173" w:rsidRDefault="00A25173" w:rsidP="00A25173">
      <w:pPr>
        <w:rPr>
          <w:rFonts w:ascii="Times New Roman" w:hAnsi="Times New Roman" w:cs="Times New Roman"/>
          <w:sz w:val="24"/>
          <w:szCs w:val="24"/>
        </w:rPr>
      </w:pPr>
    </w:p>
    <w:p w:rsidR="005D51BD" w:rsidRDefault="005D51BD" w:rsidP="00514AEA">
      <w:pPr>
        <w:pStyle w:val="2"/>
        <w:spacing w:before="0" w:beforeAutospacing="0" w:after="0" w:afterAutospacing="0"/>
        <w:jc w:val="right"/>
        <w:rPr>
          <w:b w:val="0"/>
          <w:sz w:val="24"/>
          <w:szCs w:val="24"/>
        </w:rPr>
      </w:pPr>
    </w:p>
    <w:sectPr w:rsidR="005D51BD" w:rsidSect="001B6ED3">
      <w:headerReference w:type="default" r:id="rId25"/>
      <w:pgSz w:w="11906" w:h="16838"/>
      <w:pgMar w:top="851"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A5D" w:rsidRDefault="00251A5D" w:rsidP="00EB0C3D">
      <w:pPr>
        <w:spacing w:after="0" w:line="240" w:lineRule="auto"/>
      </w:pPr>
      <w:r>
        <w:separator/>
      </w:r>
    </w:p>
  </w:endnote>
  <w:endnote w:type="continuationSeparator" w:id="1">
    <w:p w:rsidR="00251A5D" w:rsidRDefault="00251A5D" w:rsidP="00EB0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A5D" w:rsidRDefault="00251A5D" w:rsidP="00EB0C3D">
      <w:pPr>
        <w:spacing w:after="0" w:line="240" w:lineRule="auto"/>
      </w:pPr>
      <w:r>
        <w:separator/>
      </w:r>
    </w:p>
  </w:footnote>
  <w:footnote w:type="continuationSeparator" w:id="1">
    <w:p w:rsidR="00251A5D" w:rsidRDefault="00251A5D" w:rsidP="00EB0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docPartObj>
        <w:docPartGallery w:val="Page Numbers (Top of Page)"/>
        <w:docPartUnique/>
      </w:docPartObj>
    </w:sdtPr>
    <w:sdtContent>
      <w:p w:rsidR="00A25173" w:rsidRPr="006B57F6" w:rsidRDefault="00A25173" w:rsidP="00A25173">
        <w:pPr>
          <w:pStyle w:val="af5"/>
          <w:jc w:val="center"/>
        </w:pPr>
        <w:fldSimple w:instr="PAGE   \* MERGEFORMAT">
          <w:r w:rsidR="004B51D8">
            <w:rPr>
              <w:noProof/>
            </w:rPr>
            <w:t>27</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73" w:rsidRPr="006B57F6" w:rsidRDefault="00A25173" w:rsidP="00C07711">
    <w:pPr>
      <w:pStyle w:val="af5"/>
      <w:jc w:val="center"/>
    </w:pPr>
    <w:fldSimple w:instr="PAGE   \* MERGEFORMAT">
      <w:r w:rsidR="00EB2F28">
        <w:rPr>
          <w:noProof/>
        </w:rPr>
        <w:t>28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B66"/>
    <w:multiLevelType w:val="hybridMultilevel"/>
    <w:tmpl w:val="411E8F38"/>
    <w:lvl w:ilvl="0" w:tplc="E7C407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8A750A"/>
    <w:multiLevelType w:val="multilevel"/>
    <w:tmpl w:val="7E2AA1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4863E46"/>
    <w:multiLevelType w:val="multilevel"/>
    <w:tmpl w:val="59A0E826"/>
    <w:lvl w:ilvl="0">
      <w:start w:val="1"/>
      <w:numFmt w:val="decimal"/>
      <w:lvlText w:val="%1."/>
      <w:lvlJc w:val="left"/>
      <w:pPr>
        <w:ind w:left="1069" w:hanging="360"/>
      </w:pPr>
      <w:rPr>
        <w:rFonts w:hint="default"/>
      </w:rPr>
    </w:lvl>
    <w:lvl w:ilvl="1">
      <w:start w:val="1"/>
      <w:numFmt w:val="decimal"/>
      <w:isLgl/>
      <w:lvlText w:val="%1.%2."/>
      <w:lvlJc w:val="left"/>
      <w:pPr>
        <w:ind w:left="1684" w:hanging="975"/>
      </w:pPr>
      <w:rPr>
        <w:rFonts w:eastAsia="Times New Roman" w:hint="default"/>
      </w:rPr>
    </w:lvl>
    <w:lvl w:ilvl="2">
      <w:start w:val="1"/>
      <w:numFmt w:val="decimal"/>
      <w:isLgl/>
      <w:lvlText w:val="%1.%2.%3."/>
      <w:lvlJc w:val="left"/>
      <w:pPr>
        <w:ind w:left="1684" w:hanging="975"/>
      </w:pPr>
      <w:rPr>
        <w:rFonts w:eastAsia="Times New Roman" w:hint="default"/>
      </w:rPr>
    </w:lvl>
    <w:lvl w:ilvl="3">
      <w:start w:val="1"/>
      <w:numFmt w:val="decimal"/>
      <w:isLgl/>
      <w:lvlText w:val="%1.%2.%3.%4."/>
      <w:lvlJc w:val="left"/>
      <w:pPr>
        <w:ind w:left="1684" w:hanging="975"/>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7">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1">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D3B5B25"/>
    <w:multiLevelType w:val="hybridMultilevel"/>
    <w:tmpl w:val="3A44CE1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E0F05"/>
    <w:multiLevelType w:val="hybridMultilevel"/>
    <w:tmpl w:val="6194C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3"/>
  </w:num>
  <w:num w:numId="5">
    <w:abstractNumId w:val="12"/>
  </w:num>
  <w:num w:numId="6">
    <w:abstractNumId w:val="11"/>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4"/>
  </w:num>
  <w:num w:numId="13">
    <w:abstractNumId w:val="10"/>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676E5"/>
    <w:rsid w:val="000448E6"/>
    <w:rsid w:val="000828F1"/>
    <w:rsid w:val="000A284B"/>
    <w:rsid w:val="000E2F45"/>
    <w:rsid w:val="00120F55"/>
    <w:rsid w:val="0019608E"/>
    <w:rsid w:val="001A1A7C"/>
    <w:rsid w:val="001B6ED3"/>
    <w:rsid w:val="001C4610"/>
    <w:rsid w:val="001E20B5"/>
    <w:rsid w:val="001E58A6"/>
    <w:rsid w:val="001E5CEE"/>
    <w:rsid w:val="0021211C"/>
    <w:rsid w:val="00224A5A"/>
    <w:rsid w:val="00251A5D"/>
    <w:rsid w:val="002F588E"/>
    <w:rsid w:val="00341986"/>
    <w:rsid w:val="00351E59"/>
    <w:rsid w:val="00383981"/>
    <w:rsid w:val="0039618F"/>
    <w:rsid w:val="003A7F54"/>
    <w:rsid w:val="003F06E4"/>
    <w:rsid w:val="00413D27"/>
    <w:rsid w:val="004664FF"/>
    <w:rsid w:val="004967AB"/>
    <w:rsid w:val="004B51D8"/>
    <w:rsid w:val="004D06C5"/>
    <w:rsid w:val="004D2FFD"/>
    <w:rsid w:val="0051423B"/>
    <w:rsid w:val="00514AEA"/>
    <w:rsid w:val="00517CC5"/>
    <w:rsid w:val="00527BD3"/>
    <w:rsid w:val="005726C4"/>
    <w:rsid w:val="00576BB8"/>
    <w:rsid w:val="005D51BD"/>
    <w:rsid w:val="005D5DC6"/>
    <w:rsid w:val="005E0B61"/>
    <w:rsid w:val="006452B0"/>
    <w:rsid w:val="006562F0"/>
    <w:rsid w:val="0068714E"/>
    <w:rsid w:val="006C6DD9"/>
    <w:rsid w:val="006D64D7"/>
    <w:rsid w:val="006D7E2E"/>
    <w:rsid w:val="006F4AD1"/>
    <w:rsid w:val="007B7F17"/>
    <w:rsid w:val="007E7CE0"/>
    <w:rsid w:val="00822759"/>
    <w:rsid w:val="00840A46"/>
    <w:rsid w:val="00850391"/>
    <w:rsid w:val="0086312A"/>
    <w:rsid w:val="00867923"/>
    <w:rsid w:val="008B10B2"/>
    <w:rsid w:val="00915D6F"/>
    <w:rsid w:val="009266AB"/>
    <w:rsid w:val="00947BBF"/>
    <w:rsid w:val="00985C66"/>
    <w:rsid w:val="009D2B3F"/>
    <w:rsid w:val="009F7E05"/>
    <w:rsid w:val="00A25173"/>
    <w:rsid w:val="00A61163"/>
    <w:rsid w:val="00A67DDA"/>
    <w:rsid w:val="00A935BF"/>
    <w:rsid w:val="00AB6BF1"/>
    <w:rsid w:val="00B20C89"/>
    <w:rsid w:val="00B27DA4"/>
    <w:rsid w:val="00B6555C"/>
    <w:rsid w:val="00B676E5"/>
    <w:rsid w:val="00B80984"/>
    <w:rsid w:val="00B964D4"/>
    <w:rsid w:val="00C02464"/>
    <w:rsid w:val="00C07711"/>
    <w:rsid w:val="00CB79DE"/>
    <w:rsid w:val="00CC2B9D"/>
    <w:rsid w:val="00CD6B73"/>
    <w:rsid w:val="00CF711B"/>
    <w:rsid w:val="00D1210E"/>
    <w:rsid w:val="00DB0B0B"/>
    <w:rsid w:val="00DB2574"/>
    <w:rsid w:val="00DB5A2E"/>
    <w:rsid w:val="00DF150F"/>
    <w:rsid w:val="00DF6B00"/>
    <w:rsid w:val="00E06026"/>
    <w:rsid w:val="00E10DAD"/>
    <w:rsid w:val="00E27BE4"/>
    <w:rsid w:val="00E45C28"/>
    <w:rsid w:val="00E47FD0"/>
    <w:rsid w:val="00EB0C3D"/>
    <w:rsid w:val="00EB2F28"/>
    <w:rsid w:val="00EB504D"/>
    <w:rsid w:val="00F12F61"/>
    <w:rsid w:val="00F21E9D"/>
    <w:rsid w:val="00F44CE0"/>
    <w:rsid w:val="00F714F8"/>
    <w:rsid w:val="00FD2C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5" type="connector" idref="#Прямая со стрелкой 9"/>
        <o:r id="V:Rule16" type="connector" idref="#Прямая со стрелкой 9"/>
        <o:r id="V:Rule17" type="connector" idref="#Прямая со стрелкой 9"/>
        <o:r id="V:Rule18" type="connector" idref="#Прямая со стрелкой 9"/>
        <o:r id="V:Rule19" type="connector" idref="#Прямая со стрелкой 9"/>
        <o:r id="V:Rule20" type="connector" idref="#Прямая со стрелкой 9"/>
        <o:r id="V:Rule21" type="connector" idref="#Прямая со стрелкой 9"/>
        <o:r id="V:Rule22" type="connector" idref="#Прямая со стрелкой 9"/>
        <o:r id="V:Rule23" type="connector" idref="#Прямая со стрелкой 9"/>
        <o:r id="V:Rule24" type="connector" idref="#Прямая со стрелкой 9"/>
        <o:r id="V:Rule25" type="connector" idref="#Прямая со стрелкой 9"/>
        <o:r id="V:Rule26" type="connector" idref="#Прямая со стрелкой 9"/>
        <o:r id="V:Rule27"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F61"/>
  </w:style>
  <w:style w:type="paragraph" w:styleId="1">
    <w:name w:val="heading 1"/>
    <w:basedOn w:val="a"/>
    <w:next w:val="a"/>
    <w:link w:val="10"/>
    <w:uiPriority w:val="9"/>
    <w:qFormat/>
    <w:rsid w:val="00B676E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link w:val="20"/>
    <w:qFormat/>
    <w:rsid w:val="00B676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C07711"/>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C07711"/>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6E5"/>
    <w:rPr>
      <w:rFonts w:ascii="Times New Roman" w:eastAsia="Times New Roman" w:hAnsi="Times New Roman" w:cs="Times New Roman"/>
      <w:b/>
      <w:sz w:val="36"/>
      <w:szCs w:val="20"/>
    </w:rPr>
  </w:style>
  <w:style w:type="character" w:customStyle="1" w:styleId="20">
    <w:name w:val="Заголовок 2 Знак"/>
    <w:basedOn w:val="a0"/>
    <w:link w:val="2"/>
    <w:rsid w:val="00B676E5"/>
    <w:rPr>
      <w:rFonts w:ascii="Times New Roman" w:eastAsia="Times New Roman" w:hAnsi="Times New Roman" w:cs="Times New Roman"/>
      <w:b/>
      <w:bCs/>
      <w:sz w:val="36"/>
      <w:szCs w:val="36"/>
    </w:rPr>
  </w:style>
  <w:style w:type="paragraph" w:customStyle="1" w:styleId="a3">
    <w:name w:val="Знак Знак Знак Знак Знак Знак Знак"/>
    <w:basedOn w:val="a"/>
    <w:rsid w:val="00B676E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rsid w:val="00B676E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Title"/>
    <w:basedOn w:val="a"/>
    <w:link w:val="a5"/>
    <w:qFormat/>
    <w:rsid w:val="00B676E5"/>
    <w:pPr>
      <w:spacing w:after="0" w:line="240" w:lineRule="auto"/>
      <w:ind w:right="-1"/>
      <w:jc w:val="center"/>
    </w:pPr>
    <w:rPr>
      <w:rFonts w:ascii="Times New Roman" w:eastAsia="Times New Roman" w:hAnsi="Times New Roman" w:cs="Times New Roman"/>
      <w:b/>
      <w:spacing w:val="50"/>
      <w:sz w:val="36"/>
      <w:szCs w:val="20"/>
    </w:rPr>
  </w:style>
  <w:style w:type="character" w:customStyle="1" w:styleId="a5">
    <w:name w:val="Название Знак"/>
    <w:basedOn w:val="a0"/>
    <w:link w:val="a4"/>
    <w:rsid w:val="00B676E5"/>
    <w:rPr>
      <w:rFonts w:ascii="Times New Roman" w:eastAsia="Times New Roman" w:hAnsi="Times New Roman" w:cs="Times New Roman"/>
      <w:b/>
      <w:spacing w:val="50"/>
      <w:sz w:val="36"/>
      <w:szCs w:val="20"/>
    </w:rPr>
  </w:style>
  <w:style w:type="paragraph" w:styleId="a6">
    <w:name w:val="Subtitle"/>
    <w:basedOn w:val="a"/>
    <w:link w:val="a7"/>
    <w:qFormat/>
    <w:rsid w:val="00B676E5"/>
    <w:pPr>
      <w:spacing w:after="0" w:line="240" w:lineRule="auto"/>
      <w:ind w:right="-1"/>
      <w:jc w:val="center"/>
    </w:pPr>
    <w:rPr>
      <w:rFonts w:ascii="Times New Roman" w:eastAsia="Times New Roman" w:hAnsi="Times New Roman" w:cs="Times New Roman"/>
      <w:b/>
      <w:sz w:val="28"/>
      <w:szCs w:val="20"/>
    </w:rPr>
  </w:style>
  <w:style w:type="character" w:customStyle="1" w:styleId="a7">
    <w:name w:val="Подзаголовок Знак"/>
    <w:basedOn w:val="a0"/>
    <w:link w:val="a6"/>
    <w:rsid w:val="00B676E5"/>
    <w:rPr>
      <w:rFonts w:ascii="Times New Roman" w:eastAsia="Times New Roman" w:hAnsi="Times New Roman" w:cs="Times New Roman"/>
      <w:b/>
      <w:sz w:val="28"/>
      <w:szCs w:val="20"/>
    </w:rPr>
  </w:style>
  <w:style w:type="paragraph" w:customStyle="1" w:styleId="ConsPlusNormal">
    <w:name w:val="ConsPlusNormal"/>
    <w:link w:val="ConsPlusNormal0"/>
    <w:uiPriority w:val="99"/>
    <w:rsid w:val="00B676E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76E5"/>
    <w:rPr>
      <w:rFonts w:ascii="Arial" w:eastAsia="Times New Roman" w:hAnsi="Arial" w:cs="Arial"/>
      <w:sz w:val="20"/>
      <w:szCs w:val="20"/>
    </w:rPr>
  </w:style>
  <w:style w:type="paragraph" w:styleId="a8">
    <w:name w:val="Normal (Web)"/>
    <w:basedOn w:val="a"/>
    <w:uiPriority w:val="99"/>
    <w:rsid w:val="00B676E5"/>
    <w:pPr>
      <w:spacing w:after="0" w:line="240" w:lineRule="auto"/>
    </w:pPr>
    <w:rPr>
      <w:rFonts w:ascii="Times New Roman" w:eastAsia="Times New Roman" w:hAnsi="Times New Roman" w:cs="Times New Roman"/>
      <w:sz w:val="24"/>
      <w:szCs w:val="24"/>
    </w:rPr>
  </w:style>
  <w:style w:type="paragraph" w:styleId="a9">
    <w:name w:val="Body Text"/>
    <w:basedOn w:val="a"/>
    <w:link w:val="aa"/>
    <w:rsid w:val="00B676E5"/>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B676E5"/>
    <w:rPr>
      <w:rFonts w:ascii="Times New Roman" w:eastAsia="Times New Roman" w:hAnsi="Times New Roman" w:cs="Times New Roman"/>
      <w:sz w:val="28"/>
      <w:szCs w:val="20"/>
    </w:rPr>
  </w:style>
  <w:style w:type="paragraph" w:styleId="HTML">
    <w:name w:val="HTML Preformatted"/>
    <w:basedOn w:val="a"/>
    <w:link w:val="HTML0"/>
    <w:uiPriority w:val="99"/>
    <w:rsid w:val="00B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676E5"/>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B676E5"/>
    <w:pPr>
      <w:spacing w:after="0" w:line="240" w:lineRule="auto"/>
    </w:pPr>
    <w:rPr>
      <w:rFonts w:ascii="Verdana" w:eastAsia="Times New Roman" w:hAnsi="Verdana" w:cs="Verdana"/>
      <w:sz w:val="20"/>
      <w:szCs w:val="20"/>
      <w:lang w:val="en-US" w:eastAsia="en-US"/>
    </w:rPr>
  </w:style>
  <w:style w:type="paragraph" w:styleId="21">
    <w:name w:val="Body Text 2"/>
    <w:basedOn w:val="a"/>
    <w:link w:val="22"/>
    <w:rsid w:val="00B676E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676E5"/>
    <w:rPr>
      <w:rFonts w:ascii="Times New Roman" w:eastAsia="Times New Roman" w:hAnsi="Times New Roman" w:cs="Times New Roman"/>
      <w:sz w:val="20"/>
      <w:szCs w:val="20"/>
    </w:rPr>
  </w:style>
  <w:style w:type="table" w:styleId="ab">
    <w:name w:val="Table Grid"/>
    <w:basedOn w:val="a1"/>
    <w:uiPriority w:val="59"/>
    <w:rsid w:val="00B676E5"/>
    <w:pPr>
      <w:spacing w:after="0" w:line="240" w:lineRule="auto"/>
      <w:ind w:firstLine="709"/>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B676E5"/>
    <w:rPr>
      <w:color w:val="0000FF"/>
      <w:u w:val="single"/>
    </w:rPr>
  </w:style>
  <w:style w:type="paragraph" w:customStyle="1" w:styleId="ad">
    <w:name w:val="Знак Знак Знак Знак Знак Знак Знак"/>
    <w:basedOn w:val="a"/>
    <w:rsid w:val="00B676E5"/>
    <w:pPr>
      <w:spacing w:after="160" w:line="240" w:lineRule="exact"/>
    </w:pPr>
    <w:rPr>
      <w:rFonts w:ascii="Verdana" w:eastAsia="Times New Roman" w:hAnsi="Verdana" w:cs="Times New Roman"/>
      <w:sz w:val="20"/>
      <w:szCs w:val="20"/>
      <w:lang w:val="en-US" w:eastAsia="en-US"/>
    </w:rPr>
  </w:style>
  <w:style w:type="paragraph" w:customStyle="1" w:styleId="11">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western">
    <w:name w:val="western"/>
    <w:basedOn w:val="a"/>
    <w:rsid w:val="00B676E5"/>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B676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footer"/>
    <w:basedOn w:val="a"/>
    <w:link w:val="af"/>
    <w:uiPriority w:val="99"/>
    <w:rsid w:val="00B676E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B676E5"/>
    <w:rPr>
      <w:rFonts w:ascii="Times New Roman" w:eastAsia="Times New Roman" w:hAnsi="Times New Roman" w:cs="Times New Roman"/>
      <w:sz w:val="20"/>
      <w:szCs w:val="20"/>
    </w:rPr>
  </w:style>
  <w:style w:type="character" w:styleId="af0">
    <w:name w:val="page number"/>
    <w:basedOn w:val="a0"/>
    <w:rsid w:val="00B676E5"/>
  </w:style>
  <w:style w:type="paragraph" w:styleId="af1">
    <w:name w:val="Balloon Text"/>
    <w:basedOn w:val="a"/>
    <w:link w:val="af2"/>
    <w:uiPriority w:val="99"/>
    <w:semiHidden/>
    <w:unhideWhenUsed/>
    <w:rsid w:val="005D5DC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D5DC6"/>
    <w:rPr>
      <w:rFonts w:ascii="Tahoma" w:hAnsi="Tahoma" w:cs="Tahoma"/>
      <w:sz w:val="16"/>
      <w:szCs w:val="16"/>
    </w:rPr>
  </w:style>
  <w:style w:type="paragraph" w:styleId="af3">
    <w:name w:val="No Spacing"/>
    <w:uiPriority w:val="1"/>
    <w:qFormat/>
    <w:rsid w:val="00A935BF"/>
    <w:pPr>
      <w:spacing w:after="0" w:line="240" w:lineRule="auto"/>
    </w:pPr>
    <w:rPr>
      <w:rFonts w:ascii="Times New Roman" w:eastAsia="Times New Roman" w:hAnsi="Times New Roman" w:cs="Times New Roman"/>
      <w:sz w:val="24"/>
      <w:szCs w:val="24"/>
    </w:rPr>
  </w:style>
  <w:style w:type="paragraph" w:styleId="af4">
    <w:name w:val="List Paragraph"/>
    <w:basedOn w:val="a"/>
    <w:uiPriority w:val="34"/>
    <w:qFormat/>
    <w:rsid w:val="00EB0C3D"/>
    <w:pPr>
      <w:ind w:left="720"/>
      <w:contextualSpacing/>
    </w:pPr>
  </w:style>
  <w:style w:type="paragraph" w:styleId="af5">
    <w:name w:val="header"/>
    <w:basedOn w:val="a"/>
    <w:link w:val="af6"/>
    <w:uiPriority w:val="99"/>
    <w:unhideWhenUsed/>
    <w:rsid w:val="00EB0C3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EB0C3D"/>
  </w:style>
  <w:style w:type="character" w:customStyle="1" w:styleId="40">
    <w:name w:val="Заголовок 4 Знак"/>
    <w:basedOn w:val="a0"/>
    <w:link w:val="4"/>
    <w:uiPriority w:val="9"/>
    <w:semiHidden/>
    <w:rsid w:val="00C07711"/>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C07711"/>
    <w:rPr>
      <w:rFonts w:asciiTheme="majorHAnsi" w:eastAsiaTheme="majorEastAsia" w:hAnsiTheme="majorHAnsi" w:cstheme="majorBidi"/>
      <w:color w:val="365F91" w:themeColor="accent1" w:themeShade="BF"/>
      <w:sz w:val="28"/>
      <w:szCs w:val="20"/>
    </w:rPr>
  </w:style>
  <w:style w:type="paragraph" w:customStyle="1" w:styleId="ConsPlusCell">
    <w:name w:val="ConsPlusCell"/>
    <w:uiPriority w:val="99"/>
    <w:rsid w:val="00C07711"/>
    <w:pPr>
      <w:widowControl w:val="0"/>
      <w:autoSpaceDE w:val="0"/>
      <w:autoSpaceDN w:val="0"/>
      <w:adjustRightInd w:val="0"/>
      <w:spacing w:after="0" w:line="240" w:lineRule="auto"/>
    </w:pPr>
    <w:rPr>
      <w:rFonts w:ascii="Times New Roman" w:hAnsi="Times New Roman" w:cs="Times New Roman"/>
      <w:sz w:val="28"/>
      <w:szCs w:val="28"/>
    </w:rPr>
  </w:style>
  <w:style w:type="character" w:customStyle="1" w:styleId="blk">
    <w:name w:val="blk"/>
    <w:basedOn w:val="a0"/>
    <w:rsid w:val="00C07711"/>
  </w:style>
  <w:style w:type="character" w:customStyle="1" w:styleId="r">
    <w:name w:val="r"/>
    <w:basedOn w:val="a0"/>
    <w:rsid w:val="00C07711"/>
  </w:style>
  <w:style w:type="paragraph" w:customStyle="1" w:styleId="ConsNormal">
    <w:name w:val="ConsNormal"/>
    <w:uiPriority w:val="99"/>
    <w:rsid w:val="00C0771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7">
    <w:name w:val="Strong"/>
    <w:basedOn w:val="a0"/>
    <w:uiPriority w:val="22"/>
    <w:qFormat/>
    <w:rsid w:val="00C07711"/>
    <w:rPr>
      <w:b/>
      <w:bCs/>
    </w:rPr>
  </w:style>
  <w:style w:type="character" w:customStyle="1" w:styleId="apple-converted-space">
    <w:name w:val="apple-converted-space"/>
    <w:basedOn w:val="a0"/>
    <w:rsid w:val="00C07711"/>
  </w:style>
  <w:style w:type="character" w:customStyle="1" w:styleId="af8">
    <w:name w:val="Текст примечания Знак"/>
    <w:basedOn w:val="a0"/>
    <w:link w:val="af9"/>
    <w:uiPriority w:val="99"/>
    <w:semiHidden/>
    <w:rsid w:val="00C07711"/>
    <w:rPr>
      <w:rFonts w:ascii="Tms Rmn" w:hAnsi="Tms Rmn" w:cs="Times New Roman"/>
      <w:sz w:val="20"/>
      <w:szCs w:val="20"/>
    </w:rPr>
  </w:style>
  <w:style w:type="paragraph" w:styleId="af9">
    <w:name w:val="annotation text"/>
    <w:basedOn w:val="a"/>
    <w:link w:val="af8"/>
    <w:uiPriority w:val="99"/>
    <w:semiHidden/>
    <w:unhideWhenUsed/>
    <w:rsid w:val="00C07711"/>
    <w:pPr>
      <w:spacing w:after="0" w:line="240" w:lineRule="auto"/>
      <w:ind w:firstLine="720"/>
      <w:jc w:val="both"/>
    </w:pPr>
    <w:rPr>
      <w:rFonts w:ascii="Tms Rmn" w:hAnsi="Tms Rmn" w:cs="Times New Roman"/>
      <w:sz w:val="20"/>
      <w:szCs w:val="20"/>
    </w:rPr>
  </w:style>
  <w:style w:type="character" w:customStyle="1" w:styleId="afa">
    <w:name w:val="Тема примечания Знак"/>
    <w:basedOn w:val="af8"/>
    <w:link w:val="afb"/>
    <w:uiPriority w:val="99"/>
    <w:semiHidden/>
    <w:rsid w:val="00C07711"/>
    <w:rPr>
      <w:b/>
      <w:bCs/>
    </w:rPr>
  </w:style>
  <w:style w:type="paragraph" w:styleId="afb">
    <w:name w:val="annotation subject"/>
    <w:basedOn w:val="af9"/>
    <w:next w:val="af9"/>
    <w:link w:val="afa"/>
    <w:uiPriority w:val="99"/>
    <w:semiHidden/>
    <w:unhideWhenUsed/>
    <w:rsid w:val="00C07711"/>
    <w:rPr>
      <w:b/>
      <w:bCs/>
    </w:rPr>
  </w:style>
  <w:style w:type="paragraph" w:styleId="afc">
    <w:name w:val="footnote text"/>
    <w:basedOn w:val="a"/>
    <w:link w:val="afd"/>
    <w:uiPriority w:val="99"/>
    <w:unhideWhenUsed/>
    <w:rsid w:val="00C07711"/>
    <w:pPr>
      <w:spacing w:after="0" w:line="240" w:lineRule="auto"/>
      <w:ind w:firstLine="720"/>
      <w:jc w:val="both"/>
    </w:pPr>
    <w:rPr>
      <w:rFonts w:ascii="Tms Rmn" w:hAnsi="Tms Rmn" w:cs="Times New Roman"/>
      <w:sz w:val="20"/>
      <w:szCs w:val="20"/>
    </w:rPr>
  </w:style>
  <w:style w:type="character" w:customStyle="1" w:styleId="afd">
    <w:name w:val="Текст сноски Знак"/>
    <w:basedOn w:val="a0"/>
    <w:link w:val="afc"/>
    <w:uiPriority w:val="99"/>
    <w:rsid w:val="00C07711"/>
    <w:rPr>
      <w:rFonts w:ascii="Tms Rmn" w:hAnsi="Tms Rmn" w:cs="Times New Roman"/>
      <w:sz w:val="20"/>
      <w:szCs w:val="20"/>
    </w:rPr>
  </w:style>
  <w:style w:type="character" w:styleId="afe">
    <w:name w:val="footnote reference"/>
    <w:basedOn w:val="a0"/>
    <w:uiPriority w:val="99"/>
    <w:unhideWhenUsed/>
    <w:rsid w:val="00C07711"/>
    <w:rPr>
      <w:vertAlign w:val="superscript"/>
    </w:rPr>
  </w:style>
  <w:style w:type="character" w:customStyle="1" w:styleId="header-user-name">
    <w:name w:val="header-user-name"/>
    <w:basedOn w:val="a0"/>
    <w:rsid w:val="00C07711"/>
  </w:style>
  <w:style w:type="character" w:styleId="aff">
    <w:name w:val="Placeholder Text"/>
    <w:basedOn w:val="a0"/>
    <w:uiPriority w:val="99"/>
    <w:semiHidden/>
    <w:rsid w:val="00850391"/>
    <w:rPr>
      <w:color w:val="808080"/>
    </w:rPr>
  </w:style>
  <w:style w:type="character" w:styleId="aff0">
    <w:name w:val="annotation reference"/>
    <w:basedOn w:val="a0"/>
    <w:uiPriority w:val="99"/>
    <w:semiHidden/>
    <w:unhideWhenUsed/>
    <w:rsid w:val="00850391"/>
    <w:rPr>
      <w:sz w:val="16"/>
      <w:szCs w:val="16"/>
    </w:rPr>
  </w:style>
  <w:style w:type="paragraph" w:styleId="aff1">
    <w:name w:val="Revision"/>
    <w:hidden/>
    <w:uiPriority w:val="99"/>
    <w:semiHidden/>
    <w:rsid w:val="00850391"/>
    <w:pPr>
      <w:spacing w:after="0" w:line="240" w:lineRule="auto"/>
    </w:pPr>
    <w:rPr>
      <w:rFonts w:ascii="Tms Rmn" w:hAnsi="Tms Rm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76E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link w:val="20"/>
    <w:qFormat/>
    <w:rsid w:val="00B676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76E5"/>
    <w:rPr>
      <w:rFonts w:ascii="Times New Roman" w:eastAsia="Times New Roman" w:hAnsi="Times New Roman" w:cs="Times New Roman"/>
      <w:b/>
      <w:bCs/>
      <w:sz w:val="36"/>
      <w:szCs w:val="36"/>
    </w:rPr>
  </w:style>
  <w:style w:type="paragraph" w:customStyle="1" w:styleId="a3">
    <w:name w:val="Знак Знак Знак Знак Знак Знак Знак"/>
    <w:basedOn w:val="a"/>
    <w:rsid w:val="00B676E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rsid w:val="00B676E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rsid w:val="00B676E5"/>
    <w:rPr>
      <w:rFonts w:ascii="Times New Roman" w:eastAsia="Times New Roman" w:hAnsi="Times New Roman" w:cs="Times New Roman"/>
      <w:b/>
      <w:sz w:val="36"/>
      <w:szCs w:val="20"/>
    </w:rPr>
  </w:style>
  <w:style w:type="paragraph" w:styleId="a4">
    <w:name w:val="Title"/>
    <w:basedOn w:val="a"/>
    <w:link w:val="a5"/>
    <w:qFormat/>
    <w:rsid w:val="00B676E5"/>
    <w:pPr>
      <w:spacing w:after="0" w:line="240" w:lineRule="auto"/>
      <w:ind w:right="-1"/>
      <w:jc w:val="center"/>
    </w:pPr>
    <w:rPr>
      <w:rFonts w:ascii="Times New Roman" w:eastAsia="Times New Roman" w:hAnsi="Times New Roman" w:cs="Times New Roman"/>
      <w:b/>
      <w:spacing w:val="50"/>
      <w:sz w:val="36"/>
      <w:szCs w:val="20"/>
    </w:rPr>
  </w:style>
  <w:style w:type="character" w:customStyle="1" w:styleId="a5">
    <w:name w:val="Название Знак"/>
    <w:basedOn w:val="a0"/>
    <w:link w:val="a4"/>
    <w:rsid w:val="00B676E5"/>
    <w:rPr>
      <w:rFonts w:ascii="Times New Roman" w:eastAsia="Times New Roman" w:hAnsi="Times New Roman" w:cs="Times New Roman"/>
      <w:b/>
      <w:spacing w:val="50"/>
      <w:sz w:val="36"/>
      <w:szCs w:val="20"/>
    </w:rPr>
  </w:style>
  <w:style w:type="paragraph" w:styleId="a6">
    <w:name w:val="Subtitle"/>
    <w:basedOn w:val="a"/>
    <w:link w:val="a7"/>
    <w:qFormat/>
    <w:rsid w:val="00B676E5"/>
    <w:pPr>
      <w:spacing w:after="0" w:line="240" w:lineRule="auto"/>
      <w:ind w:right="-1"/>
      <w:jc w:val="center"/>
    </w:pPr>
    <w:rPr>
      <w:rFonts w:ascii="Times New Roman" w:eastAsia="Times New Roman" w:hAnsi="Times New Roman" w:cs="Times New Roman"/>
      <w:b/>
      <w:sz w:val="28"/>
      <w:szCs w:val="20"/>
    </w:rPr>
  </w:style>
  <w:style w:type="character" w:customStyle="1" w:styleId="a7">
    <w:name w:val="Подзаголовок Знак"/>
    <w:basedOn w:val="a0"/>
    <w:link w:val="a6"/>
    <w:rsid w:val="00B676E5"/>
    <w:rPr>
      <w:rFonts w:ascii="Times New Roman" w:eastAsia="Times New Roman" w:hAnsi="Times New Roman" w:cs="Times New Roman"/>
      <w:b/>
      <w:sz w:val="28"/>
      <w:szCs w:val="20"/>
    </w:rPr>
  </w:style>
  <w:style w:type="paragraph" w:customStyle="1" w:styleId="ConsPlusNormal">
    <w:name w:val="ConsPlusNormal"/>
    <w:link w:val="ConsPlusNormal0"/>
    <w:rsid w:val="00B676E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76E5"/>
    <w:rPr>
      <w:rFonts w:ascii="Arial" w:eastAsia="Times New Roman" w:hAnsi="Arial" w:cs="Arial"/>
      <w:sz w:val="20"/>
      <w:szCs w:val="20"/>
    </w:rPr>
  </w:style>
  <w:style w:type="paragraph" w:styleId="a8">
    <w:name w:val="Normal (Web)"/>
    <w:basedOn w:val="a"/>
    <w:rsid w:val="00B676E5"/>
    <w:pPr>
      <w:spacing w:after="0" w:line="240" w:lineRule="auto"/>
    </w:pPr>
    <w:rPr>
      <w:rFonts w:ascii="Times New Roman" w:eastAsia="Times New Roman" w:hAnsi="Times New Roman" w:cs="Times New Roman"/>
      <w:sz w:val="24"/>
      <w:szCs w:val="24"/>
    </w:rPr>
  </w:style>
  <w:style w:type="paragraph" w:styleId="a9">
    <w:name w:val="Body Text"/>
    <w:basedOn w:val="a"/>
    <w:link w:val="aa"/>
    <w:rsid w:val="00B676E5"/>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B676E5"/>
    <w:rPr>
      <w:rFonts w:ascii="Times New Roman" w:eastAsia="Times New Roman" w:hAnsi="Times New Roman" w:cs="Times New Roman"/>
      <w:sz w:val="28"/>
      <w:szCs w:val="20"/>
    </w:rPr>
  </w:style>
  <w:style w:type="paragraph" w:styleId="HTML">
    <w:name w:val="HTML Preformatted"/>
    <w:basedOn w:val="a"/>
    <w:link w:val="HTML0"/>
    <w:rsid w:val="00B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676E5"/>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B676E5"/>
    <w:pPr>
      <w:spacing w:after="0" w:line="240" w:lineRule="auto"/>
    </w:pPr>
    <w:rPr>
      <w:rFonts w:ascii="Verdana" w:eastAsia="Times New Roman" w:hAnsi="Verdana" w:cs="Verdana"/>
      <w:sz w:val="20"/>
      <w:szCs w:val="20"/>
      <w:lang w:val="en-US" w:eastAsia="en-US"/>
    </w:rPr>
  </w:style>
  <w:style w:type="paragraph" w:styleId="21">
    <w:name w:val="Body Text 2"/>
    <w:basedOn w:val="a"/>
    <w:link w:val="22"/>
    <w:rsid w:val="00B676E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676E5"/>
    <w:rPr>
      <w:rFonts w:ascii="Times New Roman" w:eastAsia="Times New Roman" w:hAnsi="Times New Roman" w:cs="Times New Roman"/>
      <w:sz w:val="20"/>
      <w:szCs w:val="20"/>
    </w:rPr>
  </w:style>
  <w:style w:type="table" w:styleId="ab">
    <w:name w:val="Table Grid"/>
    <w:basedOn w:val="a1"/>
    <w:rsid w:val="00B676E5"/>
    <w:pPr>
      <w:spacing w:after="0" w:line="240" w:lineRule="auto"/>
      <w:ind w:firstLine="709"/>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B676E5"/>
    <w:rPr>
      <w:color w:val="0000FF"/>
      <w:u w:val="single"/>
    </w:rPr>
  </w:style>
  <w:style w:type="paragraph" w:customStyle="1" w:styleId="ad">
    <w:name w:val="Знак Знак Знак Знак Знак Знак Знак"/>
    <w:basedOn w:val="a"/>
    <w:rsid w:val="00B676E5"/>
    <w:pPr>
      <w:spacing w:after="160" w:line="240" w:lineRule="exact"/>
    </w:pPr>
    <w:rPr>
      <w:rFonts w:ascii="Verdana" w:eastAsia="Times New Roman" w:hAnsi="Verdana" w:cs="Times New Roman"/>
      <w:sz w:val="20"/>
      <w:szCs w:val="20"/>
      <w:lang w:val="en-US" w:eastAsia="en-US"/>
    </w:rPr>
  </w:style>
  <w:style w:type="paragraph" w:customStyle="1" w:styleId="11">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western">
    <w:name w:val="western"/>
    <w:basedOn w:val="a"/>
    <w:rsid w:val="00B676E5"/>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B676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footer"/>
    <w:basedOn w:val="a"/>
    <w:link w:val="af"/>
    <w:rsid w:val="00B676E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rsid w:val="00B676E5"/>
    <w:rPr>
      <w:rFonts w:ascii="Times New Roman" w:eastAsia="Times New Roman" w:hAnsi="Times New Roman" w:cs="Times New Roman"/>
      <w:sz w:val="20"/>
      <w:szCs w:val="20"/>
    </w:rPr>
  </w:style>
  <w:style w:type="character" w:styleId="af0">
    <w:name w:val="page number"/>
    <w:basedOn w:val="a0"/>
    <w:rsid w:val="00B676E5"/>
  </w:style>
  <w:style w:type="paragraph" w:styleId="af1">
    <w:name w:val="Balloon Text"/>
    <w:basedOn w:val="a"/>
    <w:link w:val="af2"/>
    <w:uiPriority w:val="99"/>
    <w:semiHidden/>
    <w:unhideWhenUsed/>
    <w:rsid w:val="005D5DC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D5D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9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92818.0" TargetMode="External"/><Relationship Id="rId13" Type="http://schemas.openxmlformats.org/officeDocument/2006/relationships/hyperlink" Target="consultantplus://offline/ref=BFF3CEF669FE77FD6A8A825E73912609FA24B306766512BD9B1FCD03CA3EA634C5CF38C8105C5C4DDFZDC" TargetMode="External"/><Relationship Id="rId18" Type="http://schemas.openxmlformats.org/officeDocument/2006/relationships/hyperlink" Target="consultantplus://offline/ref=20DED410E6C580ADCC58421815E9A20E2D51E481DCE9769F00EC8A0111F377C25A04964E3C661C7CqBw1G" TargetMode="External"/><Relationship Id="rId26" Type="http://schemas.openxmlformats.org/officeDocument/2006/relationships/fontTable" Target="fontTable.xm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hyperlink" Target="garantF1://86367.0" TargetMode="External"/><Relationship Id="rId12" Type="http://schemas.openxmlformats.org/officeDocument/2006/relationships/hyperlink" Target="http://38.gosuslugi.ru" TargetMode="External"/><Relationship Id="rId17" Type="http://schemas.openxmlformats.org/officeDocument/2006/relationships/hyperlink" Target="consultantplus://offline/ref=20DED410E6C580ADCC58421815E9A20E2D51E481DCE9769F00EC8A0111F377C25A04964E3C661C7DqBw0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20DED410E6C580ADCC58421815E9A20E2D51E481DCE9769F00EC8A0111F377C25A04964E3C661C79qBw0G" TargetMode="External"/><Relationship Id="rId20" Type="http://schemas.openxmlformats.org/officeDocument/2006/relationships/hyperlink" Target="consultantplus://offline/ref=FFCF61B1203897002AE1EBBDD6BF3825CCC242D70BB000727A0349900Bw5JB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4740929.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20DED410E6C580ADCC58421815E9A20E2D51E481DCE9769F00EC8A0111F377C25A04964E3C661C7EqBw9G" TargetMode="External"/><Relationship Id="rId23" Type="http://schemas.openxmlformats.org/officeDocument/2006/relationships/hyperlink" Target="consultantplus://offline/ref=9781A82040EA923D0661B835D74383BC36970B930BC79FA19B4AECA0B16C43B51EE5BD15954D5A241157C33EW9I" TargetMode="External"/><Relationship Id="rId10" Type="http://schemas.openxmlformats.org/officeDocument/2006/relationships/hyperlink" Target="garantF1://34740929.0" TargetMode="External"/><Relationship Id="rId19" Type="http://schemas.openxmlformats.org/officeDocument/2006/relationships/hyperlink" Target="consultantplus://offline/ref=FFCF61B1203897002AE1EBBDD6BF3825CCC242D70BB300727A0349900Bw5JBI" TargetMode="External"/><Relationship Id="rId4" Type="http://schemas.openxmlformats.org/officeDocument/2006/relationships/webSettings" Target="webSettings.xml"/><Relationship Id="rId9" Type="http://schemas.openxmlformats.org/officeDocument/2006/relationships/hyperlink" Target="garantF1://21555052.9991" TargetMode="External"/><Relationship Id="rId14" Type="http://schemas.openxmlformats.org/officeDocument/2006/relationships/hyperlink" Target="consultantplus://offline/ref=5E242C3977647125482FC6341F1FEB65EA4FFE180515800964F7B17AB44A813D7419EAE07023F380145E2DR8A6G" TargetMode="External"/><Relationship Id="rId22" Type="http://schemas.openxmlformats.org/officeDocument/2006/relationships/hyperlink" Target="consultantplus://offline/ref=9781A82040EA923D0661B835D74383BC36970B930BC79FA19B4AECA0B16C43B51EE5BD15954D5A241157CF3EWC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10071</Words>
  <Characters>57410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2015-10-29T06:36:00Z</cp:lastPrinted>
  <dcterms:created xsi:type="dcterms:W3CDTF">2015-10-29T06:45:00Z</dcterms:created>
  <dcterms:modified xsi:type="dcterms:W3CDTF">2015-10-29T06:45:00Z</dcterms:modified>
</cp:coreProperties>
</file>