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4D" w:rsidRPr="0067681C" w:rsidRDefault="009F1C4D" w:rsidP="009F1C4D">
      <w:pPr>
        <w:shd w:val="clear" w:color="auto" w:fill="FFFFFF"/>
        <w:spacing w:line="317" w:lineRule="exact"/>
        <w:ind w:right="58"/>
        <w:jc w:val="center"/>
        <w:rPr>
          <w:b/>
          <w:sz w:val="28"/>
          <w:szCs w:val="28"/>
        </w:rPr>
      </w:pPr>
      <w:r w:rsidRPr="0067681C">
        <w:rPr>
          <w:b/>
          <w:bCs/>
          <w:color w:val="000000"/>
          <w:spacing w:val="-6"/>
          <w:sz w:val="28"/>
          <w:szCs w:val="28"/>
        </w:rPr>
        <w:t>РОССИЙСКАЯ ФЕДЕРАЦИЯ</w:t>
      </w:r>
    </w:p>
    <w:p w:rsidR="009F1C4D" w:rsidRPr="0067681C" w:rsidRDefault="009F1C4D" w:rsidP="009F1C4D">
      <w:pPr>
        <w:shd w:val="clear" w:color="auto" w:fill="FFFFFF"/>
        <w:spacing w:line="317" w:lineRule="exact"/>
        <w:ind w:right="62"/>
        <w:jc w:val="center"/>
        <w:rPr>
          <w:b/>
          <w:bCs/>
          <w:color w:val="000000"/>
          <w:spacing w:val="-2"/>
          <w:sz w:val="28"/>
          <w:szCs w:val="28"/>
        </w:rPr>
      </w:pPr>
      <w:r w:rsidRPr="0067681C">
        <w:rPr>
          <w:b/>
          <w:bCs/>
          <w:color w:val="000000"/>
          <w:spacing w:val="-2"/>
          <w:sz w:val="28"/>
          <w:szCs w:val="28"/>
        </w:rPr>
        <w:t>ИРКУТСКАЯ ОБЛАСТЬ</w:t>
      </w:r>
    </w:p>
    <w:p w:rsidR="006B7F50" w:rsidRPr="0067681C" w:rsidRDefault="006B7F50" w:rsidP="009F1C4D">
      <w:pPr>
        <w:shd w:val="clear" w:color="auto" w:fill="FFFFFF"/>
        <w:spacing w:line="317" w:lineRule="exact"/>
        <w:ind w:right="62"/>
        <w:jc w:val="center"/>
        <w:rPr>
          <w:b/>
          <w:sz w:val="28"/>
          <w:szCs w:val="28"/>
        </w:rPr>
      </w:pPr>
      <w:r w:rsidRPr="0067681C">
        <w:rPr>
          <w:b/>
          <w:bCs/>
          <w:color w:val="000000"/>
          <w:spacing w:val="-2"/>
          <w:sz w:val="28"/>
          <w:szCs w:val="28"/>
        </w:rPr>
        <w:t>КИРЕНСКИЙ РАЙОН</w:t>
      </w:r>
    </w:p>
    <w:p w:rsidR="006B7F50" w:rsidRPr="0067681C" w:rsidRDefault="006B7F50" w:rsidP="009F1C4D">
      <w:pPr>
        <w:shd w:val="clear" w:color="auto" w:fill="FFFFFF"/>
        <w:spacing w:line="317" w:lineRule="exact"/>
        <w:ind w:right="58"/>
        <w:jc w:val="center"/>
        <w:rPr>
          <w:b/>
          <w:bCs/>
          <w:color w:val="000000"/>
          <w:spacing w:val="-2"/>
          <w:sz w:val="28"/>
          <w:szCs w:val="28"/>
        </w:rPr>
      </w:pPr>
      <w:r w:rsidRPr="0067681C">
        <w:rPr>
          <w:b/>
          <w:bCs/>
          <w:color w:val="000000"/>
          <w:spacing w:val="-2"/>
          <w:sz w:val="28"/>
          <w:szCs w:val="28"/>
        </w:rPr>
        <w:t>Дума Алексеевского муниципального образования</w:t>
      </w:r>
    </w:p>
    <w:p w:rsidR="009F1C4D" w:rsidRPr="0067681C" w:rsidRDefault="006B7F50" w:rsidP="009F1C4D">
      <w:pPr>
        <w:shd w:val="clear" w:color="auto" w:fill="FFFFFF"/>
        <w:spacing w:line="317" w:lineRule="exact"/>
        <w:ind w:right="58"/>
        <w:jc w:val="center"/>
        <w:rPr>
          <w:b/>
          <w:bCs/>
          <w:color w:val="000000"/>
          <w:spacing w:val="-2"/>
          <w:sz w:val="28"/>
          <w:szCs w:val="28"/>
        </w:rPr>
      </w:pPr>
      <w:r w:rsidRPr="0067681C">
        <w:rPr>
          <w:b/>
          <w:bCs/>
          <w:color w:val="000000"/>
          <w:spacing w:val="-2"/>
          <w:sz w:val="28"/>
          <w:szCs w:val="28"/>
        </w:rPr>
        <w:t>Иркутской области второго созыва</w:t>
      </w:r>
      <w:r w:rsidR="009F1C4D" w:rsidRPr="0067681C">
        <w:rPr>
          <w:b/>
          <w:bCs/>
          <w:color w:val="000000"/>
          <w:spacing w:val="-2"/>
          <w:sz w:val="28"/>
          <w:szCs w:val="28"/>
        </w:rPr>
        <w:t xml:space="preserve"> </w:t>
      </w:r>
    </w:p>
    <w:p w:rsidR="009F1C4D" w:rsidRPr="0067681C" w:rsidRDefault="009F1C4D" w:rsidP="009F1C4D">
      <w:pPr>
        <w:shd w:val="clear" w:color="auto" w:fill="FFFFFF"/>
        <w:ind w:left="2832" w:firstLine="708"/>
        <w:jc w:val="both"/>
        <w:rPr>
          <w:b/>
          <w:bCs/>
          <w:color w:val="000000"/>
          <w:spacing w:val="51"/>
          <w:sz w:val="28"/>
          <w:szCs w:val="28"/>
        </w:rPr>
      </w:pPr>
    </w:p>
    <w:p w:rsidR="009F1C4D" w:rsidRPr="0067681C" w:rsidRDefault="009F1C4D" w:rsidP="009F1C4D">
      <w:pPr>
        <w:shd w:val="clear" w:color="auto" w:fill="FFFFFF"/>
        <w:ind w:left="2832" w:firstLine="708"/>
        <w:jc w:val="both"/>
        <w:rPr>
          <w:b/>
          <w:bCs/>
          <w:color w:val="000000"/>
          <w:spacing w:val="51"/>
          <w:sz w:val="28"/>
          <w:szCs w:val="28"/>
        </w:rPr>
      </w:pPr>
    </w:p>
    <w:p w:rsidR="009F1C4D" w:rsidRPr="0067681C" w:rsidRDefault="009F1C4D" w:rsidP="009F1C4D">
      <w:pPr>
        <w:shd w:val="clear" w:color="auto" w:fill="FFFFFF"/>
        <w:ind w:left="2832" w:firstLine="708"/>
        <w:rPr>
          <w:b/>
          <w:sz w:val="28"/>
          <w:szCs w:val="28"/>
        </w:rPr>
      </w:pPr>
      <w:r w:rsidRPr="0067681C">
        <w:rPr>
          <w:b/>
          <w:bCs/>
          <w:color w:val="000000"/>
          <w:spacing w:val="51"/>
          <w:sz w:val="28"/>
          <w:szCs w:val="28"/>
        </w:rPr>
        <w:t xml:space="preserve">  РЕШЕНИЕ</w:t>
      </w:r>
      <w:r w:rsidR="006B7F50" w:rsidRPr="0067681C">
        <w:rPr>
          <w:b/>
          <w:bCs/>
          <w:color w:val="000000"/>
          <w:spacing w:val="51"/>
          <w:sz w:val="28"/>
          <w:szCs w:val="28"/>
        </w:rPr>
        <w:t xml:space="preserve"> №</w:t>
      </w:r>
      <w:r w:rsidR="0067681C" w:rsidRPr="0067681C">
        <w:rPr>
          <w:b/>
          <w:bCs/>
          <w:color w:val="000000"/>
          <w:spacing w:val="51"/>
          <w:sz w:val="28"/>
          <w:szCs w:val="28"/>
        </w:rPr>
        <w:t>50</w:t>
      </w:r>
      <w:r w:rsidR="003B7F0A" w:rsidRPr="0067681C">
        <w:rPr>
          <w:b/>
          <w:bCs/>
          <w:color w:val="000000"/>
          <w:spacing w:val="51"/>
          <w:sz w:val="28"/>
          <w:szCs w:val="28"/>
        </w:rPr>
        <w:t xml:space="preserve"> </w:t>
      </w:r>
      <w:r w:rsidR="00CB568B" w:rsidRPr="0067681C">
        <w:rPr>
          <w:b/>
          <w:bCs/>
          <w:color w:val="000000"/>
          <w:spacing w:val="51"/>
          <w:sz w:val="28"/>
          <w:szCs w:val="28"/>
        </w:rPr>
        <w:t>/02</w:t>
      </w:r>
    </w:p>
    <w:p w:rsidR="009F1C4D" w:rsidRPr="0067681C" w:rsidRDefault="009F1C4D" w:rsidP="009F1C4D">
      <w:pPr>
        <w:shd w:val="clear" w:color="auto" w:fill="FFFFFF"/>
        <w:tabs>
          <w:tab w:val="left" w:pos="4262"/>
        </w:tabs>
        <w:jc w:val="both"/>
        <w:rPr>
          <w:color w:val="000000"/>
          <w:spacing w:val="8"/>
          <w:sz w:val="28"/>
          <w:szCs w:val="28"/>
        </w:rPr>
      </w:pPr>
    </w:p>
    <w:p w:rsidR="009F1C4D" w:rsidRPr="0067681C" w:rsidRDefault="000436EE" w:rsidP="009F1C4D">
      <w:pPr>
        <w:shd w:val="clear" w:color="auto" w:fill="FFFFFF"/>
        <w:jc w:val="both"/>
        <w:rPr>
          <w:bCs/>
          <w:color w:val="000000"/>
          <w:spacing w:val="4"/>
          <w:sz w:val="28"/>
          <w:szCs w:val="28"/>
        </w:rPr>
      </w:pPr>
      <w:r w:rsidRPr="0067681C">
        <w:rPr>
          <w:bCs/>
          <w:color w:val="000000"/>
          <w:spacing w:val="4"/>
          <w:sz w:val="28"/>
          <w:szCs w:val="28"/>
        </w:rPr>
        <w:t>п</w:t>
      </w:r>
      <w:r w:rsidR="006B7F50" w:rsidRPr="0067681C">
        <w:rPr>
          <w:bCs/>
          <w:color w:val="000000"/>
          <w:spacing w:val="4"/>
          <w:sz w:val="28"/>
          <w:szCs w:val="28"/>
        </w:rPr>
        <w:t>.</w:t>
      </w:r>
      <w:r w:rsidR="00CB568B" w:rsidRPr="0067681C">
        <w:rPr>
          <w:bCs/>
          <w:color w:val="000000"/>
          <w:spacing w:val="4"/>
          <w:sz w:val="28"/>
          <w:szCs w:val="28"/>
        </w:rPr>
        <w:t xml:space="preserve"> </w:t>
      </w:r>
      <w:r w:rsidR="006B7F50" w:rsidRPr="0067681C">
        <w:rPr>
          <w:bCs/>
          <w:color w:val="000000"/>
          <w:spacing w:val="4"/>
          <w:sz w:val="28"/>
          <w:szCs w:val="28"/>
        </w:rPr>
        <w:t xml:space="preserve">Алексеевск                                    </w:t>
      </w:r>
      <w:r w:rsidR="0067681C">
        <w:rPr>
          <w:bCs/>
          <w:color w:val="000000"/>
          <w:spacing w:val="4"/>
          <w:sz w:val="28"/>
          <w:szCs w:val="28"/>
        </w:rPr>
        <w:t xml:space="preserve">                </w:t>
      </w:r>
      <w:r w:rsidR="006B7F50" w:rsidRPr="0067681C">
        <w:rPr>
          <w:bCs/>
          <w:color w:val="000000"/>
          <w:spacing w:val="4"/>
          <w:sz w:val="28"/>
          <w:szCs w:val="28"/>
        </w:rPr>
        <w:t xml:space="preserve">                  </w:t>
      </w:r>
      <w:r w:rsidR="003B7F0A" w:rsidRPr="0067681C">
        <w:rPr>
          <w:bCs/>
          <w:color w:val="000000"/>
          <w:spacing w:val="4"/>
          <w:sz w:val="28"/>
          <w:szCs w:val="28"/>
        </w:rPr>
        <w:t xml:space="preserve">   </w:t>
      </w:r>
      <w:r w:rsidR="0067681C" w:rsidRPr="0067681C">
        <w:rPr>
          <w:bCs/>
          <w:color w:val="000000"/>
          <w:spacing w:val="4"/>
          <w:sz w:val="28"/>
          <w:szCs w:val="28"/>
        </w:rPr>
        <w:t>21 ноября</w:t>
      </w:r>
      <w:r w:rsidR="001379A1" w:rsidRPr="0067681C">
        <w:rPr>
          <w:bCs/>
          <w:color w:val="000000"/>
          <w:spacing w:val="4"/>
          <w:sz w:val="28"/>
          <w:szCs w:val="28"/>
        </w:rPr>
        <w:t xml:space="preserve"> </w:t>
      </w:r>
      <w:r w:rsidR="003B7F0A" w:rsidRPr="0067681C">
        <w:rPr>
          <w:bCs/>
          <w:color w:val="000000"/>
          <w:spacing w:val="4"/>
          <w:sz w:val="28"/>
          <w:szCs w:val="28"/>
        </w:rPr>
        <w:t xml:space="preserve"> 2012</w:t>
      </w:r>
      <w:r w:rsidR="006B7F50" w:rsidRPr="0067681C">
        <w:rPr>
          <w:bCs/>
          <w:color w:val="000000"/>
          <w:spacing w:val="4"/>
          <w:sz w:val="28"/>
          <w:szCs w:val="28"/>
        </w:rPr>
        <w:t xml:space="preserve"> г</w:t>
      </w:r>
    </w:p>
    <w:p w:rsidR="006B7F50" w:rsidRPr="0067681C" w:rsidRDefault="006B7F50" w:rsidP="009F1C4D">
      <w:pPr>
        <w:shd w:val="clear" w:color="auto" w:fill="FFFFFF"/>
        <w:jc w:val="both"/>
        <w:rPr>
          <w:b/>
          <w:bCs/>
          <w:color w:val="000000"/>
          <w:spacing w:val="4"/>
          <w:sz w:val="28"/>
          <w:szCs w:val="28"/>
        </w:rPr>
      </w:pPr>
    </w:p>
    <w:p w:rsidR="0067681C" w:rsidRPr="0067681C" w:rsidRDefault="009F1C4D" w:rsidP="009F1C4D">
      <w:pPr>
        <w:shd w:val="clear" w:color="auto" w:fill="FFFFFF"/>
        <w:rPr>
          <w:b/>
          <w:bCs/>
          <w:i/>
          <w:color w:val="000000"/>
          <w:spacing w:val="4"/>
          <w:sz w:val="28"/>
          <w:szCs w:val="28"/>
        </w:rPr>
      </w:pPr>
      <w:r w:rsidRPr="0067681C">
        <w:rPr>
          <w:b/>
          <w:bCs/>
          <w:i/>
          <w:color w:val="000000"/>
          <w:spacing w:val="4"/>
          <w:sz w:val="28"/>
          <w:szCs w:val="28"/>
        </w:rPr>
        <w:t>«О</w:t>
      </w:r>
      <w:r w:rsidR="003B7F0A" w:rsidRPr="0067681C">
        <w:rPr>
          <w:b/>
          <w:bCs/>
          <w:i/>
          <w:color w:val="000000"/>
          <w:spacing w:val="4"/>
          <w:sz w:val="28"/>
          <w:szCs w:val="28"/>
        </w:rPr>
        <w:t>б утверждении</w:t>
      </w:r>
      <w:r w:rsidR="0067681C" w:rsidRPr="0067681C">
        <w:rPr>
          <w:b/>
          <w:bCs/>
          <w:i/>
          <w:color w:val="000000"/>
          <w:spacing w:val="4"/>
          <w:sz w:val="28"/>
          <w:szCs w:val="28"/>
        </w:rPr>
        <w:t xml:space="preserve"> порядка управления и распоряжения имуществом, </w:t>
      </w:r>
    </w:p>
    <w:p w:rsidR="0067681C" w:rsidRPr="0067681C" w:rsidRDefault="0067681C" w:rsidP="009F1C4D">
      <w:pPr>
        <w:shd w:val="clear" w:color="auto" w:fill="FFFFFF"/>
        <w:rPr>
          <w:b/>
          <w:bCs/>
          <w:i/>
          <w:color w:val="000000"/>
          <w:spacing w:val="4"/>
          <w:sz w:val="28"/>
          <w:szCs w:val="28"/>
        </w:rPr>
      </w:pPr>
      <w:r w:rsidRPr="0067681C">
        <w:rPr>
          <w:b/>
          <w:bCs/>
          <w:i/>
          <w:color w:val="000000"/>
          <w:spacing w:val="4"/>
          <w:sz w:val="28"/>
          <w:szCs w:val="28"/>
        </w:rPr>
        <w:t>находящимся в собственности Алексеевского муниципального образования»</w:t>
      </w:r>
    </w:p>
    <w:p w:rsidR="009F1C4D" w:rsidRPr="0067681C" w:rsidRDefault="009F1C4D" w:rsidP="009F1C4D">
      <w:pPr>
        <w:shd w:val="clear" w:color="auto" w:fill="FFFFFF"/>
        <w:ind w:firstLine="708"/>
        <w:jc w:val="both"/>
        <w:rPr>
          <w:color w:val="000000"/>
          <w:spacing w:val="1"/>
          <w:sz w:val="28"/>
          <w:szCs w:val="28"/>
        </w:rPr>
      </w:pPr>
    </w:p>
    <w:p w:rsidR="006A3014" w:rsidRPr="0067681C" w:rsidRDefault="0067681C" w:rsidP="009F1C4D">
      <w:pPr>
        <w:shd w:val="clear" w:color="auto" w:fill="FFFFFF"/>
        <w:ind w:firstLine="708"/>
        <w:jc w:val="both"/>
        <w:rPr>
          <w:color w:val="000000"/>
          <w:spacing w:val="1"/>
          <w:sz w:val="28"/>
          <w:szCs w:val="28"/>
        </w:rPr>
      </w:pPr>
      <w:r w:rsidRPr="0067681C">
        <w:rPr>
          <w:color w:val="000000"/>
          <w:spacing w:val="1"/>
          <w:sz w:val="28"/>
          <w:szCs w:val="28"/>
        </w:rPr>
        <w:t>Руководствуясь Гражданским Кодексом РФ, Федеральным законом</w:t>
      </w:r>
      <w:r w:rsidR="003B7F0A" w:rsidRPr="0067681C">
        <w:rPr>
          <w:color w:val="000000"/>
          <w:spacing w:val="1"/>
          <w:sz w:val="28"/>
          <w:szCs w:val="28"/>
        </w:rPr>
        <w:t xml:space="preserve"> от 06.10.2003 г № 131-ФЗ </w:t>
      </w:r>
      <w:r w:rsidR="009F1C4D" w:rsidRPr="0067681C">
        <w:rPr>
          <w:color w:val="000000"/>
          <w:spacing w:val="1"/>
          <w:sz w:val="28"/>
          <w:szCs w:val="28"/>
        </w:rPr>
        <w:t>«Об общих принципах организации местного самоупра</w:t>
      </w:r>
      <w:r w:rsidRPr="0067681C">
        <w:rPr>
          <w:color w:val="000000"/>
          <w:spacing w:val="1"/>
          <w:sz w:val="28"/>
          <w:szCs w:val="28"/>
        </w:rPr>
        <w:t>вления в Российской Федерации»,</w:t>
      </w:r>
      <w:r w:rsidR="003B7F0A" w:rsidRPr="0067681C">
        <w:rPr>
          <w:color w:val="000000"/>
          <w:spacing w:val="1"/>
          <w:sz w:val="28"/>
          <w:szCs w:val="28"/>
        </w:rPr>
        <w:t xml:space="preserve"> </w:t>
      </w:r>
      <w:r w:rsidRPr="0067681C">
        <w:rPr>
          <w:color w:val="000000"/>
          <w:spacing w:val="1"/>
          <w:sz w:val="28"/>
          <w:szCs w:val="28"/>
        </w:rPr>
        <w:t>Уставом Алексеевского муниципального образования</w:t>
      </w:r>
    </w:p>
    <w:p w:rsidR="0067681C" w:rsidRDefault="0067681C" w:rsidP="009F1C4D">
      <w:pPr>
        <w:shd w:val="clear" w:color="auto" w:fill="FFFFFF"/>
        <w:spacing w:before="120" w:after="120"/>
        <w:jc w:val="center"/>
        <w:rPr>
          <w:b/>
          <w:bCs/>
          <w:color w:val="000000"/>
          <w:spacing w:val="4"/>
          <w:sz w:val="28"/>
          <w:szCs w:val="28"/>
        </w:rPr>
      </w:pPr>
    </w:p>
    <w:p w:rsidR="009F1C4D" w:rsidRPr="0067681C" w:rsidRDefault="006A3014" w:rsidP="009F1C4D">
      <w:pPr>
        <w:shd w:val="clear" w:color="auto" w:fill="FFFFFF"/>
        <w:spacing w:before="120" w:after="120"/>
        <w:jc w:val="center"/>
        <w:rPr>
          <w:b/>
          <w:bCs/>
          <w:color w:val="000000"/>
          <w:spacing w:val="4"/>
          <w:sz w:val="28"/>
          <w:szCs w:val="28"/>
        </w:rPr>
      </w:pPr>
      <w:r w:rsidRPr="0067681C">
        <w:rPr>
          <w:b/>
          <w:bCs/>
          <w:color w:val="000000"/>
          <w:spacing w:val="4"/>
          <w:sz w:val="28"/>
          <w:szCs w:val="28"/>
        </w:rPr>
        <w:t xml:space="preserve">ДУМА </w:t>
      </w:r>
      <w:r w:rsidR="009F1C4D" w:rsidRPr="0067681C">
        <w:rPr>
          <w:b/>
          <w:bCs/>
          <w:color w:val="000000"/>
          <w:spacing w:val="4"/>
          <w:sz w:val="28"/>
          <w:szCs w:val="28"/>
        </w:rPr>
        <w:t>РЕШИЛА:</w:t>
      </w:r>
    </w:p>
    <w:p w:rsidR="0067681C" w:rsidRPr="0067681C" w:rsidRDefault="009F1C4D" w:rsidP="0067681C">
      <w:pPr>
        <w:shd w:val="clear" w:color="auto" w:fill="FFFFFF"/>
        <w:rPr>
          <w:bCs/>
          <w:color w:val="000000"/>
          <w:spacing w:val="4"/>
          <w:sz w:val="28"/>
          <w:szCs w:val="28"/>
        </w:rPr>
      </w:pPr>
      <w:r w:rsidRPr="0067681C">
        <w:rPr>
          <w:color w:val="000000"/>
          <w:spacing w:val="-24"/>
          <w:sz w:val="28"/>
          <w:szCs w:val="28"/>
        </w:rPr>
        <w:t>1.</w:t>
      </w:r>
      <w:r w:rsidRPr="0067681C">
        <w:rPr>
          <w:color w:val="000000"/>
          <w:sz w:val="28"/>
          <w:szCs w:val="28"/>
        </w:rPr>
        <w:tab/>
      </w:r>
      <w:r w:rsidR="006A3014" w:rsidRPr="0067681C">
        <w:rPr>
          <w:color w:val="000000"/>
          <w:sz w:val="28"/>
          <w:szCs w:val="28"/>
        </w:rPr>
        <w:t xml:space="preserve">Утвердить </w:t>
      </w:r>
      <w:r w:rsidR="0067681C" w:rsidRPr="0067681C">
        <w:rPr>
          <w:bCs/>
          <w:color w:val="000000"/>
          <w:spacing w:val="4"/>
          <w:sz w:val="28"/>
          <w:szCs w:val="28"/>
        </w:rPr>
        <w:t>порядок управления и распоряжения имуществом, находящимся в собственности Алексеевского муниципального образования</w:t>
      </w:r>
    </w:p>
    <w:p w:rsidR="001379A1" w:rsidRPr="0067681C" w:rsidRDefault="001379A1" w:rsidP="009F1C4D">
      <w:pPr>
        <w:shd w:val="clear" w:color="auto" w:fill="FFFFFF"/>
        <w:tabs>
          <w:tab w:val="left" w:pos="557"/>
        </w:tabs>
        <w:jc w:val="both"/>
        <w:rPr>
          <w:color w:val="000000"/>
          <w:spacing w:val="3"/>
          <w:sz w:val="28"/>
          <w:szCs w:val="28"/>
        </w:rPr>
      </w:pPr>
    </w:p>
    <w:p w:rsidR="00BD190C" w:rsidRDefault="0067681C" w:rsidP="009F1C4D">
      <w:pPr>
        <w:shd w:val="clear" w:color="auto" w:fill="FFFFFF"/>
        <w:tabs>
          <w:tab w:val="left" w:pos="557"/>
        </w:tabs>
        <w:jc w:val="both"/>
        <w:rPr>
          <w:color w:val="000000"/>
          <w:spacing w:val="3"/>
          <w:sz w:val="28"/>
          <w:szCs w:val="28"/>
        </w:rPr>
      </w:pPr>
      <w:r w:rsidRPr="0067681C">
        <w:rPr>
          <w:color w:val="000000"/>
          <w:spacing w:val="3"/>
          <w:sz w:val="28"/>
          <w:szCs w:val="28"/>
        </w:rPr>
        <w:t>2</w:t>
      </w:r>
      <w:r w:rsidR="00BD190C" w:rsidRPr="0067681C">
        <w:rPr>
          <w:color w:val="000000"/>
          <w:spacing w:val="3"/>
          <w:sz w:val="28"/>
          <w:szCs w:val="28"/>
        </w:rPr>
        <w:t>. Администрации Алексеевского муниципального образования опубликовать настоящее решение в газете «Вестник» и обнародовать.</w:t>
      </w:r>
    </w:p>
    <w:p w:rsidR="00CB67B9" w:rsidRDefault="00CB67B9" w:rsidP="009F1C4D">
      <w:pPr>
        <w:shd w:val="clear" w:color="auto" w:fill="FFFFFF"/>
        <w:tabs>
          <w:tab w:val="left" w:pos="557"/>
        </w:tabs>
        <w:jc w:val="both"/>
        <w:rPr>
          <w:color w:val="000000"/>
          <w:spacing w:val="3"/>
          <w:sz w:val="28"/>
          <w:szCs w:val="28"/>
        </w:rPr>
      </w:pPr>
    </w:p>
    <w:p w:rsidR="00CB67B9" w:rsidRPr="0067681C" w:rsidRDefault="00CB67B9" w:rsidP="009F1C4D">
      <w:pPr>
        <w:shd w:val="clear" w:color="auto" w:fill="FFFFFF"/>
        <w:tabs>
          <w:tab w:val="left" w:pos="557"/>
        </w:tabs>
        <w:jc w:val="both"/>
        <w:rPr>
          <w:color w:val="000000"/>
          <w:spacing w:val="3"/>
          <w:sz w:val="28"/>
          <w:szCs w:val="28"/>
        </w:rPr>
      </w:pPr>
      <w:r>
        <w:rPr>
          <w:color w:val="000000"/>
          <w:spacing w:val="3"/>
          <w:sz w:val="28"/>
          <w:szCs w:val="28"/>
        </w:rPr>
        <w:t>3.  Настоящее решение вступает в силу со дня его подписания.</w:t>
      </w:r>
    </w:p>
    <w:p w:rsidR="006A3014" w:rsidRPr="0067681C" w:rsidRDefault="006A3014" w:rsidP="009F1C4D">
      <w:pPr>
        <w:shd w:val="clear" w:color="auto" w:fill="FFFFFF"/>
        <w:tabs>
          <w:tab w:val="left" w:pos="557"/>
        </w:tabs>
        <w:jc w:val="both"/>
        <w:rPr>
          <w:color w:val="000000"/>
          <w:spacing w:val="3"/>
          <w:sz w:val="28"/>
          <w:szCs w:val="28"/>
        </w:rPr>
      </w:pPr>
    </w:p>
    <w:p w:rsidR="006A3014" w:rsidRPr="0067681C" w:rsidRDefault="006A3014" w:rsidP="009F1C4D">
      <w:pPr>
        <w:shd w:val="clear" w:color="auto" w:fill="FFFFFF"/>
        <w:tabs>
          <w:tab w:val="left" w:pos="557"/>
        </w:tabs>
        <w:jc w:val="both"/>
        <w:rPr>
          <w:color w:val="000000"/>
          <w:spacing w:val="3"/>
          <w:sz w:val="28"/>
          <w:szCs w:val="28"/>
        </w:rPr>
      </w:pPr>
    </w:p>
    <w:p w:rsidR="009F1C4D" w:rsidRPr="0067681C" w:rsidRDefault="009F1C4D" w:rsidP="009F1C4D">
      <w:pPr>
        <w:shd w:val="clear" w:color="auto" w:fill="FFFFFF"/>
        <w:jc w:val="both"/>
        <w:rPr>
          <w:color w:val="000000"/>
          <w:sz w:val="28"/>
          <w:szCs w:val="28"/>
        </w:rPr>
      </w:pPr>
    </w:p>
    <w:p w:rsidR="00BD190C" w:rsidRPr="0067681C" w:rsidRDefault="00BD190C" w:rsidP="009F1C4D">
      <w:pPr>
        <w:shd w:val="clear" w:color="auto" w:fill="FFFFFF"/>
        <w:jc w:val="both"/>
        <w:rPr>
          <w:color w:val="000000"/>
          <w:sz w:val="28"/>
          <w:szCs w:val="28"/>
        </w:rPr>
      </w:pPr>
    </w:p>
    <w:p w:rsidR="009F1C4D" w:rsidRPr="0067681C" w:rsidRDefault="00C66681" w:rsidP="009F1C4D">
      <w:pPr>
        <w:shd w:val="clear" w:color="auto" w:fill="FFFFFF"/>
        <w:jc w:val="both"/>
        <w:rPr>
          <w:b/>
          <w:sz w:val="28"/>
          <w:szCs w:val="28"/>
        </w:rPr>
      </w:pPr>
      <w:r>
        <w:rPr>
          <w:b/>
          <w:color w:val="000000"/>
          <w:sz w:val="28"/>
          <w:szCs w:val="28"/>
        </w:rPr>
        <w:t xml:space="preserve">Глава </w:t>
      </w:r>
      <w:r w:rsidR="009F1C4D" w:rsidRPr="0067681C">
        <w:rPr>
          <w:b/>
          <w:color w:val="000000"/>
          <w:sz w:val="28"/>
          <w:szCs w:val="28"/>
        </w:rPr>
        <w:t xml:space="preserve"> </w:t>
      </w:r>
      <w:r w:rsidR="009F1C4D" w:rsidRPr="0067681C">
        <w:rPr>
          <w:b/>
          <w:sz w:val="28"/>
          <w:szCs w:val="28"/>
        </w:rPr>
        <w:t xml:space="preserve"> </w:t>
      </w:r>
    </w:p>
    <w:p w:rsidR="009F1C4D" w:rsidRPr="0067681C" w:rsidRDefault="009F1C4D" w:rsidP="009F1C4D">
      <w:pPr>
        <w:shd w:val="clear" w:color="auto" w:fill="FFFFFF"/>
        <w:jc w:val="both"/>
        <w:rPr>
          <w:b/>
          <w:color w:val="000000"/>
          <w:sz w:val="28"/>
          <w:szCs w:val="28"/>
        </w:rPr>
      </w:pPr>
      <w:r w:rsidRPr="0067681C">
        <w:rPr>
          <w:b/>
          <w:color w:val="000000"/>
          <w:spacing w:val="1"/>
          <w:sz w:val="28"/>
          <w:szCs w:val="28"/>
        </w:rPr>
        <w:t xml:space="preserve">Алексеевского муниципального образования               </w:t>
      </w:r>
      <w:r w:rsidR="00CB568B" w:rsidRPr="0067681C">
        <w:rPr>
          <w:b/>
          <w:color w:val="000000"/>
          <w:spacing w:val="1"/>
          <w:sz w:val="28"/>
          <w:szCs w:val="28"/>
        </w:rPr>
        <w:t xml:space="preserve">    </w:t>
      </w:r>
      <w:r w:rsidRPr="0067681C">
        <w:rPr>
          <w:b/>
          <w:color w:val="000000"/>
          <w:sz w:val="28"/>
          <w:szCs w:val="28"/>
        </w:rPr>
        <w:t xml:space="preserve">          И.А.Кравченко</w:t>
      </w:r>
    </w:p>
    <w:p w:rsidR="00D31422" w:rsidRPr="0067681C" w:rsidRDefault="00D31422" w:rsidP="009F1C4D">
      <w:pPr>
        <w:shd w:val="clear" w:color="auto" w:fill="FFFFFF"/>
        <w:jc w:val="both"/>
        <w:rPr>
          <w:b/>
          <w:color w:val="000000"/>
          <w:sz w:val="28"/>
          <w:szCs w:val="28"/>
        </w:rPr>
      </w:pPr>
    </w:p>
    <w:p w:rsidR="00D31422" w:rsidRPr="0067681C" w:rsidRDefault="00D31422"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67681C">
      <w:pPr>
        <w:jc w:val="right"/>
      </w:pPr>
      <w:r w:rsidRPr="0067681C">
        <w:t xml:space="preserve">                                                           Утвержден </w:t>
      </w:r>
    </w:p>
    <w:p w:rsidR="0067681C" w:rsidRPr="0067681C" w:rsidRDefault="0067681C" w:rsidP="0067681C">
      <w:pPr>
        <w:jc w:val="right"/>
      </w:pPr>
      <w:r w:rsidRPr="0067681C">
        <w:t>Решением Думы АМО № _50/02_ от _21.11.2012 г._</w:t>
      </w:r>
    </w:p>
    <w:p w:rsidR="0067681C" w:rsidRPr="0067681C" w:rsidRDefault="0067681C" w:rsidP="0067681C">
      <w:pPr>
        <w:jc w:val="right"/>
        <w:rPr>
          <w:b/>
        </w:rPr>
      </w:pPr>
    </w:p>
    <w:p w:rsidR="0067681C" w:rsidRPr="0067681C" w:rsidRDefault="0067681C" w:rsidP="0067681C">
      <w:pPr>
        <w:jc w:val="center"/>
        <w:rPr>
          <w:b/>
        </w:rPr>
      </w:pPr>
      <w:r w:rsidRPr="0067681C">
        <w:rPr>
          <w:b/>
        </w:rPr>
        <w:t>Порядок</w:t>
      </w:r>
      <w:r w:rsidRPr="0067681C">
        <w:rPr>
          <w:b/>
        </w:rPr>
        <w:br/>
        <w:t>управления и распоряжения имуществом,</w:t>
      </w:r>
      <w:r w:rsidRPr="0067681C">
        <w:rPr>
          <w:b/>
        </w:rPr>
        <w:br/>
        <w:t>находящимся в собственности</w:t>
      </w:r>
    </w:p>
    <w:p w:rsidR="0067681C" w:rsidRPr="0067681C" w:rsidRDefault="0067681C" w:rsidP="0067681C">
      <w:pPr>
        <w:jc w:val="center"/>
      </w:pPr>
      <w:r w:rsidRPr="0067681C">
        <w:rPr>
          <w:b/>
        </w:rPr>
        <w:t>Алексеевского муниципального образования</w:t>
      </w:r>
      <w:r w:rsidRPr="0067681C">
        <w:rPr>
          <w:b/>
        </w:rPr>
        <w:br/>
      </w:r>
    </w:p>
    <w:p w:rsidR="0067681C" w:rsidRPr="0067681C" w:rsidRDefault="0067681C" w:rsidP="0067681C">
      <w:pPr>
        <w:jc w:val="center"/>
        <w:rPr>
          <w:b/>
        </w:rPr>
      </w:pPr>
      <w:bookmarkStart w:id="0" w:name="sub_100"/>
      <w:r w:rsidRPr="0067681C">
        <w:rPr>
          <w:b/>
        </w:rPr>
        <w:t>Раздел I</w:t>
      </w:r>
      <w:r w:rsidRPr="0067681C">
        <w:rPr>
          <w:b/>
        </w:rPr>
        <w:br/>
        <w:t>Общие положения</w:t>
      </w:r>
    </w:p>
    <w:bookmarkEnd w:id="0"/>
    <w:p w:rsidR="0067681C" w:rsidRPr="0067681C" w:rsidRDefault="0067681C" w:rsidP="0067681C"/>
    <w:p w:rsidR="0067681C" w:rsidRPr="0067681C" w:rsidRDefault="0067681C" w:rsidP="0067681C">
      <w:bookmarkStart w:id="1" w:name="sub_11"/>
      <w:r w:rsidRPr="0067681C">
        <w:t xml:space="preserve">1. Порядок управления и распоряжения имуществом, находящимся в собственности Алексеевского муниципального образования  (далее - Порядок) разработан в соответствии с </w:t>
      </w:r>
      <w:hyperlink r:id="rId8" w:history="1">
        <w:r w:rsidRPr="0067681C">
          <w:rPr>
            <w:rStyle w:val="af9"/>
          </w:rPr>
          <w:t>Конституцией</w:t>
        </w:r>
      </w:hyperlink>
      <w:r w:rsidRPr="0067681C">
        <w:t xml:space="preserve"> Российской Федерации, </w:t>
      </w:r>
      <w:hyperlink r:id="rId9" w:history="1">
        <w:r w:rsidRPr="0067681C">
          <w:rPr>
            <w:rStyle w:val="af9"/>
          </w:rPr>
          <w:t>Гражданским кодексом</w:t>
        </w:r>
      </w:hyperlink>
      <w:r w:rsidRPr="0067681C">
        <w:t xml:space="preserve"> Российской Федерации, </w:t>
      </w:r>
      <w:hyperlink r:id="rId10" w:history="1">
        <w:r w:rsidRPr="0067681C">
          <w:rPr>
            <w:rStyle w:val="af9"/>
          </w:rPr>
          <w:t>Федеральным законом</w:t>
        </w:r>
      </w:hyperlink>
      <w:r w:rsidRPr="0067681C">
        <w:t xml:space="preserve"> от 06.10.2003 г. N 131-ФЗ "Об общих принципах организации местного самоуправления в Российской Федерации", </w:t>
      </w:r>
      <w:hyperlink r:id="rId11" w:history="1">
        <w:r w:rsidRPr="0067681C">
          <w:rPr>
            <w:rStyle w:val="af9"/>
          </w:rPr>
          <w:t>Уставом</w:t>
        </w:r>
      </w:hyperlink>
      <w:r w:rsidRPr="0067681C">
        <w:t xml:space="preserve">  Алексеевского муниципального образования.</w:t>
      </w:r>
    </w:p>
    <w:p w:rsidR="0067681C" w:rsidRPr="0067681C" w:rsidRDefault="0067681C" w:rsidP="0067681C">
      <w:bookmarkStart w:id="2" w:name="sub_12"/>
      <w:bookmarkEnd w:id="1"/>
      <w:r w:rsidRPr="0067681C">
        <w:t>2. Настоящий Порядок регулирует вопросы управления и распоряжения имуществом, находящимся в собственности Алексеевского муниципального образования  (далее - муниципальное имущество).</w:t>
      </w:r>
    </w:p>
    <w:p w:rsidR="0067681C" w:rsidRPr="0067681C" w:rsidRDefault="0067681C" w:rsidP="0067681C">
      <w:bookmarkStart w:id="3" w:name="sub_13"/>
      <w:bookmarkEnd w:id="2"/>
      <w:r w:rsidRPr="0067681C">
        <w:t>3. Действие настоящего Порядка не распространяется на порядок управления средствами бюджета, иными природными ресурсами, объектами муниципального жилищного фонда, находящимися в муниципальной собственности Алексеевского муниципального образования  (далее - муниципальное образование).</w:t>
      </w:r>
    </w:p>
    <w:p w:rsidR="0067681C" w:rsidRPr="0067681C" w:rsidRDefault="0067681C" w:rsidP="0067681C">
      <w:pPr>
        <w:jc w:val="center"/>
        <w:rPr>
          <w:b/>
        </w:rPr>
      </w:pPr>
      <w:bookmarkStart w:id="4" w:name="sub_200"/>
      <w:bookmarkEnd w:id="3"/>
      <w:r w:rsidRPr="0067681C">
        <w:rPr>
          <w:b/>
        </w:rPr>
        <w:t>Раздел II</w:t>
      </w:r>
      <w:r w:rsidRPr="0067681C">
        <w:rPr>
          <w:b/>
        </w:rPr>
        <w:br/>
        <w:t>Цели и задачи управления и распоряжения муниципальным имуществом</w:t>
      </w:r>
    </w:p>
    <w:bookmarkEnd w:id="4"/>
    <w:p w:rsidR="0067681C" w:rsidRPr="0067681C" w:rsidRDefault="0067681C" w:rsidP="0067681C"/>
    <w:p w:rsidR="0067681C" w:rsidRPr="0067681C" w:rsidRDefault="0067681C" w:rsidP="0067681C">
      <w:bookmarkStart w:id="5" w:name="sub_24"/>
      <w:r w:rsidRPr="0067681C">
        <w:t>4. Целями управления муниципальным имуществом являются:</w:t>
      </w:r>
    </w:p>
    <w:p w:rsidR="0067681C" w:rsidRPr="0067681C" w:rsidRDefault="0067681C" w:rsidP="0067681C">
      <w:bookmarkStart w:id="6" w:name="sub_241"/>
      <w:bookmarkEnd w:id="5"/>
      <w:r w:rsidRPr="0067681C">
        <w:t>1) оптимизация структуры муниципального имущества, предназначенного для решения муниципальным образованием вопросов местного значения, осуществления отдельных государственных полномочий, переданных органам местного самоуправления муниципального образования, а также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правовыми актами  Думы Алексеевского муниципального образования (далее – Дума АМО);</w:t>
      </w:r>
    </w:p>
    <w:p w:rsidR="0067681C" w:rsidRPr="0067681C" w:rsidRDefault="0067681C" w:rsidP="0067681C">
      <w:bookmarkStart w:id="7" w:name="sub_242"/>
      <w:bookmarkEnd w:id="6"/>
      <w:r w:rsidRPr="0067681C">
        <w:t>2) обеспечение доходов бюджета от использования муниципального имущества.</w:t>
      </w:r>
    </w:p>
    <w:p w:rsidR="0067681C" w:rsidRPr="0067681C" w:rsidRDefault="0067681C" w:rsidP="0067681C">
      <w:bookmarkStart w:id="8" w:name="sub_25"/>
      <w:bookmarkEnd w:id="7"/>
      <w:r w:rsidRPr="0067681C">
        <w:t>5. Для достижения указанных целей при управлении и распоряжении муниципальным имуществом решаются следующие задачи:</w:t>
      </w:r>
    </w:p>
    <w:p w:rsidR="0067681C" w:rsidRPr="0067681C" w:rsidRDefault="0067681C" w:rsidP="0067681C">
      <w:bookmarkStart w:id="9" w:name="sub_251"/>
      <w:bookmarkEnd w:id="8"/>
      <w:r w:rsidRPr="0067681C">
        <w:t>1) повышение эффективности использования муниципального имущества;</w:t>
      </w:r>
    </w:p>
    <w:p w:rsidR="0067681C" w:rsidRPr="0067681C" w:rsidRDefault="0067681C" w:rsidP="0067681C">
      <w:bookmarkStart w:id="10" w:name="sub_252"/>
      <w:bookmarkEnd w:id="9"/>
      <w:r w:rsidRPr="0067681C">
        <w:t>2) осуществление контроля за сохранностью и использованием муниципального имущества;</w:t>
      </w:r>
    </w:p>
    <w:p w:rsidR="0067681C" w:rsidRPr="0067681C" w:rsidRDefault="0067681C" w:rsidP="0067681C">
      <w:bookmarkStart w:id="11" w:name="sub_253"/>
      <w:bookmarkEnd w:id="10"/>
      <w:r w:rsidRPr="0067681C">
        <w:t>3) организация системы учета и инвентаризации муниципального имущества;</w:t>
      </w:r>
    </w:p>
    <w:p w:rsidR="0067681C" w:rsidRPr="0067681C" w:rsidRDefault="0067681C" w:rsidP="0067681C">
      <w:bookmarkStart w:id="12" w:name="sub_254"/>
      <w:bookmarkEnd w:id="11"/>
      <w:r w:rsidRPr="0067681C">
        <w:t>4) создание условий для пополнения бюджета города.</w:t>
      </w:r>
    </w:p>
    <w:bookmarkEnd w:id="12"/>
    <w:p w:rsidR="0067681C" w:rsidRPr="0067681C" w:rsidRDefault="0067681C" w:rsidP="0067681C"/>
    <w:p w:rsidR="0067681C" w:rsidRPr="0067681C" w:rsidRDefault="0067681C" w:rsidP="0067681C">
      <w:pPr>
        <w:jc w:val="center"/>
        <w:rPr>
          <w:b/>
        </w:rPr>
      </w:pPr>
      <w:bookmarkStart w:id="13" w:name="sub_300"/>
      <w:r w:rsidRPr="0067681C">
        <w:rPr>
          <w:b/>
        </w:rPr>
        <w:t>Раздел III</w:t>
      </w:r>
      <w:r w:rsidRPr="0067681C">
        <w:rPr>
          <w:b/>
        </w:rPr>
        <w:br/>
        <w:t>Муниципальное имущество Алексеевского муниципального образования</w:t>
      </w:r>
    </w:p>
    <w:bookmarkEnd w:id="13"/>
    <w:p w:rsidR="0067681C" w:rsidRPr="0067681C" w:rsidRDefault="0067681C" w:rsidP="0067681C"/>
    <w:p w:rsidR="0067681C" w:rsidRPr="0067681C" w:rsidRDefault="0067681C" w:rsidP="0067681C">
      <w:bookmarkStart w:id="14" w:name="sub_36"/>
      <w:r w:rsidRPr="0067681C">
        <w:t xml:space="preserve">6. В собственности муниципального образования в соответствии с действующим законодательством Российской Федерации может находиться имущество в соответствии с </w:t>
      </w:r>
      <w:hyperlink r:id="rId12" w:history="1">
        <w:r w:rsidRPr="0067681C">
          <w:rPr>
            <w:rStyle w:val="af9"/>
          </w:rPr>
          <w:t>Федеральным законом</w:t>
        </w:r>
      </w:hyperlink>
      <w:r w:rsidRPr="0067681C">
        <w:t xml:space="preserve"> от 06.10.2003 г. N 131-ФЗ "Об общих принципах организации местного самоуправления в Российской Федерации".</w:t>
      </w:r>
    </w:p>
    <w:p w:rsidR="0067681C" w:rsidRPr="0067681C" w:rsidRDefault="0067681C" w:rsidP="0067681C">
      <w:bookmarkStart w:id="15" w:name="sub_37"/>
      <w:bookmarkEnd w:id="14"/>
      <w:r w:rsidRPr="0067681C">
        <w:lastRenderedPageBreak/>
        <w:t>7. Муниципальное имущество закрепляется за муниципальными унитарными предприятиями (далее - предприятия) на праве хозяйственного ведения либо оперативного управления и за муниципальными учреждениями (далее - учреждения) на праве оперативного управления.</w:t>
      </w:r>
    </w:p>
    <w:p w:rsidR="0067681C" w:rsidRPr="0067681C" w:rsidRDefault="0067681C" w:rsidP="0067681C">
      <w:bookmarkStart w:id="16" w:name="sub_38"/>
      <w:bookmarkEnd w:id="15"/>
      <w:r w:rsidRPr="0067681C">
        <w:t>8. Муниципальное имущество, не закрепленное за муниципальными предприятиями и учреждениями (далее при совместном упоминании - муниципальные организации), составляет муниципальную казну муниципального образования (далее - муниципальная казна). Положение о муниципальной казне утверждается решением  Думы АМО.</w:t>
      </w:r>
    </w:p>
    <w:p w:rsidR="0067681C" w:rsidRPr="0067681C" w:rsidRDefault="0067681C" w:rsidP="0067681C">
      <w:bookmarkStart w:id="17" w:name="sub_39"/>
      <w:bookmarkEnd w:id="16"/>
      <w:r w:rsidRPr="0067681C">
        <w:t>9. Муниципальное имущество подлежит учету в Реестре муниципального имущества Алексеевского муниципального образования (далее - Реестр). Ведение Реестра осуществляет  Администрация Алексеевского муниципального имущества. Порядок ведения Реестра, перечень данных об объектах муниципальной собственности и формы учета утверждаются постановлением Главы Алексеевского муниципального образования (далее – Глава АМО).</w:t>
      </w:r>
    </w:p>
    <w:p w:rsidR="0067681C" w:rsidRPr="0067681C" w:rsidRDefault="0067681C" w:rsidP="0067681C">
      <w:bookmarkStart w:id="18" w:name="sub_310"/>
      <w:bookmarkEnd w:id="17"/>
      <w:r w:rsidRPr="0067681C">
        <w:t>10. Учет бесхозяйных недвижимых вещей осуществляется путем ведения Реестра бесхозяйного недвижимого имущества, расположенного на территории Алексеевского муниципального образования  (далее - Реестр бесхозяйного недвижимого имущества). Порядок ведения Реестра бесхозяйного недвижимого имущества утверждается постановлением Главы АМО.</w:t>
      </w:r>
    </w:p>
    <w:bookmarkEnd w:id="18"/>
    <w:p w:rsidR="0067681C" w:rsidRPr="0067681C" w:rsidRDefault="0067681C" w:rsidP="0067681C"/>
    <w:p w:rsidR="0067681C" w:rsidRPr="0067681C" w:rsidRDefault="0067681C" w:rsidP="0067681C">
      <w:pPr>
        <w:jc w:val="center"/>
        <w:rPr>
          <w:b/>
        </w:rPr>
      </w:pPr>
      <w:bookmarkStart w:id="19" w:name="sub_400"/>
      <w:r w:rsidRPr="0067681C">
        <w:rPr>
          <w:b/>
        </w:rPr>
        <w:t>Раздел IV</w:t>
      </w:r>
      <w:r w:rsidRPr="0067681C">
        <w:rPr>
          <w:b/>
        </w:rPr>
        <w:br/>
        <w:t>Компетенция органов местного самоуправления по управлению и распоряжению</w:t>
      </w:r>
      <w:r w:rsidRPr="0067681C">
        <w:rPr>
          <w:b/>
        </w:rPr>
        <w:br/>
        <w:t>муниципальным имуществом муниципального образования</w:t>
      </w:r>
    </w:p>
    <w:bookmarkEnd w:id="19"/>
    <w:p w:rsidR="0067681C" w:rsidRPr="0067681C" w:rsidRDefault="0067681C" w:rsidP="0067681C">
      <w:pPr>
        <w:jc w:val="center"/>
        <w:rPr>
          <w:b/>
        </w:rPr>
      </w:pPr>
    </w:p>
    <w:p w:rsidR="0067681C" w:rsidRPr="0067681C" w:rsidRDefault="0067681C" w:rsidP="0067681C">
      <w:bookmarkStart w:id="20" w:name="sub_411"/>
      <w:r w:rsidRPr="0067681C">
        <w:t>11. От имени муниципального образования права собственника в пределах предоставленных им полномочий осуществляют Дума АМО, Администрация АМО (далее при совместном упоминании - органы местного самоуправления).</w:t>
      </w:r>
    </w:p>
    <w:p w:rsidR="0067681C" w:rsidRPr="0067681C" w:rsidRDefault="0067681C" w:rsidP="0067681C">
      <w:bookmarkStart w:id="21" w:name="sub_412"/>
      <w:bookmarkEnd w:id="20"/>
      <w:r w:rsidRPr="0067681C">
        <w:t>12.  Дума АМО:</w:t>
      </w:r>
    </w:p>
    <w:p w:rsidR="0067681C" w:rsidRPr="0067681C" w:rsidRDefault="0067681C" w:rsidP="0067681C">
      <w:bookmarkStart w:id="22" w:name="sub_4121"/>
      <w:bookmarkEnd w:id="21"/>
      <w:r w:rsidRPr="0067681C">
        <w:t>1) определяет порядок управления и распоряжения имуществом, находящимся в муниципальной собственности муниципального образования;</w:t>
      </w:r>
    </w:p>
    <w:p w:rsidR="0067681C" w:rsidRPr="0067681C" w:rsidRDefault="0067681C" w:rsidP="0067681C">
      <w:bookmarkStart w:id="23" w:name="sub_4122"/>
      <w:bookmarkEnd w:id="22"/>
      <w:r w:rsidRPr="0067681C">
        <w:t>2) определяет порядок создания, реорганизации и ликвидации муниципальных предприятий;</w:t>
      </w:r>
    </w:p>
    <w:p w:rsidR="0067681C" w:rsidRPr="0067681C" w:rsidRDefault="0067681C" w:rsidP="0067681C">
      <w:bookmarkStart w:id="24" w:name="sub_4123"/>
      <w:bookmarkEnd w:id="23"/>
      <w:r w:rsidRPr="0067681C">
        <w:t>3) утверждает порядок приватизации муниципального имущества, прогнозный перечень объектов, подлежащих приватизации (далее - Прогнозный перечень) на соответствующий год и внесения в него изменений.</w:t>
      </w:r>
    </w:p>
    <w:p w:rsidR="0067681C" w:rsidRPr="0067681C" w:rsidRDefault="0067681C" w:rsidP="0067681C">
      <w:bookmarkStart w:id="25" w:name="sub_4124"/>
      <w:bookmarkEnd w:id="24"/>
      <w:r w:rsidRPr="0067681C">
        <w:t>4) определяет порядок передачи муниципального имущества в аренду, безвозмездное пользование, доверительное управление, по концессионному соглашению;</w:t>
      </w:r>
    </w:p>
    <w:p w:rsidR="0067681C" w:rsidRPr="0067681C" w:rsidRDefault="0067681C" w:rsidP="0067681C">
      <w:bookmarkStart w:id="26" w:name="sub_4125"/>
      <w:bookmarkEnd w:id="25"/>
      <w:r w:rsidRPr="0067681C">
        <w:t>5) определяет порядок списания муниципального имущества, закрепленного на праве хозяйственного ведения и оперативного управления за муниципальными организациями, а также муниципального имущества муниципальной казны муниципального образования;</w:t>
      </w:r>
    </w:p>
    <w:p w:rsidR="0067681C" w:rsidRPr="0067681C" w:rsidRDefault="0067681C" w:rsidP="0067681C">
      <w:bookmarkStart w:id="27" w:name="sub_4126"/>
      <w:bookmarkEnd w:id="26"/>
      <w:r w:rsidRPr="0067681C">
        <w:t>6) принимает решения об отчуждении муниципального имущества, составляющего муниципальную казну муниципального образования и о совершении иных сделок (условий их совершения) в случаях, предусмотренных настоящим Порядком;</w:t>
      </w:r>
    </w:p>
    <w:p w:rsidR="0067681C" w:rsidRPr="0067681C" w:rsidRDefault="0067681C" w:rsidP="0067681C">
      <w:bookmarkStart w:id="28" w:name="sub_4127"/>
      <w:bookmarkEnd w:id="27"/>
      <w:r w:rsidRPr="0067681C">
        <w:t>7) принимает решение об отчуждении в государственную собственность муниципального недвижимого имущества, за исключением земельных участков, а также принимает решение о согласии на отчуждение муниципальными унитарными предприятиями недвижимого имущества, закрепленного за ними на праве хозяйственного ведения;</w:t>
      </w:r>
    </w:p>
    <w:p w:rsidR="0067681C" w:rsidRPr="0067681C" w:rsidRDefault="0067681C" w:rsidP="0067681C">
      <w:bookmarkStart w:id="29" w:name="sub_4128"/>
      <w:bookmarkEnd w:id="28"/>
      <w:r w:rsidRPr="0067681C">
        <w:t>8) принимает решения о приобретении имущества в собственность муниципального образования в случаях, установленных настоящим Порядком;</w:t>
      </w:r>
    </w:p>
    <w:p w:rsidR="0067681C" w:rsidRPr="0067681C" w:rsidRDefault="0067681C" w:rsidP="0067681C">
      <w:bookmarkStart w:id="30" w:name="sub_4129"/>
      <w:bookmarkEnd w:id="29"/>
      <w:r w:rsidRPr="0067681C">
        <w:t>9) принимает решение о передаче в залог муниципального имущества, не включенного в Прогнозный перечень на соответствующий год;</w:t>
      </w:r>
    </w:p>
    <w:p w:rsidR="0067681C" w:rsidRPr="0067681C" w:rsidRDefault="0067681C" w:rsidP="0067681C">
      <w:bookmarkStart w:id="31" w:name="sub_41210"/>
      <w:bookmarkEnd w:id="30"/>
      <w:r w:rsidRPr="0067681C">
        <w:t>10) определяет порядок управления находящимися в собственности муниципального образования акциями (паями, долями) хозяйственных обществ;</w:t>
      </w:r>
    </w:p>
    <w:p w:rsidR="0067681C" w:rsidRPr="0067681C" w:rsidRDefault="0067681C" w:rsidP="0067681C">
      <w:bookmarkStart w:id="32" w:name="sub_41211"/>
      <w:bookmarkEnd w:id="31"/>
      <w:r w:rsidRPr="0067681C">
        <w:t>11) определяет порядок участия муниципального образования в межмуниципальных хозяйственных обществах и некоммерческих организациях;</w:t>
      </w:r>
    </w:p>
    <w:p w:rsidR="0067681C" w:rsidRPr="0067681C" w:rsidRDefault="0067681C" w:rsidP="0067681C">
      <w:bookmarkStart w:id="33" w:name="sub_41212"/>
      <w:bookmarkEnd w:id="32"/>
      <w:r w:rsidRPr="0067681C">
        <w:lastRenderedPageBreak/>
        <w:t>12) осуществляет иные полномочия, установленные действующим законодательством Российской Федерации, Иркутской области, Алексеевского муниципального образования город.</w:t>
      </w:r>
    </w:p>
    <w:p w:rsidR="0067681C" w:rsidRPr="0067681C" w:rsidRDefault="0067681C" w:rsidP="0067681C">
      <w:bookmarkStart w:id="34" w:name="sub_413"/>
      <w:bookmarkEnd w:id="33"/>
      <w:r w:rsidRPr="0067681C">
        <w:t>13. Администрация АМО:</w:t>
      </w:r>
    </w:p>
    <w:p w:rsidR="0067681C" w:rsidRPr="0067681C" w:rsidRDefault="0067681C" w:rsidP="0067681C">
      <w:bookmarkStart w:id="35" w:name="sub_4131"/>
      <w:bookmarkEnd w:id="34"/>
      <w:r w:rsidRPr="0067681C">
        <w:t>1) принимает муниципальные правовые акты по вопросам управления муниципальным имуществом, в том числе создания, использования, отчуждения объектов муниципальной собственности, приобретения недвижимого имущества (в том числе бесхозяйных недвижимых вещей) в муниципальную собственность муниципального образования;</w:t>
      </w:r>
    </w:p>
    <w:p w:rsidR="0067681C" w:rsidRPr="0067681C" w:rsidRDefault="0067681C" w:rsidP="0067681C">
      <w:bookmarkStart w:id="36" w:name="sub_4132"/>
      <w:bookmarkEnd w:id="35"/>
      <w:r w:rsidRPr="0067681C">
        <w:t>2) определяет условия приватизации муниципального имущества;</w:t>
      </w:r>
    </w:p>
    <w:p w:rsidR="0067681C" w:rsidRPr="0067681C" w:rsidRDefault="0067681C" w:rsidP="0067681C">
      <w:bookmarkStart w:id="37" w:name="sub_4133"/>
      <w:bookmarkEnd w:id="36"/>
      <w:r w:rsidRPr="0067681C">
        <w:t>3) принимает решения о создании, реорганизации, ликвидации муниципальных организаций;</w:t>
      </w:r>
    </w:p>
    <w:p w:rsidR="0067681C" w:rsidRPr="0067681C" w:rsidRDefault="0067681C" w:rsidP="0067681C">
      <w:bookmarkStart w:id="38" w:name="sub_4134"/>
      <w:bookmarkEnd w:id="37"/>
      <w:r w:rsidRPr="0067681C">
        <w:t>4) определяет порядок создания, реорганизации, изменение типа и ликвидации муниципальных учреждений;</w:t>
      </w:r>
    </w:p>
    <w:p w:rsidR="0067681C" w:rsidRPr="0067681C" w:rsidRDefault="0067681C" w:rsidP="0067681C">
      <w:bookmarkStart w:id="39" w:name="sub_4135"/>
      <w:bookmarkEnd w:id="38"/>
      <w:r w:rsidRPr="0067681C">
        <w:t>5) принимает решения о назначении руководителей муниципальных организаций, заключает, изменяет и прекращает с ними трудовые договоры (контракты);</w:t>
      </w:r>
    </w:p>
    <w:p w:rsidR="0067681C" w:rsidRPr="0067681C" w:rsidRDefault="0067681C" w:rsidP="0067681C">
      <w:bookmarkStart w:id="40" w:name="sub_4136"/>
      <w:bookmarkEnd w:id="39"/>
      <w:r w:rsidRPr="0067681C">
        <w:t>6) учреждает хозяйственные общества и вносит имущественные вклады в их уставные капиталы, в том числе учреждает акционерные общества в процессе приватизации муниципальных предприятий;</w:t>
      </w:r>
    </w:p>
    <w:p w:rsidR="0067681C" w:rsidRPr="0067681C" w:rsidRDefault="0067681C" w:rsidP="0067681C">
      <w:bookmarkStart w:id="41" w:name="sub_4137"/>
      <w:bookmarkEnd w:id="40"/>
      <w:r w:rsidRPr="0067681C">
        <w:t>7)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7681C" w:rsidRPr="0067681C" w:rsidRDefault="0067681C" w:rsidP="0067681C">
      <w:bookmarkStart w:id="42" w:name="sub_4138"/>
      <w:bookmarkEnd w:id="41"/>
      <w:r w:rsidRPr="0067681C">
        <w:t>8) принимает решения о передаче муниципального имущества в безвозмездное пользование, доверительное управление, по концессионному соглашению в порядке, определяемом  Думой АМО;</w:t>
      </w:r>
    </w:p>
    <w:p w:rsidR="0067681C" w:rsidRPr="0067681C" w:rsidRDefault="0067681C" w:rsidP="0067681C">
      <w:bookmarkStart w:id="43" w:name="sub_4139"/>
      <w:bookmarkEnd w:id="42"/>
      <w:r w:rsidRPr="0067681C">
        <w:t>9) согласовывает сделки муниципальным организациям в случаях, установленных муниципальными правовыми актами муниципального образования и уставами муниципальных организаций;</w:t>
      </w:r>
    </w:p>
    <w:p w:rsidR="0067681C" w:rsidRPr="0067681C" w:rsidRDefault="0067681C" w:rsidP="0067681C">
      <w:bookmarkStart w:id="44" w:name="sub_4141"/>
      <w:bookmarkEnd w:id="43"/>
      <w:r w:rsidRPr="0067681C">
        <w:t>10) от имени муниципального образования осуществляет управление и распоряжение муниципальным имуществом в порядке, определяемом  Думой АМО;</w:t>
      </w:r>
    </w:p>
    <w:p w:rsidR="0067681C" w:rsidRPr="0067681C" w:rsidRDefault="0067681C" w:rsidP="0067681C">
      <w:bookmarkStart w:id="45" w:name="sub_4142"/>
      <w:bookmarkEnd w:id="44"/>
      <w:r w:rsidRPr="0067681C">
        <w:t>11) осуществляет учет муниципального имущества, ведет Реестр и Реестр бесхозяйного недвижимого имущества;</w:t>
      </w:r>
    </w:p>
    <w:p w:rsidR="0067681C" w:rsidRPr="0067681C" w:rsidRDefault="0067681C" w:rsidP="0067681C">
      <w:bookmarkStart w:id="46" w:name="sub_4143"/>
      <w:bookmarkEnd w:id="45"/>
      <w:r w:rsidRPr="0067681C">
        <w:t>12) осуществляет контроль за эффективностью управления и распоряжения, целевым использованием и сохранностью муниципального имущества;</w:t>
      </w:r>
    </w:p>
    <w:p w:rsidR="0067681C" w:rsidRPr="0067681C" w:rsidRDefault="0067681C" w:rsidP="0067681C">
      <w:bookmarkStart w:id="47" w:name="sub_4144"/>
      <w:bookmarkEnd w:id="46"/>
      <w:r w:rsidRPr="0067681C">
        <w:t>13) согласовывает уставы муниципальных предприятий и учреждений в части вопросов управления муниципальным имуществом;</w:t>
      </w:r>
    </w:p>
    <w:p w:rsidR="0067681C" w:rsidRPr="0067681C" w:rsidRDefault="0067681C" w:rsidP="0067681C">
      <w:bookmarkStart w:id="48" w:name="sub_4145"/>
      <w:bookmarkEnd w:id="47"/>
      <w:r w:rsidRPr="0067681C">
        <w:t>14) принимает решения о закреплении муниципального имущества на праве хозяйственного ведения и (или) оперативного управления за муниципальными организациями, о передаче муниципального имущества в аренду, заключает договоры доверительного управления и безвозмездного пользования муниципальным имуществом в соответствии с порядком, определяемым  Думой АМО;</w:t>
      </w:r>
    </w:p>
    <w:p w:rsidR="0067681C" w:rsidRPr="0067681C" w:rsidRDefault="0067681C" w:rsidP="0067681C">
      <w:bookmarkStart w:id="49" w:name="sub_4148"/>
      <w:bookmarkEnd w:id="48"/>
      <w:r w:rsidRPr="0067681C">
        <w:t>15) организует приватизацию муниципального имущества в порядке, определяемом Думой АМО;</w:t>
      </w:r>
    </w:p>
    <w:p w:rsidR="0067681C" w:rsidRPr="0067681C" w:rsidRDefault="0067681C" w:rsidP="0067681C">
      <w:bookmarkStart w:id="50" w:name="sub_4149"/>
      <w:bookmarkEnd w:id="49"/>
      <w:r w:rsidRPr="0067681C">
        <w:t>16) выступает от имени муниципального образования в качестве истца, ответчика, третьего лица в суде при рассмотрении споров, связанных с защитой имущественных интересов муниципального образования;</w:t>
      </w:r>
    </w:p>
    <w:p w:rsidR="0067681C" w:rsidRPr="0067681C" w:rsidRDefault="0067681C" w:rsidP="0067681C">
      <w:bookmarkStart w:id="51" w:name="sub_41410"/>
      <w:bookmarkEnd w:id="50"/>
      <w:r w:rsidRPr="0067681C">
        <w:t>17) представляет интересы муниципального образования, как собственника муниципального имущества, в органах государственной власти и органах местного самоуправления.</w:t>
      </w:r>
    </w:p>
    <w:p w:rsidR="0067681C" w:rsidRPr="0067681C" w:rsidRDefault="0067681C" w:rsidP="0067681C">
      <w:r w:rsidRPr="0067681C">
        <w:t xml:space="preserve">18) осуществляет иные полномочия, установленные действующим законодательством Российской Федерации, Иркутской области, </w:t>
      </w:r>
      <w:hyperlink r:id="rId13" w:history="1">
        <w:r w:rsidRPr="0067681C">
          <w:rPr>
            <w:rStyle w:val="af9"/>
          </w:rPr>
          <w:t>Уставом</w:t>
        </w:r>
      </w:hyperlink>
      <w:r w:rsidRPr="0067681C">
        <w:t xml:space="preserve">  Алексеевского муниципального образования, настоящим Порядком.</w:t>
      </w:r>
    </w:p>
    <w:bookmarkEnd w:id="51"/>
    <w:p w:rsidR="0067681C" w:rsidRPr="0067681C" w:rsidRDefault="0067681C" w:rsidP="0067681C"/>
    <w:p w:rsidR="0067681C" w:rsidRDefault="0067681C" w:rsidP="0067681C">
      <w:pPr>
        <w:jc w:val="center"/>
        <w:rPr>
          <w:b/>
        </w:rPr>
      </w:pPr>
      <w:bookmarkStart w:id="52" w:name="sub_500"/>
    </w:p>
    <w:p w:rsidR="0067681C" w:rsidRPr="0067681C" w:rsidRDefault="0067681C" w:rsidP="0067681C">
      <w:pPr>
        <w:jc w:val="center"/>
        <w:rPr>
          <w:b/>
        </w:rPr>
      </w:pPr>
      <w:r w:rsidRPr="0067681C">
        <w:rPr>
          <w:b/>
        </w:rPr>
        <w:lastRenderedPageBreak/>
        <w:t>Раздел V</w:t>
      </w:r>
      <w:r w:rsidRPr="0067681C">
        <w:rPr>
          <w:b/>
        </w:rPr>
        <w:br/>
        <w:t>Порядок принятия решений о приобретении имущества</w:t>
      </w:r>
      <w:r w:rsidRPr="0067681C">
        <w:rPr>
          <w:b/>
        </w:rPr>
        <w:br/>
        <w:t>в муниципальную собственность  Алексеевского муниципального образования</w:t>
      </w:r>
    </w:p>
    <w:bookmarkEnd w:id="52"/>
    <w:p w:rsidR="0067681C" w:rsidRPr="0067681C" w:rsidRDefault="0067681C" w:rsidP="0067681C"/>
    <w:p w:rsidR="0067681C" w:rsidRPr="0067681C" w:rsidRDefault="0067681C" w:rsidP="0067681C">
      <w:bookmarkStart w:id="53" w:name="sub_515"/>
      <w:r w:rsidRPr="0067681C">
        <w:t>15. Решение о приобретении в муниципальную собственность муниципального образования зачисляемого в муниципальную казну муниципального образования недвижимого имущества принимает  Дума АМО.</w:t>
      </w:r>
    </w:p>
    <w:p w:rsidR="0067681C" w:rsidRPr="0067681C" w:rsidRDefault="0067681C" w:rsidP="0067681C">
      <w:bookmarkStart w:id="54" w:name="sub_516"/>
      <w:bookmarkEnd w:id="53"/>
      <w:r w:rsidRPr="0067681C">
        <w:t>16. Решение о приобретении в собственность муниципального образования зачисляемого в муниципальную казну муниципального образования движимого имущества принимает Администрация АМО.</w:t>
      </w:r>
    </w:p>
    <w:bookmarkEnd w:id="54"/>
    <w:p w:rsidR="0067681C" w:rsidRPr="0067681C" w:rsidRDefault="0067681C" w:rsidP="0067681C">
      <w:r w:rsidRPr="0067681C">
        <w:t>Стороной в сделках по приобретению имущества, зачисляемого в муниципальную казну муниципального образования, выступает Администрация АМО.</w:t>
      </w:r>
    </w:p>
    <w:p w:rsidR="0067681C" w:rsidRPr="0067681C" w:rsidRDefault="0067681C" w:rsidP="0067681C">
      <w:bookmarkStart w:id="55" w:name="sub_517"/>
      <w:r w:rsidRPr="0067681C">
        <w:t>17. Решения о приобретении имущества муниципальными учреждениями принимаются самостоятельно в пределах средств, выделенных на приобретение имущества.</w:t>
      </w:r>
    </w:p>
    <w:bookmarkEnd w:id="55"/>
    <w:p w:rsidR="0067681C" w:rsidRPr="0067681C" w:rsidRDefault="0067681C" w:rsidP="0067681C">
      <w:r w:rsidRPr="0067681C">
        <w:t>Имущество, приобретаемое муниципальными учреждениями за счет указанных средств, поступает в их оперативное управление.</w:t>
      </w:r>
    </w:p>
    <w:p w:rsidR="0067681C" w:rsidRPr="0067681C" w:rsidRDefault="0067681C" w:rsidP="0067681C">
      <w:r w:rsidRPr="0067681C">
        <w:t>В качестве покупателя по договорам купли-продажи такого имущества выступают муниципальные учреждения.</w:t>
      </w:r>
    </w:p>
    <w:p w:rsidR="0067681C" w:rsidRPr="0067681C" w:rsidRDefault="0067681C" w:rsidP="0067681C">
      <w:bookmarkStart w:id="56" w:name="sub_518"/>
      <w:r w:rsidRPr="0067681C">
        <w:t>18. Решения о приобретении имущества муниципальными предприятиями принимаются самостоятельно с учетом требований действующего законодательства.</w:t>
      </w:r>
    </w:p>
    <w:bookmarkEnd w:id="56"/>
    <w:p w:rsidR="0067681C" w:rsidRPr="0067681C" w:rsidRDefault="0067681C" w:rsidP="0067681C">
      <w:r w:rsidRPr="0067681C">
        <w:t>Имущество, приобретаемое по договорам купли-продажи, безвозмездной передачи муниципальным предприятиям, поступает в их хозяйственное ведение или оперативное управление, в порядке, установленном действующим законодательством Российской Федерации.</w:t>
      </w:r>
    </w:p>
    <w:p w:rsidR="0067681C" w:rsidRPr="0067681C" w:rsidRDefault="0067681C" w:rsidP="0067681C">
      <w:r w:rsidRPr="0067681C">
        <w:t>Решение о совершении крупной сделки принимается муниципальным предприятием исключительно с согласия Администрации АМО.</w:t>
      </w:r>
    </w:p>
    <w:p w:rsidR="0067681C" w:rsidRPr="0067681C" w:rsidRDefault="0067681C" w:rsidP="0067681C">
      <w:r w:rsidRPr="0067681C">
        <w:t>В качестве покупателя по договорам купли-продажи такого имущества выступают соответствующие муниципальные предприятия.</w:t>
      </w:r>
    </w:p>
    <w:p w:rsidR="0067681C" w:rsidRPr="0067681C" w:rsidRDefault="0067681C" w:rsidP="0067681C"/>
    <w:p w:rsidR="0067681C" w:rsidRPr="0067681C" w:rsidRDefault="0067681C" w:rsidP="0067681C">
      <w:pPr>
        <w:jc w:val="center"/>
        <w:rPr>
          <w:b/>
        </w:rPr>
      </w:pPr>
      <w:bookmarkStart w:id="57" w:name="sub_600"/>
      <w:r w:rsidRPr="0067681C">
        <w:rPr>
          <w:b/>
        </w:rPr>
        <w:t>Раздел VI</w:t>
      </w:r>
      <w:r w:rsidRPr="0067681C">
        <w:rPr>
          <w:b/>
        </w:rPr>
        <w:br/>
        <w:t>Порядок принятия решений об отчуждении муниципального имущества</w:t>
      </w:r>
      <w:r w:rsidRPr="0067681C">
        <w:rPr>
          <w:b/>
        </w:rPr>
        <w:br/>
        <w:t>в собственность Российской Федерации, собственность Иркутской области,</w:t>
      </w:r>
      <w:r w:rsidRPr="0067681C">
        <w:rPr>
          <w:b/>
        </w:rPr>
        <w:br/>
        <w:t>а также в собственность физических и юридических лиц</w:t>
      </w:r>
    </w:p>
    <w:bookmarkEnd w:id="57"/>
    <w:p w:rsidR="0067681C" w:rsidRPr="0067681C" w:rsidRDefault="0067681C" w:rsidP="0067681C"/>
    <w:p w:rsidR="0067681C" w:rsidRPr="0067681C" w:rsidRDefault="0067681C" w:rsidP="0067681C">
      <w:bookmarkStart w:id="58" w:name="sub_619"/>
      <w:r w:rsidRPr="0067681C">
        <w:t>19. Возмездное отчуждение в собственность физических и юридических лиц муниципального имущества, относящегося к объектам приватизации, осуществляется в соответствии с Прогнозным перечнем на соответствующий год.</w:t>
      </w:r>
    </w:p>
    <w:p w:rsidR="0067681C" w:rsidRPr="0067681C" w:rsidRDefault="0067681C" w:rsidP="0067681C">
      <w:bookmarkStart w:id="59" w:name="sub_620"/>
      <w:bookmarkEnd w:id="58"/>
      <w:r w:rsidRPr="0067681C">
        <w:t>20. Решение об отчуждении недвижимого имущества и особо ценного движимого имущества, закрепленного за муниципальным бюджетным (автономным) учреждением на праве оперативного управления или приобретенного муниципальным бюджетным (автономным) учреждением за счет средств, выделенных ему собственником на приобретение такого имущества, принимается учреждением на основании решения  Думы АМО.</w:t>
      </w:r>
    </w:p>
    <w:p w:rsidR="0067681C" w:rsidRPr="0067681C" w:rsidRDefault="0067681C" w:rsidP="0067681C">
      <w:bookmarkStart w:id="60" w:name="sub_621"/>
      <w:bookmarkEnd w:id="59"/>
      <w:r w:rsidRPr="0067681C">
        <w:t>21. Решения об отчуждении муниципального имущества, принадлежащего на праве оперативного управления муниципальным казенным предприятиям, а также недвижимого имущества, принадлежащего муниципальным предприятиям на праве хозяйственного ведения, принимаются ими на основании постановления Главы АМО.</w:t>
      </w:r>
    </w:p>
    <w:p w:rsidR="0067681C" w:rsidRPr="0067681C" w:rsidRDefault="0067681C" w:rsidP="0067681C">
      <w:bookmarkStart w:id="61" w:name="sub_622"/>
      <w:bookmarkEnd w:id="60"/>
      <w:r w:rsidRPr="0067681C">
        <w:t>22. Решения об отчуждении движимого имущества, принадлежащего муниципальным предприятиям на праве хозяйственного ведения, принимаются ими самостоятельно, за исключением случаев, установленных действующим законодательством Российской Федерации.</w:t>
      </w:r>
    </w:p>
    <w:bookmarkEnd w:id="61"/>
    <w:p w:rsidR="0067681C" w:rsidRDefault="0067681C" w:rsidP="0067681C"/>
    <w:p w:rsidR="0067681C" w:rsidRDefault="0067681C" w:rsidP="0067681C"/>
    <w:p w:rsidR="0067681C" w:rsidRPr="0067681C" w:rsidRDefault="0067681C" w:rsidP="0067681C"/>
    <w:p w:rsidR="0067681C" w:rsidRPr="0067681C" w:rsidRDefault="0067681C" w:rsidP="0067681C">
      <w:pPr>
        <w:jc w:val="center"/>
        <w:rPr>
          <w:b/>
        </w:rPr>
      </w:pPr>
      <w:bookmarkStart w:id="62" w:name="sub_700"/>
      <w:r w:rsidRPr="0067681C">
        <w:rPr>
          <w:b/>
        </w:rPr>
        <w:t>Раздел VII</w:t>
      </w:r>
      <w:r w:rsidRPr="0067681C">
        <w:rPr>
          <w:b/>
        </w:rPr>
        <w:br/>
        <w:t>Использование муниципального имущества для создания юридических лиц</w:t>
      </w:r>
      <w:r w:rsidRPr="0067681C">
        <w:rPr>
          <w:b/>
        </w:rPr>
        <w:br/>
        <w:t>с участием муниципального образования</w:t>
      </w:r>
    </w:p>
    <w:bookmarkEnd w:id="62"/>
    <w:p w:rsidR="0067681C" w:rsidRPr="0067681C" w:rsidRDefault="0067681C" w:rsidP="0067681C"/>
    <w:p w:rsidR="0067681C" w:rsidRPr="0067681C" w:rsidRDefault="0067681C" w:rsidP="0067681C">
      <w:bookmarkStart w:id="63" w:name="sub_723"/>
      <w:r w:rsidRPr="0067681C">
        <w:t>23. На основе или с использованием муниципального имущества могут создаваться юридические лица в соответствии с действующим законодательством Российской Федерации в порядке, определяемом  Думой АМО:</w:t>
      </w:r>
    </w:p>
    <w:p w:rsidR="0067681C" w:rsidRPr="0067681C" w:rsidRDefault="0067681C" w:rsidP="0067681C">
      <w:bookmarkStart w:id="64" w:name="sub_7231"/>
      <w:bookmarkEnd w:id="63"/>
      <w:r w:rsidRPr="0067681C">
        <w:t>1) муниципальные предприятия;</w:t>
      </w:r>
    </w:p>
    <w:p w:rsidR="0067681C" w:rsidRPr="0067681C" w:rsidRDefault="0067681C" w:rsidP="0067681C">
      <w:bookmarkStart w:id="65" w:name="sub_7232"/>
      <w:bookmarkEnd w:id="64"/>
      <w:r w:rsidRPr="0067681C">
        <w:t>2) хозяйственные общества, в том числе межмуниципальные и некоммерческие организации, необходимые для осуществления полномочий по решению вопросов местного значения.</w:t>
      </w:r>
    </w:p>
    <w:p w:rsidR="0067681C" w:rsidRPr="0067681C" w:rsidRDefault="0067681C" w:rsidP="0067681C">
      <w:bookmarkStart w:id="66" w:name="sub_724"/>
      <w:bookmarkEnd w:id="65"/>
      <w:r w:rsidRPr="0067681C">
        <w:t>24. Имущество юридических лиц, создаваемых на основе или с использованием муниципального имущества, может формироваться за счет:</w:t>
      </w:r>
    </w:p>
    <w:p w:rsidR="0067681C" w:rsidRPr="0067681C" w:rsidRDefault="0067681C" w:rsidP="0067681C">
      <w:bookmarkStart w:id="67" w:name="sub_7241"/>
      <w:bookmarkEnd w:id="66"/>
      <w:r w:rsidRPr="0067681C">
        <w:t>1) средств бюджета Алексеевского муниципального образования;</w:t>
      </w:r>
    </w:p>
    <w:p w:rsidR="0067681C" w:rsidRPr="0067681C" w:rsidRDefault="0067681C" w:rsidP="0067681C">
      <w:bookmarkStart w:id="68" w:name="sub_7242"/>
      <w:bookmarkEnd w:id="67"/>
      <w:r w:rsidRPr="0067681C">
        <w:t>2) движимого и недвижимого имущества, составляющего муниципальную казну Алексеевского муниципального образования;</w:t>
      </w:r>
    </w:p>
    <w:p w:rsidR="0067681C" w:rsidRPr="0067681C" w:rsidRDefault="0067681C" w:rsidP="0067681C">
      <w:bookmarkStart w:id="69" w:name="sub_7243"/>
      <w:bookmarkEnd w:id="68"/>
      <w:r w:rsidRPr="0067681C">
        <w:t>3) имущественных прав, имеющих денежную оценку и принадлежащих Алексеевскому муниципальному образованию;</w:t>
      </w:r>
    </w:p>
    <w:p w:rsidR="0067681C" w:rsidRPr="0067681C" w:rsidRDefault="0067681C" w:rsidP="0067681C">
      <w:bookmarkStart w:id="70" w:name="sub_7244"/>
      <w:bookmarkEnd w:id="69"/>
      <w:r w:rsidRPr="0067681C">
        <w:t>4) ценных бумаг и других объектов муниципального имущества, которые в соответствии с действующим законодательством Российской Федерации могут использоваться для формирования имущества юридических лиц.</w:t>
      </w:r>
    </w:p>
    <w:p w:rsidR="0067681C" w:rsidRPr="0067681C" w:rsidRDefault="0067681C" w:rsidP="0067681C">
      <w:pPr>
        <w:jc w:val="center"/>
        <w:rPr>
          <w:b/>
        </w:rPr>
      </w:pPr>
      <w:bookmarkStart w:id="71" w:name="sub_800"/>
      <w:bookmarkEnd w:id="70"/>
      <w:r w:rsidRPr="0067681C">
        <w:rPr>
          <w:b/>
        </w:rPr>
        <w:t>Раздел VIII</w:t>
      </w:r>
      <w:r w:rsidRPr="0067681C">
        <w:rPr>
          <w:b/>
        </w:rPr>
        <w:br/>
        <w:t>Защита права муниципальной собственности</w:t>
      </w:r>
    </w:p>
    <w:bookmarkEnd w:id="71"/>
    <w:p w:rsidR="0067681C" w:rsidRPr="0067681C" w:rsidRDefault="0067681C" w:rsidP="0067681C"/>
    <w:p w:rsidR="0067681C" w:rsidRPr="0067681C" w:rsidRDefault="0067681C" w:rsidP="0067681C">
      <w:bookmarkStart w:id="72" w:name="sub_825"/>
      <w:r w:rsidRPr="0067681C">
        <w:t>25. Защита права муниципальной собственности муниципального образования осуществляется в соответствии с действующим законодательством.</w:t>
      </w:r>
    </w:p>
    <w:p w:rsidR="0067681C" w:rsidRPr="0067681C" w:rsidRDefault="0067681C" w:rsidP="0067681C">
      <w:bookmarkStart w:id="73" w:name="sub_826"/>
      <w:bookmarkEnd w:id="72"/>
      <w:r w:rsidRPr="0067681C">
        <w:t xml:space="preserve">26. Муниципальное имущество может быть истребовано из чужого незаконного владения в соответствии с </w:t>
      </w:r>
      <w:hyperlink r:id="rId14" w:history="1">
        <w:r w:rsidRPr="0067681C">
          <w:rPr>
            <w:rStyle w:val="af9"/>
          </w:rPr>
          <w:t>Гражданским кодексом</w:t>
        </w:r>
      </w:hyperlink>
      <w:r w:rsidRPr="0067681C">
        <w:t xml:space="preserve"> Российской Федерации.</w:t>
      </w:r>
    </w:p>
    <w:p w:rsidR="0067681C" w:rsidRPr="0067681C" w:rsidRDefault="0067681C" w:rsidP="0067681C">
      <w:bookmarkStart w:id="74" w:name="sub_827"/>
      <w:bookmarkEnd w:id="73"/>
      <w:r w:rsidRPr="0067681C">
        <w:t>27. Органы местного самоуправления, осуществляющие права собственника, вправе требовать устранения всяких нарушений их прав, хотя бы эти нарушения не были соединены с лишением владения.</w:t>
      </w:r>
    </w:p>
    <w:bookmarkEnd w:id="74"/>
    <w:p w:rsidR="0067681C" w:rsidRPr="0067681C" w:rsidRDefault="0067681C" w:rsidP="0067681C"/>
    <w:p w:rsidR="0067681C" w:rsidRPr="0067681C" w:rsidRDefault="0067681C" w:rsidP="0067681C">
      <w:pPr>
        <w:rPr>
          <w:b/>
        </w:rPr>
      </w:pPr>
    </w:p>
    <w:p w:rsidR="00807A30" w:rsidRPr="0067681C" w:rsidRDefault="009F1C4D" w:rsidP="0067681C">
      <w:pPr>
        <w:shd w:val="clear" w:color="auto" w:fill="FFFFFF"/>
        <w:jc w:val="both"/>
      </w:pPr>
      <w:r w:rsidRPr="0067681C">
        <w:rPr>
          <w:color w:val="000000"/>
        </w:rPr>
        <w:t xml:space="preserve">    </w:t>
      </w:r>
    </w:p>
    <w:sectPr w:rsidR="00807A30" w:rsidRPr="0067681C" w:rsidSect="0067681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37" w:rsidRDefault="003E3937" w:rsidP="002C4DA9">
      <w:r>
        <w:separator/>
      </w:r>
    </w:p>
  </w:endnote>
  <w:endnote w:type="continuationSeparator" w:id="1">
    <w:p w:rsidR="003E3937" w:rsidRDefault="003E3937" w:rsidP="002C4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37" w:rsidRDefault="003E3937" w:rsidP="002C4DA9">
      <w:r>
        <w:separator/>
      </w:r>
    </w:p>
  </w:footnote>
  <w:footnote w:type="continuationSeparator" w:id="1">
    <w:p w:rsidR="003E3937" w:rsidRDefault="003E3937" w:rsidP="002C4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D61A0"/>
    <w:multiLevelType w:val="singleLevel"/>
    <w:tmpl w:val="EAAC7748"/>
    <w:lvl w:ilvl="0">
      <w:start w:val="1"/>
      <w:numFmt w:val="decimal"/>
      <w:lvlText w:val="%1."/>
      <w:lvlJc w:val="left"/>
      <w:pPr>
        <w:tabs>
          <w:tab w:val="num" w:pos="900"/>
        </w:tabs>
        <w:ind w:left="900" w:hanging="360"/>
      </w:pPr>
      <w:rPr>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21506"/>
  </w:hdrShapeDefaults>
  <w:footnotePr>
    <w:footnote w:id="0"/>
    <w:footnote w:id="1"/>
  </w:footnotePr>
  <w:endnotePr>
    <w:endnote w:id="0"/>
    <w:endnote w:id="1"/>
  </w:endnotePr>
  <w:compat/>
  <w:rsids>
    <w:rsidRoot w:val="009F1C4D"/>
    <w:rsid w:val="000436EE"/>
    <w:rsid w:val="0006076E"/>
    <w:rsid w:val="00094E67"/>
    <w:rsid w:val="00117711"/>
    <w:rsid w:val="001379A1"/>
    <w:rsid w:val="001860CA"/>
    <w:rsid w:val="002C4DA9"/>
    <w:rsid w:val="002E05D4"/>
    <w:rsid w:val="003A6332"/>
    <w:rsid w:val="003B7F0A"/>
    <w:rsid w:val="003E3937"/>
    <w:rsid w:val="0045680E"/>
    <w:rsid w:val="00485619"/>
    <w:rsid w:val="00491037"/>
    <w:rsid w:val="004E6333"/>
    <w:rsid w:val="00554478"/>
    <w:rsid w:val="005B07E7"/>
    <w:rsid w:val="00662BC6"/>
    <w:rsid w:val="0067681C"/>
    <w:rsid w:val="00692820"/>
    <w:rsid w:val="006A3014"/>
    <w:rsid w:val="006B2A46"/>
    <w:rsid w:val="006B7F50"/>
    <w:rsid w:val="00807A30"/>
    <w:rsid w:val="00867C85"/>
    <w:rsid w:val="00926685"/>
    <w:rsid w:val="009E10B9"/>
    <w:rsid w:val="009E703C"/>
    <w:rsid w:val="009F1C4D"/>
    <w:rsid w:val="00AE1688"/>
    <w:rsid w:val="00B036F8"/>
    <w:rsid w:val="00B21E99"/>
    <w:rsid w:val="00BD190C"/>
    <w:rsid w:val="00BD2D20"/>
    <w:rsid w:val="00C40300"/>
    <w:rsid w:val="00C66681"/>
    <w:rsid w:val="00CB568B"/>
    <w:rsid w:val="00CB67B9"/>
    <w:rsid w:val="00D31422"/>
    <w:rsid w:val="00D46AEA"/>
    <w:rsid w:val="00D7619B"/>
    <w:rsid w:val="00E80E5B"/>
    <w:rsid w:val="00EA41CC"/>
    <w:rsid w:val="00EE3799"/>
    <w:rsid w:val="00EE74D0"/>
    <w:rsid w:val="00E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4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EE74D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EE74D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EE74D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EE74D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EE74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EE74D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EE74D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EE74D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spacing w:after="200" w:line="276" w:lineRule="auto"/>
      <w:ind w:left="720"/>
      <w:contextualSpacing/>
    </w:pPr>
    <w:rPr>
      <w:rFonts w:asciiTheme="minorHAnsi" w:eastAsiaTheme="minorHAnsi" w:hAnsiTheme="minorHAnsi" w:cstheme="minorBidi"/>
      <w:sz w:val="22"/>
      <w:szCs w:val="22"/>
      <w:lang w:val="en-US" w:eastAsia="en-US" w:bidi="en-US"/>
    </w:r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9">
    <w:name w:val="Subtitle"/>
    <w:basedOn w:val="a"/>
    <w:next w:val="a"/>
    <w:link w:val="aa"/>
    <w:uiPriority w:val="11"/>
    <w:qFormat/>
    <w:rsid w:val="00EE74D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ConsTitle">
    <w:name w:val="ConsTitle"/>
    <w:rsid w:val="009F1C4D"/>
    <w:pPr>
      <w:spacing w:after="0" w:line="240" w:lineRule="auto"/>
    </w:pPr>
    <w:rPr>
      <w:rFonts w:ascii="Arial" w:eastAsia="Times New Roman" w:hAnsi="Arial" w:cs="Times New Roman"/>
      <w:b/>
      <w:snapToGrid w:val="0"/>
      <w:sz w:val="16"/>
      <w:szCs w:val="20"/>
      <w:lang w:val="ru-RU" w:eastAsia="ru-RU" w:bidi="ar-SA"/>
    </w:rPr>
  </w:style>
  <w:style w:type="paragraph" w:styleId="af4">
    <w:name w:val="header"/>
    <w:basedOn w:val="a"/>
    <w:link w:val="af5"/>
    <w:uiPriority w:val="99"/>
    <w:semiHidden/>
    <w:unhideWhenUsed/>
    <w:rsid w:val="002C4DA9"/>
    <w:pPr>
      <w:tabs>
        <w:tab w:val="center" w:pos="4677"/>
        <w:tab w:val="right" w:pos="9355"/>
      </w:tabs>
    </w:pPr>
  </w:style>
  <w:style w:type="character" w:customStyle="1" w:styleId="af5">
    <w:name w:val="Верхний колонтитул Знак"/>
    <w:basedOn w:val="a0"/>
    <w:link w:val="af4"/>
    <w:uiPriority w:val="99"/>
    <w:semiHidden/>
    <w:rsid w:val="002C4DA9"/>
    <w:rPr>
      <w:rFonts w:ascii="Times New Roman" w:eastAsia="Times New Roman" w:hAnsi="Times New Roman" w:cs="Times New Roman"/>
      <w:sz w:val="24"/>
      <w:szCs w:val="24"/>
      <w:lang w:val="ru-RU" w:eastAsia="ru-RU" w:bidi="ar-SA"/>
    </w:rPr>
  </w:style>
  <w:style w:type="paragraph" w:styleId="af6">
    <w:name w:val="footer"/>
    <w:basedOn w:val="a"/>
    <w:link w:val="af7"/>
    <w:uiPriority w:val="99"/>
    <w:semiHidden/>
    <w:unhideWhenUsed/>
    <w:rsid w:val="002C4DA9"/>
    <w:pPr>
      <w:tabs>
        <w:tab w:val="center" w:pos="4677"/>
        <w:tab w:val="right" w:pos="9355"/>
      </w:tabs>
    </w:pPr>
  </w:style>
  <w:style w:type="character" w:customStyle="1" w:styleId="af7">
    <w:name w:val="Нижний колонтитул Знак"/>
    <w:basedOn w:val="a0"/>
    <w:link w:val="af6"/>
    <w:uiPriority w:val="99"/>
    <w:semiHidden/>
    <w:rsid w:val="002C4DA9"/>
    <w:rPr>
      <w:rFonts w:ascii="Times New Roman" w:eastAsia="Times New Roman" w:hAnsi="Times New Roman" w:cs="Times New Roman"/>
      <w:sz w:val="24"/>
      <w:szCs w:val="24"/>
      <w:lang w:val="ru-RU" w:eastAsia="ru-RU" w:bidi="ar-SA"/>
    </w:rPr>
  </w:style>
  <w:style w:type="table" w:styleId="af8">
    <w:name w:val="Table Grid"/>
    <w:basedOn w:val="a1"/>
    <w:uiPriority w:val="59"/>
    <w:rsid w:val="002C4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9">
    <w:name w:val="Гипертекстовая ссылка"/>
    <w:basedOn w:val="a0"/>
    <w:uiPriority w:val="99"/>
    <w:rsid w:val="0067681C"/>
    <w:rPr>
      <w:color w:val="008000"/>
    </w:rPr>
  </w:style>
  <w:style w:type="paragraph" w:styleId="afa">
    <w:name w:val="Body Text"/>
    <w:basedOn w:val="a"/>
    <w:link w:val="afb"/>
    <w:semiHidden/>
    <w:unhideWhenUsed/>
    <w:rsid w:val="00CB67B9"/>
    <w:pPr>
      <w:spacing w:line="360" w:lineRule="auto"/>
      <w:jc w:val="both"/>
      <w:outlineLvl w:val="0"/>
    </w:pPr>
    <w:rPr>
      <w:sz w:val="28"/>
      <w:szCs w:val="20"/>
    </w:rPr>
  </w:style>
  <w:style w:type="character" w:customStyle="1" w:styleId="afb">
    <w:name w:val="Основной текст Знак"/>
    <w:basedOn w:val="a0"/>
    <w:link w:val="afa"/>
    <w:semiHidden/>
    <w:rsid w:val="00CB67B9"/>
    <w:rPr>
      <w:rFonts w:ascii="Times New Roman" w:eastAsia="Times New Roman" w:hAnsi="Times New Roman" w:cs="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4969773">
      <w:bodyDiv w:val="1"/>
      <w:marLeft w:val="0"/>
      <w:marRight w:val="0"/>
      <w:marTop w:val="0"/>
      <w:marBottom w:val="0"/>
      <w:divBdr>
        <w:top w:val="none" w:sz="0" w:space="0" w:color="auto"/>
        <w:left w:val="none" w:sz="0" w:space="0" w:color="auto"/>
        <w:bottom w:val="none" w:sz="0" w:space="0" w:color="auto"/>
        <w:right w:val="none" w:sz="0" w:space="0" w:color="auto"/>
      </w:divBdr>
    </w:div>
    <w:div w:id="7199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21548129.9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48129.99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25EE-3184-4409-ADC5-A06DECDF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2012-12-12T08:03:00Z</cp:lastPrinted>
  <dcterms:created xsi:type="dcterms:W3CDTF">2012-12-12T07:09:00Z</dcterms:created>
  <dcterms:modified xsi:type="dcterms:W3CDTF">2012-12-12T08:03:00Z</dcterms:modified>
</cp:coreProperties>
</file>