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D644E5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D644E5">
        <w:rPr>
          <w:rFonts w:ascii="Times New Roman" w:hAnsi="Times New Roman" w:cs="Times New Roman"/>
          <w:sz w:val="32"/>
          <w:szCs w:val="32"/>
        </w:rPr>
        <w:t>уведомляет, что 07</w:t>
      </w:r>
      <w:r w:rsidR="00DC7880">
        <w:rPr>
          <w:rFonts w:ascii="Times New Roman" w:hAnsi="Times New Roman" w:cs="Times New Roman"/>
          <w:sz w:val="32"/>
          <w:szCs w:val="32"/>
        </w:rPr>
        <w:t>.07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6078B0">
        <w:rPr>
          <w:rFonts w:ascii="Times New Roman" w:hAnsi="Times New Roman" w:cs="Times New Roman"/>
          <w:sz w:val="32"/>
          <w:szCs w:val="32"/>
        </w:rPr>
        <w:t>06:105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ул. </w:t>
      </w:r>
      <w:r w:rsidR="006078B0">
        <w:rPr>
          <w:rFonts w:ascii="Times New Roman" w:hAnsi="Times New Roman" w:cs="Times New Roman"/>
          <w:sz w:val="32"/>
          <w:szCs w:val="32"/>
        </w:rPr>
        <w:t>Чапаева, д.44а, кв.80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412DD" w:rsidRPr="00F412DD">
        <w:rPr>
          <w:rFonts w:ascii="Times New Roman" w:hAnsi="Times New Roman" w:cs="Times New Roman"/>
          <w:sz w:val="32"/>
          <w:szCs w:val="32"/>
        </w:rPr>
        <w:t>ы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D644E5">
        <w:rPr>
          <w:rFonts w:ascii="Times New Roman" w:hAnsi="Times New Roman" w:cs="Times New Roman"/>
          <w:sz w:val="32"/>
          <w:szCs w:val="32"/>
        </w:rPr>
        <w:t>долевой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F412DD"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078B0" w:rsidRPr="006078B0">
        <w:rPr>
          <w:rFonts w:ascii="Times New Roman" w:hAnsi="Times New Roman" w:cs="Times New Roman"/>
          <w:sz w:val="32"/>
          <w:szCs w:val="32"/>
        </w:rPr>
        <w:t xml:space="preserve">Суханова Лидия Михайловна, </w:t>
      </w:r>
      <w:proofErr w:type="spellStart"/>
      <w:r w:rsidR="006078B0" w:rsidRPr="006078B0">
        <w:rPr>
          <w:rFonts w:ascii="Times New Roman" w:hAnsi="Times New Roman" w:cs="Times New Roman"/>
          <w:sz w:val="32"/>
          <w:szCs w:val="32"/>
        </w:rPr>
        <w:t>Голушко</w:t>
      </w:r>
      <w:proofErr w:type="spellEnd"/>
      <w:r w:rsidR="006078B0" w:rsidRPr="006078B0">
        <w:rPr>
          <w:rFonts w:ascii="Times New Roman" w:hAnsi="Times New Roman" w:cs="Times New Roman"/>
          <w:sz w:val="32"/>
          <w:szCs w:val="32"/>
        </w:rPr>
        <w:t xml:space="preserve"> Надежда Александровна, </w:t>
      </w:r>
      <w:proofErr w:type="spellStart"/>
      <w:r w:rsidR="006078B0" w:rsidRPr="006078B0">
        <w:rPr>
          <w:rFonts w:ascii="Times New Roman" w:hAnsi="Times New Roman" w:cs="Times New Roman"/>
          <w:sz w:val="32"/>
          <w:szCs w:val="32"/>
        </w:rPr>
        <w:t>Олонцева</w:t>
      </w:r>
      <w:proofErr w:type="spellEnd"/>
      <w:r w:rsidR="006078B0" w:rsidRPr="006078B0">
        <w:rPr>
          <w:rFonts w:ascii="Times New Roman" w:hAnsi="Times New Roman" w:cs="Times New Roman"/>
          <w:sz w:val="32"/>
          <w:szCs w:val="32"/>
        </w:rPr>
        <w:t xml:space="preserve"> Мария Александровна</w:t>
      </w:r>
      <w:r w:rsidR="00D644E5" w:rsidRPr="006078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9B4B85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В соответствии со ст.69.1 Федерального закона от 13.07.2015 №218-ФЗ «О государственной регистрации недвижимости» Лицо,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>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 такое лицо не является правообладателем указанного объекта недвижимости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со дня получения проекта решения на почтовый адрес: 664518, Иркутская область, </w:t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="00EE75BA"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3428EB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3428EB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3428EB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="00EE75BA"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95C75"/>
    <w:rsid w:val="0011084D"/>
    <w:rsid w:val="00136223"/>
    <w:rsid w:val="003428EB"/>
    <w:rsid w:val="00606C5B"/>
    <w:rsid w:val="006078B0"/>
    <w:rsid w:val="006B3633"/>
    <w:rsid w:val="006B4C2C"/>
    <w:rsid w:val="009B4B85"/>
    <w:rsid w:val="00A443FD"/>
    <w:rsid w:val="00B55CA5"/>
    <w:rsid w:val="00B76EAF"/>
    <w:rsid w:val="00D644E5"/>
    <w:rsid w:val="00DC7880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dcterms:created xsi:type="dcterms:W3CDTF">2021-12-09T07:37:00Z</dcterms:created>
  <dcterms:modified xsi:type="dcterms:W3CDTF">2022-07-07T10:45:00Z</dcterms:modified>
</cp:coreProperties>
</file>