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F5401A">
        <w:rPr>
          <w:rFonts w:ascii="Arial" w:hAnsi="Arial" w:cs="Arial"/>
          <w:sz w:val="24"/>
          <w:szCs w:val="24"/>
        </w:rPr>
        <w:t>стровым номером 38:09:020103</w:t>
      </w:r>
      <w:r w:rsidR="000A1B27">
        <w:rPr>
          <w:rFonts w:ascii="Arial" w:hAnsi="Arial" w:cs="Arial"/>
          <w:sz w:val="24"/>
          <w:szCs w:val="24"/>
        </w:rPr>
        <w:t>:</w:t>
      </w:r>
      <w:r w:rsidR="00F5401A">
        <w:rPr>
          <w:rFonts w:ascii="Arial" w:hAnsi="Arial" w:cs="Arial"/>
          <w:sz w:val="24"/>
          <w:szCs w:val="24"/>
        </w:rPr>
        <w:t>160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C16FCF">
        <w:rPr>
          <w:rFonts w:ascii="Arial" w:hAnsi="Arial" w:cs="Arial"/>
          <w:sz w:val="24"/>
          <w:szCs w:val="24"/>
        </w:rPr>
        <w:t xml:space="preserve">ул. </w:t>
      </w:r>
      <w:r w:rsidR="00F5401A">
        <w:rPr>
          <w:rFonts w:ascii="Arial" w:hAnsi="Arial" w:cs="Arial"/>
          <w:sz w:val="24"/>
          <w:szCs w:val="24"/>
        </w:rPr>
        <w:t>Седова, д.16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F5401A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401A">
        <w:rPr>
          <w:rFonts w:ascii="Arial" w:hAnsi="Arial" w:cs="Arial"/>
          <w:sz w:val="24"/>
          <w:szCs w:val="24"/>
        </w:rPr>
        <w:t>Мальцева Елена Валерьевна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F5401A">
        <w:rPr>
          <w:rFonts w:ascii="Arial" w:hAnsi="Arial" w:cs="Arial"/>
          <w:sz w:val="24"/>
          <w:szCs w:val="24"/>
        </w:rPr>
        <w:t>22.08.1960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F5401A">
        <w:rPr>
          <w:rFonts w:ascii="Arial" w:hAnsi="Arial" w:cs="Arial"/>
          <w:sz w:val="24"/>
          <w:szCs w:val="24"/>
        </w:rPr>
        <w:t>25 06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F5401A">
        <w:rPr>
          <w:rFonts w:ascii="Arial" w:hAnsi="Arial" w:cs="Arial"/>
          <w:sz w:val="24"/>
          <w:szCs w:val="24"/>
        </w:rPr>
        <w:t>689046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F5401A">
        <w:rPr>
          <w:rFonts w:ascii="Arial" w:hAnsi="Arial" w:cs="Arial"/>
          <w:sz w:val="24"/>
          <w:szCs w:val="24"/>
        </w:rPr>
        <w:t>05.09.2006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F5401A">
        <w:rPr>
          <w:rFonts w:ascii="Arial" w:hAnsi="Arial" w:cs="Arial"/>
          <w:sz w:val="24"/>
          <w:szCs w:val="24"/>
        </w:rPr>
        <w:t>Отделом Внутренних Дел Киренского района Иркутской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="00F5401A">
        <w:rPr>
          <w:rFonts w:ascii="Arial" w:hAnsi="Arial" w:cs="Arial"/>
          <w:sz w:val="24"/>
          <w:szCs w:val="24"/>
        </w:rPr>
        <w:t>код подразделения 382-013.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F5401A">
        <w:rPr>
          <w:rFonts w:ascii="Arial" w:hAnsi="Arial" w:cs="Arial"/>
          <w:sz w:val="24"/>
          <w:szCs w:val="24"/>
        </w:rPr>
        <w:t xml:space="preserve">Мальцевой Елены Валерьевны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F5401A">
        <w:rPr>
          <w:rFonts w:ascii="Arial" w:hAnsi="Arial" w:cs="Arial"/>
          <w:sz w:val="24"/>
          <w:szCs w:val="24"/>
        </w:rPr>
        <w:t>Договором от 24.05.1996</w:t>
      </w:r>
      <w:r w:rsidR="000A1B27">
        <w:rPr>
          <w:rFonts w:ascii="Arial" w:hAnsi="Arial" w:cs="Arial"/>
          <w:sz w:val="24"/>
          <w:szCs w:val="24"/>
        </w:rPr>
        <w:t>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C16FCF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F5401A">
        <w:rPr>
          <w:rFonts w:ascii="Arial" w:hAnsi="Arial" w:cs="Arial"/>
          <w:sz w:val="24"/>
          <w:szCs w:val="24"/>
        </w:rPr>
        <w:t>01 ноября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3F6CFD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C70E8"/>
    <w:rsid w:val="00ED56B2"/>
    <w:rsid w:val="00F3636C"/>
    <w:rsid w:val="00F41065"/>
    <w:rsid w:val="00F5401A"/>
    <w:rsid w:val="00F55E9F"/>
    <w:rsid w:val="00F61944"/>
    <w:rsid w:val="00F632F7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5C22-C7A5-4A8D-8ED2-5B237DC2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2023-11-01T00:52:00Z</cp:lastPrinted>
  <dcterms:created xsi:type="dcterms:W3CDTF">2021-01-12T06:54:00Z</dcterms:created>
  <dcterms:modified xsi:type="dcterms:W3CDTF">2023-11-01T00:52:00Z</dcterms:modified>
</cp:coreProperties>
</file>