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25" w:rsidRDefault="00202725" w:rsidP="00D44200">
      <w:pPr>
        <w:shd w:val="clear" w:color="auto" w:fill="FFFFFF"/>
        <w:spacing w:line="317" w:lineRule="exact"/>
        <w:ind w:right="58"/>
        <w:rPr>
          <w:b/>
          <w:bCs/>
          <w:i/>
          <w:color w:val="000000"/>
          <w:spacing w:val="-6"/>
          <w:sz w:val="40"/>
          <w:szCs w:val="40"/>
          <w:u w:val="single"/>
        </w:rPr>
      </w:pPr>
    </w:p>
    <w:p w:rsidR="009F1C4D" w:rsidRPr="000823F7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0823F7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0823F7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0823F7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0823F7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0823F7" w:rsidRDefault="00B91A53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Иркутской области третьего</w:t>
      </w:r>
      <w:r w:rsidR="006B7F50" w:rsidRPr="000823F7">
        <w:rPr>
          <w:b/>
          <w:bCs/>
          <w:color w:val="000000"/>
          <w:spacing w:val="-2"/>
          <w:sz w:val="28"/>
          <w:szCs w:val="28"/>
        </w:rPr>
        <w:t xml:space="preserve"> созыва</w:t>
      </w:r>
      <w:r w:rsidR="009F1C4D" w:rsidRPr="000823F7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0823F7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0823F7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0823F7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0823F7">
        <w:rPr>
          <w:b/>
          <w:bCs/>
          <w:color w:val="000000"/>
          <w:spacing w:val="51"/>
          <w:sz w:val="28"/>
          <w:szCs w:val="28"/>
        </w:rPr>
        <w:t xml:space="preserve"> </w:t>
      </w:r>
      <w:r w:rsidR="004023DF">
        <w:rPr>
          <w:b/>
          <w:bCs/>
          <w:color w:val="000000"/>
          <w:spacing w:val="51"/>
          <w:sz w:val="28"/>
          <w:szCs w:val="28"/>
        </w:rPr>
        <w:t>№ 299/03</w:t>
      </w:r>
    </w:p>
    <w:p w:rsidR="009F1C4D" w:rsidRPr="000823F7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4023DF" w:rsidRDefault="000436EE" w:rsidP="009F1C4D">
      <w:pPr>
        <w:shd w:val="clear" w:color="auto" w:fill="FFFFFF"/>
        <w:jc w:val="both"/>
        <w:rPr>
          <w:bCs/>
          <w:color w:val="000000"/>
          <w:spacing w:val="4"/>
        </w:rPr>
      </w:pPr>
      <w:bookmarkStart w:id="0" w:name="_GoBack"/>
      <w:r w:rsidRPr="004023DF">
        <w:rPr>
          <w:bCs/>
          <w:color w:val="000000"/>
          <w:spacing w:val="4"/>
        </w:rPr>
        <w:t>п</w:t>
      </w:r>
      <w:r w:rsidR="006B7F50" w:rsidRPr="004023DF">
        <w:rPr>
          <w:bCs/>
          <w:color w:val="000000"/>
          <w:spacing w:val="4"/>
        </w:rPr>
        <w:t>.</w:t>
      </w:r>
      <w:r w:rsidR="00CB568B" w:rsidRPr="004023DF">
        <w:rPr>
          <w:bCs/>
          <w:color w:val="000000"/>
          <w:spacing w:val="4"/>
        </w:rPr>
        <w:t xml:space="preserve"> </w:t>
      </w:r>
      <w:r w:rsidR="006B7F50" w:rsidRPr="004023DF">
        <w:rPr>
          <w:bCs/>
          <w:color w:val="000000"/>
          <w:spacing w:val="4"/>
        </w:rPr>
        <w:t xml:space="preserve">Алексеевск                                                     </w:t>
      </w:r>
      <w:r w:rsidR="00202725" w:rsidRPr="004023DF">
        <w:rPr>
          <w:bCs/>
          <w:color w:val="000000"/>
          <w:spacing w:val="4"/>
        </w:rPr>
        <w:t xml:space="preserve">                            </w:t>
      </w:r>
      <w:r w:rsidR="004023DF" w:rsidRPr="004023DF">
        <w:rPr>
          <w:bCs/>
          <w:color w:val="000000"/>
          <w:spacing w:val="4"/>
        </w:rPr>
        <w:t>14 июля</w:t>
      </w:r>
      <w:r w:rsidR="00202725" w:rsidRPr="004023DF">
        <w:rPr>
          <w:bCs/>
          <w:color w:val="000000"/>
          <w:spacing w:val="4"/>
        </w:rPr>
        <w:t xml:space="preserve">   2017</w:t>
      </w:r>
      <w:r w:rsidR="006B7F50" w:rsidRPr="004023DF">
        <w:rPr>
          <w:bCs/>
          <w:color w:val="000000"/>
          <w:spacing w:val="4"/>
        </w:rPr>
        <w:t xml:space="preserve"> г</w:t>
      </w:r>
    </w:p>
    <w:bookmarkEnd w:id="0"/>
    <w:p w:rsidR="006B7F50" w:rsidRPr="000823F7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BD190C" w:rsidRPr="004023DF" w:rsidRDefault="009F1C4D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4023DF">
        <w:rPr>
          <w:b/>
          <w:bCs/>
          <w:i/>
          <w:color w:val="000000"/>
          <w:spacing w:val="4"/>
        </w:rPr>
        <w:t xml:space="preserve">«О </w:t>
      </w:r>
      <w:r w:rsidR="00BD190C" w:rsidRPr="004023DF">
        <w:rPr>
          <w:b/>
          <w:bCs/>
          <w:i/>
          <w:color w:val="000000"/>
          <w:spacing w:val="4"/>
        </w:rPr>
        <w:t xml:space="preserve"> </w:t>
      </w:r>
      <w:r w:rsidRPr="004023DF">
        <w:rPr>
          <w:b/>
          <w:bCs/>
          <w:i/>
          <w:color w:val="000000"/>
          <w:spacing w:val="4"/>
        </w:rPr>
        <w:t xml:space="preserve">внесении изменений и дополнений </w:t>
      </w:r>
    </w:p>
    <w:p w:rsidR="009F1C4D" w:rsidRPr="004023DF" w:rsidRDefault="009F1C4D" w:rsidP="009F1C4D">
      <w:pPr>
        <w:shd w:val="clear" w:color="auto" w:fill="FFFFFF"/>
        <w:rPr>
          <w:b/>
          <w:bCs/>
          <w:i/>
          <w:color w:val="000000"/>
          <w:spacing w:val="6"/>
        </w:rPr>
      </w:pPr>
      <w:r w:rsidRPr="004023DF">
        <w:rPr>
          <w:b/>
          <w:bCs/>
          <w:i/>
          <w:color w:val="000000"/>
          <w:spacing w:val="4"/>
        </w:rPr>
        <w:t xml:space="preserve">в Устав Алексеевского </w:t>
      </w:r>
      <w:r w:rsidRPr="004023DF">
        <w:rPr>
          <w:b/>
          <w:bCs/>
          <w:i/>
          <w:color w:val="000000"/>
          <w:spacing w:val="7"/>
        </w:rPr>
        <w:t>муниципального образова</w:t>
      </w:r>
      <w:r w:rsidRPr="004023DF">
        <w:rPr>
          <w:b/>
          <w:bCs/>
          <w:i/>
          <w:color w:val="000000"/>
          <w:spacing w:val="6"/>
        </w:rPr>
        <w:t>ния</w:t>
      </w:r>
      <w:r w:rsidR="00BD190C" w:rsidRPr="004023DF">
        <w:rPr>
          <w:b/>
          <w:bCs/>
          <w:i/>
          <w:color w:val="000000"/>
          <w:spacing w:val="6"/>
        </w:rPr>
        <w:t>»</w:t>
      </w:r>
    </w:p>
    <w:p w:rsidR="009F1C4D" w:rsidRPr="004023DF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806C4F" w:rsidRPr="004023DF" w:rsidRDefault="009F1C4D" w:rsidP="00806C4F">
      <w:pPr>
        <w:shd w:val="clear" w:color="auto" w:fill="FFFFFF"/>
        <w:ind w:firstLine="708"/>
        <w:rPr>
          <w:color w:val="000000"/>
          <w:spacing w:val="1"/>
        </w:rPr>
      </w:pPr>
      <w:r w:rsidRPr="004023DF">
        <w:rPr>
          <w:color w:val="000000"/>
          <w:spacing w:val="1"/>
        </w:rPr>
        <w:t>В целях приведения Устава Алексеевского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</w:t>
      </w:r>
      <w:r w:rsidR="00595E6E" w:rsidRPr="004023DF">
        <w:rPr>
          <w:color w:val="000000"/>
          <w:spacing w:val="1"/>
        </w:rPr>
        <w:t>ом, руководствуясь ст. 24</w:t>
      </w:r>
      <w:r w:rsidRPr="004023DF">
        <w:rPr>
          <w:color w:val="000000"/>
          <w:spacing w:val="1"/>
        </w:rPr>
        <w:t xml:space="preserve"> Устава  Алексеевского муниципального образования, </w:t>
      </w:r>
    </w:p>
    <w:p w:rsidR="00806C4F" w:rsidRPr="004023DF" w:rsidRDefault="009F1C4D" w:rsidP="00806C4F">
      <w:pPr>
        <w:shd w:val="clear" w:color="auto" w:fill="FFFFFF"/>
        <w:ind w:firstLine="708"/>
        <w:rPr>
          <w:color w:val="000000"/>
          <w:spacing w:val="1"/>
        </w:rPr>
      </w:pPr>
      <w:r w:rsidRPr="004023DF">
        <w:rPr>
          <w:color w:val="000000"/>
          <w:spacing w:val="1"/>
        </w:rPr>
        <w:t xml:space="preserve">Дума Алексеевского муниципального образования </w:t>
      </w:r>
      <w:r w:rsidR="00806C4F" w:rsidRPr="004023DF">
        <w:rPr>
          <w:color w:val="000000"/>
          <w:spacing w:val="1"/>
        </w:rPr>
        <w:t xml:space="preserve"> </w:t>
      </w:r>
    </w:p>
    <w:p w:rsidR="009F1C4D" w:rsidRPr="004023DF" w:rsidRDefault="009F1C4D" w:rsidP="00806C4F">
      <w:pPr>
        <w:shd w:val="clear" w:color="auto" w:fill="FFFFFF"/>
        <w:ind w:firstLine="708"/>
        <w:rPr>
          <w:b/>
          <w:bCs/>
          <w:color w:val="000000"/>
          <w:spacing w:val="4"/>
        </w:rPr>
      </w:pPr>
      <w:r w:rsidRPr="004023DF">
        <w:rPr>
          <w:b/>
          <w:bCs/>
          <w:color w:val="000000"/>
          <w:spacing w:val="4"/>
        </w:rPr>
        <w:t>РЕШИЛА:</w:t>
      </w:r>
    </w:p>
    <w:p w:rsidR="000823F7" w:rsidRPr="004023DF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</w:rPr>
      </w:pPr>
    </w:p>
    <w:p w:rsidR="000823F7" w:rsidRPr="004023DF" w:rsidRDefault="00806C4F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</w:rPr>
      </w:pPr>
      <w:r w:rsidRPr="004023DF">
        <w:rPr>
          <w:color w:val="000000"/>
          <w:spacing w:val="-1"/>
        </w:rPr>
        <w:t>1. Внести в Устав Алексеевского</w:t>
      </w:r>
      <w:r w:rsidR="000823F7" w:rsidRPr="004023DF">
        <w:rPr>
          <w:color w:val="000000"/>
          <w:spacing w:val="-1"/>
        </w:rPr>
        <w:t xml:space="preserve"> муниципального образования следующие изменения:</w:t>
      </w:r>
    </w:p>
    <w:p w:rsidR="00202725" w:rsidRPr="004023DF" w:rsidRDefault="00E06BB9" w:rsidP="00E06BB9">
      <w:pPr>
        <w:shd w:val="clear" w:color="auto" w:fill="FFFFFF"/>
        <w:tabs>
          <w:tab w:val="left" w:leader="underscore" w:pos="2179"/>
        </w:tabs>
        <w:jc w:val="both"/>
        <w:rPr>
          <w:bCs/>
          <w:color w:val="000000" w:themeColor="text1"/>
        </w:rPr>
      </w:pPr>
      <w:r w:rsidRPr="004023DF">
        <w:rPr>
          <w:color w:val="000000" w:themeColor="text1"/>
          <w:spacing w:val="-1"/>
        </w:rPr>
        <w:t>1.1.</w:t>
      </w:r>
      <w:r w:rsidR="00202725" w:rsidRPr="004023DF">
        <w:rPr>
          <w:color w:val="000000" w:themeColor="text1"/>
          <w:spacing w:val="-1"/>
        </w:rPr>
        <w:t>Статью</w:t>
      </w:r>
      <w:r w:rsidR="000823F7" w:rsidRPr="004023DF">
        <w:rPr>
          <w:color w:val="000000" w:themeColor="text1"/>
          <w:spacing w:val="-1"/>
        </w:rPr>
        <w:t xml:space="preserve"> </w:t>
      </w:r>
      <w:r w:rsidR="00202725" w:rsidRPr="004023DF">
        <w:rPr>
          <w:bCs/>
          <w:color w:val="000000" w:themeColor="text1"/>
        </w:rPr>
        <w:t>4</w:t>
      </w:r>
      <w:r w:rsidR="000823F7" w:rsidRPr="004023DF">
        <w:rPr>
          <w:bCs/>
          <w:color w:val="000000" w:themeColor="text1"/>
        </w:rPr>
        <w:t>.</w:t>
      </w:r>
      <w:r w:rsidR="00202725" w:rsidRPr="004023DF">
        <w:rPr>
          <w:bCs/>
          <w:color w:val="000000" w:themeColor="text1"/>
        </w:rPr>
        <w:t xml:space="preserve"> Читать в следующей редакции</w:t>
      </w:r>
    </w:p>
    <w:p w:rsidR="000823F7" w:rsidRPr="004023DF" w:rsidRDefault="00202725" w:rsidP="00202725">
      <w:pPr>
        <w:pStyle w:val="a7"/>
        <w:shd w:val="clear" w:color="auto" w:fill="FFFFFF"/>
        <w:tabs>
          <w:tab w:val="left" w:leader="underscore" w:pos="2179"/>
        </w:tabs>
        <w:ind w:left="101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023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Поселение официальных символов не имеет.</w:t>
      </w:r>
    </w:p>
    <w:p w:rsidR="00202725" w:rsidRPr="004023DF" w:rsidRDefault="00202725" w:rsidP="00202725">
      <w:pPr>
        <w:shd w:val="clear" w:color="auto" w:fill="FFFFFF"/>
        <w:tabs>
          <w:tab w:val="left" w:leader="underscore" w:pos="2179"/>
        </w:tabs>
        <w:jc w:val="both"/>
        <w:rPr>
          <w:color w:val="000000" w:themeColor="text1"/>
        </w:rPr>
      </w:pPr>
      <w:proofErr w:type="gramStart"/>
      <w:r w:rsidRPr="004023DF">
        <w:rPr>
          <w:color w:val="000000" w:themeColor="text1"/>
        </w:rPr>
        <w:t>1.2. добавить подпункт 14) части 1 статьи 7</w:t>
      </w:r>
      <w:proofErr w:type="gramEnd"/>
    </w:p>
    <w:p w:rsidR="00202725" w:rsidRPr="004023DF" w:rsidRDefault="00202725" w:rsidP="002027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23DF">
        <w:rPr>
          <w:color w:val="000000" w:themeColor="text1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7" w:history="1">
        <w:r w:rsidRPr="004023DF">
          <w:rPr>
            <w:color w:val="000000" w:themeColor="text1"/>
          </w:rPr>
          <w:t>законом</w:t>
        </w:r>
      </w:hyperlink>
      <w:r w:rsidRPr="004023DF">
        <w:rPr>
          <w:color w:val="000000" w:themeColor="text1"/>
        </w:rPr>
        <w:t xml:space="preserve"> «Об основах системы профилактики правонарушений в Российской Федерации».</w:t>
      </w:r>
    </w:p>
    <w:p w:rsidR="00202725" w:rsidRPr="004023DF" w:rsidRDefault="00AF7589" w:rsidP="00E06BB9">
      <w:pPr>
        <w:shd w:val="clear" w:color="auto" w:fill="FFFFFF"/>
        <w:tabs>
          <w:tab w:val="left" w:leader="underscore" w:pos="2179"/>
        </w:tabs>
        <w:jc w:val="both"/>
        <w:rPr>
          <w:color w:val="000000"/>
        </w:rPr>
      </w:pPr>
      <w:proofErr w:type="gramStart"/>
      <w:r w:rsidRPr="004023DF">
        <w:rPr>
          <w:color w:val="000000"/>
        </w:rPr>
        <w:t>1.3. добавить</w:t>
      </w:r>
      <w:r w:rsidR="00495764" w:rsidRPr="004023DF">
        <w:rPr>
          <w:color w:val="000000"/>
        </w:rPr>
        <w:t xml:space="preserve"> в пункт 10) части 4 статьи 35</w:t>
      </w:r>
      <w:r w:rsidR="00E06BB9" w:rsidRPr="004023DF">
        <w:rPr>
          <w:color w:val="000000"/>
        </w:rPr>
        <w:t xml:space="preserve"> следующее:</w:t>
      </w:r>
      <w:proofErr w:type="gramEnd"/>
    </w:p>
    <w:p w:rsidR="00E06BB9" w:rsidRPr="004023DF" w:rsidRDefault="00E06BB9" w:rsidP="00E06BB9">
      <w:pPr>
        <w:ind w:firstLine="709"/>
        <w:jc w:val="both"/>
        <w:rPr>
          <w:snapToGrid w:val="0"/>
        </w:rPr>
      </w:pPr>
      <w:r w:rsidRPr="004023DF">
        <w:rPr>
          <w:snapToGrid w:val="0"/>
        </w:rPr>
        <w:t xml:space="preserve">единовременная выплата Главе, </w:t>
      </w:r>
      <w:proofErr w:type="gramStart"/>
      <w:r w:rsidRPr="004023DF">
        <w:rPr>
          <w:snapToGrid w:val="0"/>
        </w:rPr>
        <w:t>достигшему</w:t>
      </w:r>
      <w:proofErr w:type="gramEnd"/>
      <w:r w:rsidR="00495764" w:rsidRPr="004023DF">
        <w:rPr>
          <w:snapToGrid w:val="0"/>
        </w:rPr>
        <w:t xml:space="preserve"> в этот период</w:t>
      </w:r>
      <w:r w:rsidRPr="004023DF">
        <w:rPr>
          <w:snapToGrid w:val="0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E06BB9" w:rsidRPr="004023DF" w:rsidRDefault="00E06BB9" w:rsidP="00E06BB9">
      <w:pPr>
        <w:ind w:firstLine="709"/>
        <w:jc w:val="both"/>
        <w:rPr>
          <w:snapToGrid w:val="0"/>
        </w:rPr>
      </w:pPr>
      <w:r w:rsidRPr="004023DF">
        <w:rPr>
          <w:snapToGrid w:val="0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предусмотренным, </w:t>
      </w:r>
      <w:hyperlink r:id="rId8" w:history="1">
        <w:r w:rsidRPr="004023DF">
          <w:rPr>
            <w:snapToGrid w:val="0"/>
          </w:rPr>
          <w:t>пунктами 2.1</w:t>
        </w:r>
      </w:hyperlink>
      <w:r w:rsidRPr="004023DF">
        <w:rPr>
          <w:snapToGrid w:val="0"/>
        </w:rPr>
        <w:t xml:space="preserve">, </w:t>
      </w:r>
      <w:hyperlink r:id="rId9" w:history="1">
        <w:r w:rsidRPr="004023DF">
          <w:rPr>
            <w:snapToGrid w:val="0"/>
          </w:rPr>
          <w:t>3</w:t>
        </w:r>
      </w:hyperlink>
      <w:r w:rsidRPr="004023DF">
        <w:rPr>
          <w:snapToGrid w:val="0"/>
        </w:rPr>
        <w:t xml:space="preserve">, </w:t>
      </w:r>
      <w:hyperlink r:id="rId10" w:history="1">
        <w:r w:rsidRPr="004023DF">
          <w:rPr>
            <w:snapToGrid w:val="0"/>
          </w:rPr>
          <w:t>6</w:t>
        </w:r>
      </w:hyperlink>
      <w:r w:rsidRPr="004023DF">
        <w:rPr>
          <w:snapToGrid w:val="0"/>
        </w:rPr>
        <w:t xml:space="preserve"> - </w:t>
      </w:r>
      <w:hyperlink r:id="rId11" w:history="1">
        <w:r w:rsidRPr="004023DF">
          <w:rPr>
            <w:snapToGrid w:val="0"/>
          </w:rPr>
          <w:t>9 части 6</w:t>
        </w:r>
      </w:hyperlink>
      <w:r w:rsidRPr="004023DF">
        <w:rPr>
          <w:snapToGrid w:val="0"/>
        </w:rPr>
        <w:t>,</w:t>
      </w:r>
      <w:r w:rsidR="00495764" w:rsidRPr="004023DF">
        <w:rPr>
          <w:snapToGrid w:val="0"/>
        </w:rPr>
        <w:t xml:space="preserve"> статьи 36,</w:t>
      </w:r>
      <w:r w:rsidRPr="004023DF">
        <w:rPr>
          <w:snapToGrid w:val="0"/>
        </w:rPr>
        <w:t xml:space="preserve"> </w:t>
      </w:r>
      <w:hyperlink r:id="rId12" w:history="1">
        <w:r w:rsidRPr="004023DF">
          <w:rPr>
            <w:snapToGrid w:val="0"/>
          </w:rPr>
          <w:t>частью 7.1</w:t>
        </w:r>
      </w:hyperlink>
      <w:r w:rsidR="00495764" w:rsidRPr="004023DF">
        <w:rPr>
          <w:snapToGrid w:val="0"/>
        </w:rPr>
        <w:t xml:space="preserve"> статьи 40</w:t>
      </w:r>
      <w:r w:rsidRPr="004023DF">
        <w:rPr>
          <w:snapToGrid w:val="0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4023DF" w:rsidRPr="004023DF" w:rsidRDefault="004023DF" w:rsidP="00E06BB9">
      <w:pPr>
        <w:ind w:firstLine="709"/>
        <w:jc w:val="both"/>
        <w:rPr>
          <w:snapToGrid w:val="0"/>
        </w:rPr>
      </w:pPr>
    </w:p>
    <w:p w:rsidR="004023DF" w:rsidRPr="004023DF" w:rsidRDefault="004023DF" w:rsidP="004023DF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 w:rsidRPr="004023DF">
        <w:rPr>
          <w:color w:val="000000"/>
          <w:spacing w:val="3"/>
        </w:rPr>
        <w:t>2.Провести публичные слушания по обсуждению проекта «Решения Думы о внесении изменений и дополнений в Устав Алексеевско</w:t>
      </w:r>
      <w:r w:rsidRPr="004023DF">
        <w:rPr>
          <w:color w:val="000000"/>
          <w:spacing w:val="3"/>
        </w:rPr>
        <w:t>го муниципального образования 24 июля 2017</w:t>
      </w:r>
      <w:r w:rsidRPr="004023DF">
        <w:rPr>
          <w:color w:val="000000"/>
          <w:spacing w:val="3"/>
        </w:rPr>
        <w:t xml:space="preserve">  года в 16.00 часов в здании администрации Алексеевского муниципального образования по адресу: п. Алексеевск, ул. Чапаева,65, 1 этаж.</w:t>
      </w:r>
    </w:p>
    <w:p w:rsidR="004023DF" w:rsidRPr="004023DF" w:rsidRDefault="004023DF" w:rsidP="004023DF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4023DF" w:rsidRPr="004023DF" w:rsidRDefault="004023DF" w:rsidP="004023DF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 w:rsidRPr="004023DF">
        <w:rPr>
          <w:color w:val="000000"/>
          <w:spacing w:val="3"/>
        </w:rPr>
        <w:t>3.Определить, что до проведения публичных слушаний предложения по проекту «Решения Думы о внесении изменений и дополнений в Устав Алексеевского муниципального образования» подаются в администрацию Алексеевского муниципального образования и подлежат учету и регистрации.</w:t>
      </w:r>
    </w:p>
    <w:p w:rsidR="004023DF" w:rsidRPr="004023DF" w:rsidRDefault="004023DF" w:rsidP="004023DF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4023DF" w:rsidRPr="004023DF" w:rsidRDefault="004023DF" w:rsidP="004023DF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 w:rsidRPr="004023DF">
        <w:rPr>
          <w:color w:val="000000"/>
          <w:spacing w:val="3"/>
        </w:rPr>
        <w:t>4. Администрации Алексеевского муниципального образования опубликовать настоящее реш</w:t>
      </w:r>
      <w:r w:rsidRPr="004023DF">
        <w:rPr>
          <w:color w:val="000000"/>
          <w:spacing w:val="3"/>
        </w:rPr>
        <w:t>ение в газете «Вестник» и на официальном сайте администрации Алексеевского муниципального образования</w:t>
      </w:r>
      <w:r w:rsidRPr="004023DF">
        <w:rPr>
          <w:color w:val="000000"/>
          <w:spacing w:val="3"/>
        </w:rPr>
        <w:t>.</w:t>
      </w:r>
    </w:p>
    <w:p w:rsidR="00A92A43" w:rsidRPr="004023DF" w:rsidRDefault="004023DF" w:rsidP="004023DF">
      <w:pPr>
        <w:shd w:val="clear" w:color="auto" w:fill="FFFFFF"/>
        <w:jc w:val="both"/>
        <w:rPr>
          <w:b/>
          <w:color w:val="000000"/>
        </w:rPr>
      </w:pPr>
      <w:r w:rsidRPr="004023DF">
        <w:rPr>
          <w:b/>
          <w:color w:val="000000"/>
        </w:rPr>
        <w:t xml:space="preserve">                           </w:t>
      </w:r>
    </w:p>
    <w:p w:rsidR="009F1C4D" w:rsidRPr="004023DF" w:rsidRDefault="002B45FE" w:rsidP="0059653C">
      <w:pPr>
        <w:shd w:val="clear" w:color="auto" w:fill="FFFFFF"/>
        <w:rPr>
          <w:b/>
        </w:rPr>
      </w:pPr>
      <w:r w:rsidRPr="004023DF">
        <w:rPr>
          <w:b/>
          <w:color w:val="000000"/>
        </w:rPr>
        <w:t xml:space="preserve">                       </w:t>
      </w:r>
      <w:r w:rsidR="00361776" w:rsidRPr="004023DF">
        <w:rPr>
          <w:b/>
          <w:color w:val="000000"/>
        </w:rPr>
        <w:t xml:space="preserve">       </w:t>
      </w:r>
      <w:r w:rsidR="00B91A53" w:rsidRPr="004023DF">
        <w:rPr>
          <w:b/>
          <w:color w:val="000000"/>
        </w:rPr>
        <w:t xml:space="preserve">  </w:t>
      </w:r>
      <w:r w:rsidR="009F1C4D" w:rsidRPr="004023DF">
        <w:rPr>
          <w:b/>
          <w:color w:val="000000"/>
        </w:rPr>
        <w:t xml:space="preserve">Глава </w:t>
      </w:r>
      <w:r w:rsidR="009F1C4D" w:rsidRPr="004023DF">
        <w:rPr>
          <w:b/>
        </w:rPr>
        <w:t xml:space="preserve"> </w:t>
      </w:r>
      <w:r w:rsidR="00A92A43" w:rsidRPr="004023DF">
        <w:rPr>
          <w:b/>
        </w:rPr>
        <w:t xml:space="preserve">   </w:t>
      </w:r>
    </w:p>
    <w:p w:rsidR="009F1C4D" w:rsidRPr="004023DF" w:rsidRDefault="009F1C4D" w:rsidP="0059653C">
      <w:pPr>
        <w:shd w:val="clear" w:color="auto" w:fill="FFFFFF"/>
        <w:rPr>
          <w:b/>
          <w:color w:val="000000"/>
        </w:rPr>
      </w:pPr>
      <w:r w:rsidRPr="004023DF">
        <w:rPr>
          <w:b/>
          <w:color w:val="000000"/>
          <w:spacing w:val="1"/>
        </w:rPr>
        <w:t xml:space="preserve">Алексеевского муниципального образования          </w:t>
      </w:r>
      <w:r w:rsidR="00A92A43" w:rsidRPr="004023DF">
        <w:rPr>
          <w:b/>
          <w:color w:val="000000"/>
        </w:rPr>
        <w:t xml:space="preserve">        </w:t>
      </w:r>
      <w:r w:rsidR="00CF5EDA" w:rsidRPr="004023DF">
        <w:rPr>
          <w:b/>
          <w:color w:val="000000"/>
        </w:rPr>
        <w:t xml:space="preserve">     И.А.Кравченко</w:t>
      </w:r>
    </w:p>
    <w:p w:rsidR="00094E67" w:rsidRPr="004023DF" w:rsidRDefault="009F1C4D" w:rsidP="0059653C">
      <w:pPr>
        <w:shd w:val="clear" w:color="auto" w:fill="FFFFFF"/>
        <w:rPr>
          <w:color w:val="000000"/>
        </w:rPr>
      </w:pPr>
      <w:r w:rsidRPr="004023DF">
        <w:rPr>
          <w:color w:val="000000"/>
        </w:rPr>
        <w:t xml:space="preserve">  </w:t>
      </w:r>
    </w:p>
    <w:p w:rsidR="00A92A43" w:rsidRPr="004023DF" w:rsidRDefault="00A92A43" w:rsidP="0059653C">
      <w:pPr>
        <w:shd w:val="clear" w:color="auto" w:fill="FFFFFF"/>
        <w:rPr>
          <w:b/>
          <w:color w:val="000000"/>
        </w:rPr>
      </w:pPr>
      <w:r w:rsidRPr="004023DF">
        <w:rPr>
          <w:b/>
          <w:color w:val="000000"/>
        </w:rPr>
        <w:t xml:space="preserve">                             Председатель </w:t>
      </w:r>
    </w:p>
    <w:p w:rsidR="00A92A43" w:rsidRPr="004023DF" w:rsidRDefault="00A92A43" w:rsidP="0059653C">
      <w:pPr>
        <w:shd w:val="clear" w:color="auto" w:fill="FFFFFF"/>
        <w:rPr>
          <w:b/>
        </w:rPr>
      </w:pPr>
      <w:r w:rsidRPr="004023DF">
        <w:rPr>
          <w:b/>
          <w:color w:val="000000"/>
        </w:rPr>
        <w:t>Думы Алексеевского муницип</w:t>
      </w:r>
      <w:r w:rsidR="0059653C" w:rsidRPr="004023DF">
        <w:rPr>
          <w:b/>
          <w:color w:val="000000"/>
        </w:rPr>
        <w:t xml:space="preserve">ального образования           </w:t>
      </w:r>
      <w:r w:rsidRPr="004023DF">
        <w:rPr>
          <w:b/>
          <w:color w:val="000000"/>
        </w:rPr>
        <w:t xml:space="preserve">              С.А. Дрозда</w:t>
      </w:r>
    </w:p>
    <w:p w:rsidR="00A92A43" w:rsidRPr="004023DF" w:rsidRDefault="00A92A43" w:rsidP="0059653C">
      <w:pPr>
        <w:shd w:val="clear" w:color="auto" w:fill="FFFFFF"/>
        <w:rPr>
          <w:b/>
        </w:rPr>
      </w:pPr>
    </w:p>
    <w:sectPr w:rsidR="00A92A43" w:rsidRPr="004023DF" w:rsidSect="0059653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794"/>
    <w:multiLevelType w:val="multilevel"/>
    <w:tmpl w:val="761A28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26AA0379"/>
    <w:multiLevelType w:val="hybridMultilevel"/>
    <w:tmpl w:val="B90A3BE6"/>
    <w:lvl w:ilvl="0" w:tplc="1414CB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A1FDD"/>
    <w:multiLevelType w:val="hybridMultilevel"/>
    <w:tmpl w:val="14F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3FD9"/>
    <w:multiLevelType w:val="hybridMultilevel"/>
    <w:tmpl w:val="FABA5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4D"/>
    <w:rsid w:val="000134AC"/>
    <w:rsid w:val="000436EE"/>
    <w:rsid w:val="00045378"/>
    <w:rsid w:val="0006076E"/>
    <w:rsid w:val="000644AB"/>
    <w:rsid w:val="00076E3B"/>
    <w:rsid w:val="000823F7"/>
    <w:rsid w:val="00085C83"/>
    <w:rsid w:val="00094E67"/>
    <w:rsid w:val="000A4AA6"/>
    <w:rsid w:val="000D7D1E"/>
    <w:rsid w:val="000E061B"/>
    <w:rsid w:val="000F6B97"/>
    <w:rsid w:val="00117711"/>
    <w:rsid w:val="001256EE"/>
    <w:rsid w:val="0013127D"/>
    <w:rsid w:val="00137FFA"/>
    <w:rsid w:val="001467A5"/>
    <w:rsid w:val="00157F2D"/>
    <w:rsid w:val="001659FF"/>
    <w:rsid w:val="001C3E90"/>
    <w:rsid w:val="001F2F63"/>
    <w:rsid w:val="00200030"/>
    <w:rsid w:val="00202725"/>
    <w:rsid w:val="002127EC"/>
    <w:rsid w:val="002167E0"/>
    <w:rsid w:val="002576C7"/>
    <w:rsid w:val="002819FB"/>
    <w:rsid w:val="00291749"/>
    <w:rsid w:val="002B45FE"/>
    <w:rsid w:val="003071BB"/>
    <w:rsid w:val="00310502"/>
    <w:rsid w:val="00354B63"/>
    <w:rsid w:val="003575F1"/>
    <w:rsid w:val="0036106E"/>
    <w:rsid w:val="00361776"/>
    <w:rsid w:val="00367648"/>
    <w:rsid w:val="00381062"/>
    <w:rsid w:val="003B2F10"/>
    <w:rsid w:val="003C4883"/>
    <w:rsid w:val="003D3E04"/>
    <w:rsid w:val="004023DF"/>
    <w:rsid w:val="004118CC"/>
    <w:rsid w:val="004214B4"/>
    <w:rsid w:val="00437519"/>
    <w:rsid w:val="00470B9D"/>
    <w:rsid w:val="00484386"/>
    <w:rsid w:val="00485619"/>
    <w:rsid w:val="004924B9"/>
    <w:rsid w:val="00495764"/>
    <w:rsid w:val="004E6333"/>
    <w:rsid w:val="004F4718"/>
    <w:rsid w:val="005020F7"/>
    <w:rsid w:val="00510909"/>
    <w:rsid w:val="00564671"/>
    <w:rsid w:val="0058132D"/>
    <w:rsid w:val="00595E6E"/>
    <w:rsid w:val="0059653C"/>
    <w:rsid w:val="005B5F43"/>
    <w:rsid w:val="005D0A9F"/>
    <w:rsid w:val="0060164C"/>
    <w:rsid w:val="006131C0"/>
    <w:rsid w:val="00652D08"/>
    <w:rsid w:val="0066095E"/>
    <w:rsid w:val="00661493"/>
    <w:rsid w:val="00671993"/>
    <w:rsid w:val="00692820"/>
    <w:rsid w:val="006A2396"/>
    <w:rsid w:val="006B4A41"/>
    <w:rsid w:val="006B7F50"/>
    <w:rsid w:val="006C5EDD"/>
    <w:rsid w:val="006D564A"/>
    <w:rsid w:val="00702830"/>
    <w:rsid w:val="00712A19"/>
    <w:rsid w:val="00721D60"/>
    <w:rsid w:val="0072523B"/>
    <w:rsid w:val="007548A9"/>
    <w:rsid w:val="007A3D67"/>
    <w:rsid w:val="007B6183"/>
    <w:rsid w:val="007D025B"/>
    <w:rsid w:val="007D06D7"/>
    <w:rsid w:val="00806C4F"/>
    <w:rsid w:val="00841626"/>
    <w:rsid w:val="00885405"/>
    <w:rsid w:val="00905562"/>
    <w:rsid w:val="009152AE"/>
    <w:rsid w:val="0094311B"/>
    <w:rsid w:val="00954002"/>
    <w:rsid w:val="0098417A"/>
    <w:rsid w:val="009D096B"/>
    <w:rsid w:val="009E703C"/>
    <w:rsid w:val="009F1C4D"/>
    <w:rsid w:val="00A4133B"/>
    <w:rsid w:val="00A55E68"/>
    <w:rsid w:val="00A77D32"/>
    <w:rsid w:val="00A92A43"/>
    <w:rsid w:val="00AA7BF7"/>
    <w:rsid w:val="00AF7589"/>
    <w:rsid w:val="00B036F8"/>
    <w:rsid w:val="00B04A47"/>
    <w:rsid w:val="00B27A4E"/>
    <w:rsid w:val="00B3022E"/>
    <w:rsid w:val="00B36668"/>
    <w:rsid w:val="00B821B2"/>
    <w:rsid w:val="00B91A53"/>
    <w:rsid w:val="00BA3434"/>
    <w:rsid w:val="00BC2D5B"/>
    <w:rsid w:val="00BD14AF"/>
    <w:rsid w:val="00BD190C"/>
    <w:rsid w:val="00C37D30"/>
    <w:rsid w:val="00C53722"/>
    <w:rsid w:val="00CA0D14"/>
    <w:rsid w:val="00CB568B"/>
    <w:rsid w:val="00CE2833"/>
    <w:rsid w:val="00CF5EDA"/>
    <w:rsid w:val="00CF6AD8"/>
    <w:rsid w:val="00D070D8"/>
    <w:rsid w:val="00D44200"/>
    <w:rsid w:val="00D7619B"/>
    <w:rsid w:val="00DA6818"/>
    <w:rsid w:val="00DB02B8"/>
    <w:rsid w:val="00DB7494"/>
    <w:rsid w:val="00E06BB9"/>
    <w:rsid w:val="00E55F7C"/>
    <w:rsid w:val="00E701E8"/>
    <w:rsid w:val="00E80E5B"/>
    <w:rsid w:val="00E93BAC"/>
    <w:rsid w:val="00EA41CC"/>
    <w:rsid w:val="00EE09DD"/>
    <w:rsid w:val="00EE74D0"/>
    <w:rsid w:val="00EF16C6"/>
    <w:rsid w:val="00EF2318"/>
    <w:rsid w:val="00EF359B"/>
    <w:rsid w:val="00EF5716"/>
    <w:rsid w:val="00F55CD6"/>
    <w:rsid w:val="00F80740"/>
    <w:rsid w:val="00FB4747"/>
    <w:rsid w:val="00FC1AAF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customStyle="1" w:styleId="ConsNormal">
    <w:name w:val="ConsNormal"/>
    <w:rsid w:val="00595E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9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59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rsid w:val="00595E6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95E6E"/>
    <w:rPr>
      <w:color w:val="0000FF"/>
      <w:u w:val="single"/>
    </w:rPr>
  </w:style>
  <w:style w:type="character" w:customStyle="1" w:styleId="blk">
    <w:name w:val="blk"/>
    <w:basedOn w:val="a0"/>
    <w:rsid w:val="00CA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customStyle="1" w:styleId="ConsNormal">
    <w:name w:val="ConsNormal"/>
    <w:rsid w:val="00595E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9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59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rsid w:val="00595E6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95E6E"/>
    <w:rPr>
      <w:color w:val="0000FF"/>
      <w:u w:val="single"/>
    </w:rPr>
  </w:style>
  <w:style w:type="character" w:customStyle="1" w:styleId="blk">
    <w:name w:val="blk"/>
    <w:basedOn w:val="a0"/>
    <w:rsid w:val="00CA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FB123P5s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CF8244EF6E201C8486AFAA81F392771CD050ABA1E8D424480EF13C72I7KDB" TargetMode="External"/><Relationship Id="rId12" Type="http://schemas.openxmlformats.org/officeDocument/2006/relationships/hyperlink" Target="consultantplus://offline/ref=9802D8C11CBBCF1E5D0939BCF72EB8F406DD72947635ED3A2828084BC9368E07316218A874P7s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02D8C11CBBCF1E5D0939BCF72EB8F406DD72947635ED3A2828084BC9368E07316218AF737EB420P5s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02D8C11CBBCF1E5D0939BCF72EB8F406DD72947635ED3A2828084BC9368E07316218AF737EB420P5s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2D8C11CBBCF1E5D0939BCF72EB8F406DD72947635ED3A2828084BC9368E07316218AF737EB423P5s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2103-5B94-4E7D-AAD3-BD7F5E9C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2015-01-20T07:10:00Z</cp:lastPrinted>
  <dcterms:created xsi:type="dcterms:W3CDTF">2017-07-18T04:47:00Z</dcterms:created>
  <dcterms:modified xsi:type="dcterms:W3CDTF">2017-07-18T04:47:00Z</dcterms:modified>
</cp:coreProperties>
</file>