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C" w:rsidRDefault="00F760FF" w:rsidP="0026064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21</w:t>
      </w:r>
      <w:r w:rsidR="0026064C">
        <w:rPr>
          <w:rFonts w:ascii="Arial" w:hAnsi="Arial" w:cs="Arial"/>
          <w:b/>
          <w:szCs w:val="28"/>
        </w:rPr>
        <w:t xml:space="preserve">.06.2022г.  №  </w:t>
      </w:r>
      <w:r>
        <w:rPr>
          <w:rFonts w:ascii="Arial" w:hAnsi="Arial" w:cs="Arial"/>
          <w:b/>
          <w:szCs w:val="28"/>
        </w:rPr>
        <w:t>174/04</w:t>
      </w:r>
    </w:p>
    <w:p w:rsidR="0026064C" w:rsidRDefault="0026064C" w:rsidP="0026064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РОССИЙСКАЯ ФЕДЕРАЦИЯ</w:t>
      </w:r>
    </w:p>
    <w:p w:rsidR="0026064C" w:rsidRDefault="0026064C" w:rsidP="002606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26064C" w:rsidRDefault="0026064C" w:rsidP="002606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КИРЕНСКИЙ РАЙОН</w:t>
      </w:r>
    </w:p>
    <w:p w:rsidR="0026064C" w:rsidRDefault="0026064C" w:rsidP="002606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АЛЕКСЕЕВСКОЕ МУНИЦИПАЛЬНОЕ ОБРАЗОВАНИЕ </w:t>
      </w:r>
    </w:p>
    <w:p w:rsidR="0026064C" w:rsidRDefault="0026064C" w:rsidP="002606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ДУМА  </w:t>
      </w:r>
    </w:p>
    <w:p w:rsidR="0026064C" w:rsidRDefault="0026064C" w:rsidP="0026064C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26064C" w:rsidRDefault="0026064C" w:rsidP="002606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064C" w:rsidRDefault="0026064C" w:rsidP="002606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УСТАНОВЛЕНИИ НА ТЕРРИТОРИИ АЛЕКСЕЕВСКОГО МУНИЦИПАЛЬНОГО ОБРАЗОВАНИЯ ДОПОЛНИТЕЛЬНЫХ ОСНОВАНИЙ ПРИЗНАНИЯ БЕЗНАДЕЖНОЙ К ВЗЫСКАНИЮ НЕДОИМКИ И ЗАДОЛЖЕННОСТИ ПО ПЕНЯМ И ШТРАФАМ ПО ЗЕМЕЛЬНОМУ НАЛОГУ И НАЛОГУ НА ИМУЩЕСТВО </w:t>
      </w:r>
    </w:p>
    <w:p w:rsidR="0026064C" w:rsidRDefault="0026064C" w:rsidP="002606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ФИЗИЧЕСКИХ ЛИЦ</w:t>
      </w:r>
    </w:p>
    <w:p w:rsidR="0026064C" w:rsidRDefault="0026064C" w:rsidP="002606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064C" w:rsidRDefault="0026064C" w:rsidP="0026064C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 соответствии с  пунктом 3 статьи 59 Налогового кодекса РФ,  руководствуясь Уставом Алексеевского муниципального образования,  </w:t>
      </w:r>
      <w:r>
        <w:rPr>
          <w:rFonts w:ascii="Arial" w:hAnsi="Arial" w:cs="Arial"/>
          <w:sz w:val="24"/>
          <w:szCs w:val="24"/>
          <w:lang w:eastAsia="ru-RU"/>
        </w:rPr>
        <w:t>Дума  Алексеевского муниципального образования</w:t>
      </w:r>
    </w:p>
    <w:p w:rsidR="0026064C" w:rsidRDefault="0026064C" w:rsidP="0026064C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64C" w:rsidRDefault="0026064C" w:rsidP="0026064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26064C" w:rsidRDefault="0026064C" w:rsidP="0026064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26064C" w:rsidRDefault="0026064C" w:rsidP="0026064C">
      <w:pPr>
        <w:pStyle w:val="a5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на территории Алексеевского муниципального образования следующее дополнительное  основание признания безнадежной к взысканию недоимки и задолженности по пеням и штрафам по земельному налогу и налогу на имущество  физических лиц:</w:t>
      </w:r>
    </w:p>
    <w:p w:rsidR="0026064C" w:rsidRDefault="0026064C" w:rsidP="0026064C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 безнадежными к взысканию признаются недоимка и задолженность по пеням, штрафам, процентам по земельному налогу и налогу на имущество физических лиц,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 и сроков, установленных статьей 48 Налогового кодекса РФ.</w:t>
      </w:r>
      <w:proofErr w:type="gramEnd"/>
    </w:p>
    <w:p w:rsidR="0026064C" w:rsidRDefault="0026064C" w:rsidP="0026064C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Списание недоимки и задолженности по пеням, штрафам, процентам по местным налогам </w:t>
      </w:r>
      <w:proofErr w:type="gramStart"/>
      <w:r>
        <w:rPr>
          <w:rFonts w:ascii="Arial" w:hAnsi="Arial" w:cs="Arial"/>
          <w:sz w:val="24"/>
          <w:szCs w:val="24"/>
        </w:rPr>
        <w:t>признанных</w:t>
      </w:r>
      <w:proofErr w:type="gramEnd"/>
      <w:r>
        <w:rPr>
          <w:rFonts w:ascii="Arial" w:hAnsi="Arial" w:cs="Arial"/>
          <w:sz w:val="24"/>
          <w:szCs w:val="24"/>
        </w:rPr>
        <w:t xml:space="preserve"> безнадежными к взысканию по основанию, предусмотренному в пункте 1 настоящего решения, производится на основании справки налогового органа, исчислившего местные налоги, по месту нахождения имущества и по месту жительства физического лица.   </w:t>
      </w:r>
    </w:p>
    <w:p w:rsidR="0026064C" w:rsidRDefault="0026064C" w:rsidP="0026064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Настоящее решение</w:t>
      </w:r>
      <w:r>
        <w:rPr>
          <w:rFonts w:ascii="Arial" w:hAnsi="Arial" w:cs="Arial"/>
          <w:sz w:val="24"/>
          <w:szCs w:val="24"/>
        </w:rPr>
        <w:t xml:space="preserve"> подлежит опубликованию </w:t>
      </w:r>
      <w:r>
        <w:rPr>
          <w:rFonts w:ascii="Arial" w:eastAsia="Calibri" w:hAnsi="Arial" w:cs="Arial"/>
          <w:sz w:val="24"/>
          <w:szCs w:val="24"/>
        </w:rPr>
        <w:t xml:space="preserve">в газете «Вестник», размещению на официальном сайте </w:t>
      </w:r>
      <w:r>
        <w:rPr>
          <w:rFonts w:ascii="Arial" w:hAnsi="Arial" w:cs="Arial"/>
          <w:color w:val="333333"/>
          <w:sz w:val="24"/>
          <w:szCs w:val="24"/>
        </w:rPr>
        <w:t xml:space="preserve">Алексеевского 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и вступает в силу с момента его официального опубликования.</w:t>
      </w:r>
    </w:p>
    <w:p w:rsidR="0026064C" w:rsidRDefault="0026064C" w:rsidP="0026064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6064C" w:rsidRDefault="0026064C" w:rsidP="00260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064C" w:rsidRDefault="0026064C" w:rsidP="00260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064C" w:rsidRDefault="0026064C" w:rsidP="0026064C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Алексеевского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26064C" w:rsidRDefault="0026064C" w:rsidP="002606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А.М. Селиванов</w:t>
      </w:r>
    </w:p>
    <w:p w:rsidR="0026064C" w:rsidRDefault="0026064C" w:rsidP="002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26064C" w:rsidRDefault="0026064C" w:rsidP="002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AD27FF" w:rsidRDefault="00AD27FF"/>
    <w:sectPr w:rsidR="00AD27FF" w:rsidSect="00A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4C"/>
    <w:rsid w:val="0026064C"/>
    <w:rsid w:val="003433AA"/>
    <w:rsid w:val="00525850"/>
    <w:rsid w:val="00AD27FF"/>
    <w:rsid w:val="00F01379"/>
    <w:rsid w:val="00F7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64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6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2606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Пользователь</cp:lastModifiedBy>
  <cp:revision>2</cp:revision>
  <cp:lastPrinted>2022-06-22T06:40:00Z</cp:lastPrinted>
  <dcterms:created xsi:type="dcterms:W3CDTF">2022-06-22T06:45:00Z</dcterms:created>
  <dcterms:modified xsi:type="dcterms:W3CDTF">2022-06-22T06:45:00Z</dcterms:modified>
</cp:coreProperties>
</file>