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21" w:rsidRPr="00485806" w:rsidRDefault="00451521" w:rsidP="00451521">
      <w:pPr>
        <w:pStyle w:val="a8"/>
        <w:rPr>
          <w:rFonts w:ascii="Times New Roman" w:hAnsi="Times New Roman"/>
          <w:b/>
          <w:sz w:val="32"/>
          <w:szCs w:val="32"/>
        </w:rPr>
      </w:pPr>
      <w:r w:rsidRPr="00485806"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="00485806" w:rsidRPr="00485806">
        <w:rPr>
          <w:rFonts w:ascii="Times New Roman" w:hAnsi="Times New Roman"/>
          <w:b/>
          <w:sz w:val="32"/>
          <w:szCs w:val="32"/>
        </w:rPr>
        <w:t xml:space="preserve">        </w:t>
      </w:r>
      <w:r w:rsidR="00485806">
        <w:rPr>
          <w:rFonts w:ascii="Times New Roman" w:hAnsi="Times New Roman"/>
          <w:b/>
          <w:sz w:val="32"/>
          <w:szCs w:val="32"/>
        </w:rPr>
        <w:t xml:space="preserve">  </w:t>
      </w:r>
      <w:r w:rsidR="00485806" w:rsidRPr="00485806">
        <w:rPr>
          <w:rFonts w:ascii="Times New Roman" w:hAnsi="Times New Roman"/>
          <w:b/>
          <w:sz w:val="32"/>
          <w:szCs w:val="32"/>
        </w:rPr>
        <w:t>15 июня</w:t>
      </w:r>
      <w:r w:rsidRPr="00485806">
        <w:rPr>
          <w:rFonts w:ascii="Times New Roman" w:hAnsi="Times New Roman"/>
          <w:b/>
          <w:sz w:val="32"/>
          <w:szCs w:val="32"/>
        </w:rPr>
        <w:t xml:space="preserve"> 2022</w:t>
      </w:r>
      <w:r w:rsidR="00485806">
        <w:rPr>
          <w:rFonts w:ascii="Times New Roman" w:hAnsi="Times New Roman"/>
          <w:b/>
          <w:sz w:val="32"/>
          <w:szCs w:val="32"/>
        </w:rPr>
        <w:t xml:space="preserve"> года</w:t>
      </w:r>
      <w:r w:rsidRPr="00485806">
        <w:rPr>
          <w:rFonts w:ascii="Times New Roman" w:hAnsi="Times New Roman"/>
          <w:b/>
          <w:sz w:val="32"/>
          <w:szCs w:val="32"/>
        </w:rPr>
        <w:t xml:space="preserve">   №</w:t>
      </w:r>
      <w:r w:rsidR="00485806" w:rsidRPr="00485806">
        <w:rPr>
          <w:rFonts w:ascii="Times New Roman" w:hAnsi="Times New Roman"/>
          <w:b/>
          <w:sz w:val="32"/>
          <w:szCs w:val="32"/>
        </w:rPr>
        <w:t xml:space="preserve"> 55</w:t>
      </w:r>
    </w:p>
    <w:p w:rsidR="00DE4E70" w:rsidRPr="00485806" w:rsidRDefault="00DE4E70" w:rsidP="00DE4E7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8580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E4E70" w:rsidRPr="00485806" w:rsidRDefault="00DE4E70" w:rsidP="00DE4E7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8580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E4E70" w:rsidRPr="00485806" w:rsidRDefault="00451521" w:rsidP="00DE4E7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85806">
        <w:rPr>
          <w:rFonts w:ascii="Times New Roman" w:hAnsi="Times New Roman"/>
          <w:b/>
          <w:sz w:val="28"/>
          <w:szCs w:val="28"/>
        </w:rPr>
        <w:t>КИРЕНСКИЙ РАЙОН</w:t>
      </w:r>
    </w:p>
    <w:p w:rsidR="00DE4E70" w:rsidRPr="00485806" w:rsidRDefault="00DE4E70" w:rsidP="00DE4E7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E4E70" w:rsidRPr="00485806" w:rsidRDefault="00DE4E70" w:rsidP="00DE4E7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85806">
        <w:rPr>
          <w:rFonts w:ascii="Times New Roman" w:hAnsi="Times New Roman"/>
          <w:b/>
          <w:sz w:val="28"/>
          <w:szCs w:val="28"/>
        </w:rPr>
        <w:t>АДМИНИСТРАЦИЯ</w:t>
      </w:r>
    </w:p>
    <w:p w:rsidR="00DE4E70" w:rsidRPr="00485806" w:rsidRDefault="00451521" w:rsidP="00DE4E7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85806">
        <w:rPr>
          <w:rFonts w:ascii="Times New Roman" w:hAnsi="Times New Roman"/>
          <w:b/>
          <w:sz w:val="28"/>
          <w:szCs w:val="28"/>
        </w:rPr>
        <w:t>АЛЕКСЕЕВСКОЕ МУНИЦИПАЛЬНОЕ ОБРАЗОВАНИЕ</w:t>
      </w:r>
    </w:p>
    <w:p w:rsidR="00451521" w:rsidRPr="00485806" w:rsidRDefault="00451521" w:rsidP="00DE4E7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E4E70" w:rsidRPr="00485806" w:rsidRDefault="00451521" w:rsidP="00DE4E7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485806">
        <w:rPr>
          <w:rFonts w:ascii="Times New Roman" w:hAnsi="Times New Roman"/>
          <w:b/>
          <w:sz w:val="28"/>
          <w:szCs w:val="28"/>
        </w:rPr>
        <w:t>ПОСТАНОВЛЕНИЕ</w:t>
      </w:r>
      <w:r w:rsidR="00DE4E70" w:rsidRPr="00485806">
        <w:rPr>
          <w:rFonts w:ascii="Times New Roman" w:hAnsi="Times New Roman"/>
          <w:b/>
          <w:sz w:val="28"/>
          <w:szCs w:val="28"/>
        </w:rPr>
        <w:t xml:space="preserve"> </w:t>
      </w:r>
    </w:p>
    <w:p w:rsidR="00DE4E70" w:rsidRPr="00451521" w:rsidRDefault="00DE4E70" w:rsidP="00451521">
      <w:pPr>
        <w:pStyle w:val="a8"/>
        <w:rPr>
          <w:rFonts w:ascii="Times New Roman" w:hAnsi="Times New Roman"/>
          <w:b/>
          <w:sz w:val="28"/>
          <w:szCs w:val="28"/>
        </w:rPr>
      </w:pPr>
      <w:r w:rsidRPr="0045152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451521" w:rsidRDefault="00451521" w:rsidP="00451521">
      <w:pPr>
        <w:pStyle w:val="a8"/>
        <w:rPr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рп</w:t>
      </w:r>
      <w:proofErr w:type="spellEnd"/>
      <w:r>
        <w:rPr>
          <w:rFonts w:ascii="Times New Roman" w:hAnsi="Times New Roman"/>
          <w:b/>
          <w:sz w:val="24"/>
          <w:szCs w:val="24"/>
        </w:rPr>
        <w:t>. Алексеевск</w:t>
      </w:r>
    </w:p>
    <w:p w:rsidR="00F63156" w:rsidRPr="00D87E93" w:rsidRDefault="00F63156" w:rsidP="00D87E9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32"/>
          <w:szCs w:val="32"/>
          <w:lang w:eastAsia="ru-RU"/>
        </w:rPr>
      </w:pPr>
    </w:p>
    <w:p w:rsidR="009738F8" w:rsidRPr="002A607A" w:rsidRDefault="00DE4E70" w:rsidP="0045152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«</w:t>
      </w:r>
      <w:r w:rsidR="00882FC7" w:rsidRPr="00DE4E70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Об утверждении положения об экспертной комиссии</w:t>
      </w:r>
      <w:r w:rsidR="002A607A" w:rsidRPr="002A607A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r w:rsidR="00451521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администрации Алексеевского муниципального образования и Думы Алексеевского муниципального образования</w:t>
      </w:r>
      <w:r w:rsidRPr="002A607A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>»</w:t>
      </w:r>
    </w:p>
    <w:p w:rsidR="00D87E93" w:rsidRPr="00D87E93" w:rsidRDefault="00D87E93" w:rsidP="00D87E9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451521" w:rsidRDefault="00FC3E59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proofErr w:type="gramStart"/>
      <w:r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В соответствии </w:t>
      </w:r>
      <w:r w:rsidR="00F63156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с Приказом Федерального архивного агентства от 11 апреля 2018 г. N 43 «Об утверждении примерного положения об экспертной комиссии организации», руководствуясь Уставом</w:t>
      </w:r>
      <w:r w:rsidR="00B76245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r w:rsidR="00451521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Алексеевского </w:t>
      </w:r>
      <w:r w:rsidR="00B76245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муниципального образования, </w:t>
      </w:r>
      <w:r w:rsidR="00F63156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в целях </w:t>
      </w:r>
      <w:r w:rsidR="0064191A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проведения методической и практической работы по экспертизе ценности документов, образовавшихся в деятельности </w:t>
      </w:r>
      <w:r w:rsidR="00B76245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администрации </w:t>
      </w:r>
      <w:r w:rsidR="00451521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Алексеевского муниципального образования и Думы Алексеевского муниципального образования</w:t>
      </w:r>
      <w:r w:rsid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, администрация </w:t>
      </w:r>
      <w:r w:rsidR="00451521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Алексеевского муниципального образования</w:t>
      </w:r>
      <w:r w:rsid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, </w:t>
      </w:r>
      <w:proofErr w:type="gramEnd"/>
    </w:p>
    <w:p w:rsidR="0064191A" w:rsidRPr="00451521" w:rsidRDefault="00882FC7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  <w:r w:rsidRPr="00451521"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  <w:t xml:space="preserve">ПОСТАНОВЛЯЕТ </w:t>
      </w:r>
    </w:p>
    <w:p w:rsidR="00F63156" w:rsidRPr="00882FC7" w:rsidRDefault="00F63156" w:rsidP="000D68C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  <w:lang w:eastAsia="ru-RU"/>
        </w:rPr>
      </w:pPr>
    </w:p>
    <w:p w:rsidR="00F63156" w:rsidRDefault="000D68C4" w:rsidP="00DE4E70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1.</w:t>
      </w:r>
      <w:r w:rsidR="00F63156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Утвердить Положение об </w:t>
      </w:r>
      <w:r w:rsidR="0064191A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экспертной комиссии</w:t>
      </w:r>
      <w:r w:rsidR="00B76245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администрации </w:t>
      </w:r>
      <w:r w:rsidR="00451521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Алексеевского муниципального образования и Думы Алексеевского муниципального образования.</w:t>
      </w:r>
      <w:r w:rsidR="00F63156" w:rsidRP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(Прилагается)</w:t>
      </w:r>
    </w:p>
    <w:p w:rsidR="00882FC7" w:rsidRPr="0084630E" w:rsidRDefault="00DE4E70" w:rsidP="00882FC7">
      <w:pPr>
        <w:tabs>
          <w:tab w:val="left" w:pos="1326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 xml:space="preserve">            </w:t>
      </w:r>
      <w:r w:rsidR="00882FC7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2.</w:t>
      </w:r>
      <w:r w:rsidR="00882FC7" w:rsidRPr="00882FC7">
        <w:rPr>
          <w:rFonts w:ascii="Times New Roman" w:hAnsi="Times New Roman" w:cs="Times New Roman"/>
          <w:sz w:val="24"/>
          <w:szCs w:val="24"/>
        </w:rPr>
        <w:t xml:space="preserve"> </w:t>
      </w:r>
      <w:r w:rsidR="00882FC7" w:rsidRPr="0084630E">
        <w:rPr>
          <w:rFonts w:ascii="Times New Roman" w:hAnsi="Times New Roman" w:cs="Times New Roman"/>
          <w:sz w:val="24"/>
          <w:szCs w:val="24"/>
        </w:rPr>
        <w:t>Опубликовать настоящ</w:t>
      </w:r>
      <w:r w:rsidR="00451521">
        <w:rPr>
          <w:rFonts w:ascii="Times New Roman" w:hAnsi="Times New Roman" w:cs="Times New Roman"/>
          <w:sz w:val="24"/>
          <w:szCs w:val="24"/>
        </w:rPr>
        <w:t>ее постановление в муниципальной газете «Вестник» Алексеевского городского</w:t>
      </w:r>
      <w:r w:rsidR="00882FC7" w:rsidRPr="0084630E">
        <w:rPr>
          <w:rFonts w:ascii="Times New Roman" w:hAnsi="Times New Roman" w:cs="Times New Roman"/>
          <w:sz w:val="24"/>
          <w:szCs w:val="24"/>
        </w:rPr>
        <w:t xml:space="preserve"> поселения» и </w:t>
      </w:r>
      <w:r w:rsidR="00882FC7" w:rsidRPr="00451521">
        <w:rPr>
          <w:rStyle w:val="aa"/>
          <w:rFonts w:ascii="Times New Roman" w:hAnsi="Times New Roman" w:cs="Times New Roman"/>
          <w:b w:val="0"/>
          <w:color w:val="3C3C3C"/>
          <w:sz w:val="24"/>
          <w:szCs w:val="24"/>
        </w:rPr>
        <w:t>на</w:t>
      </w:r>
      <w:r w:rsidR="00882FC7" w:rsidRPr="0084630E">
        <w:rPr>
          <w:rStyle w:val="aa"/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="00882FC7" w:rsidRPr="0084630E">
        <w:rPr>
          <w:rFonts w:ascii="Times New Roman" w:hAnsi="Times New Roman" w:cs="Times New Roman"/>
          <w:sz w:val="24"/>
          <w:szCs w:val="24"/>
        </w:rPr>
        <w:t>официальном сайте администрац</w:t>
      </w:r>
      <w:r w:rsidR="00451521">
        <w:rPr>
          <w:rFonts w:ascii="Times New Roman" w:hAnsi="Times New Roman" w:cs="Times New Roman"/>
          <w:sz w:val="24"/>
          <w:szCs w:val="24"/>
        </w:rPr>
        <w:t>ии Алексеевского муниципального образования</w:t>
      </w:r>
      <w:r w:rsidR="00882FC7" w:rsidRPr="0084630E">
        <w:rPr>
          <w:rFonts w:ascii="Times New Roman" w:hAnsi="Times New Roman" w:cs="Times New Roman"/>
          <w:sz w:val="24"/>
          <w:szCs w:val="24"/>
        </w:rPr>
        <w:t xml:space="preserve"> в информационн</w:t>
      </w:r>
      <w:r w:rsidR="00451521" w:rsidRPr="0084630E">
        <w:rPr>
          <w:rFonts w:ascii="Times New Roman" w:hAnsi="Times New Roman" w:cs="Times New Roman"/>
          <w:sz w:val="24"/>
          <w:szCs w:val="24"/>
        </w:rPr>
        <w:t>о -</w:t>
      </w:r>
      <w:r w:rsidR="00882FC7" w:rsidRPr="0084630E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</w:t>
      </w:r>
    </w:p>
    <w:p w:rsidR="00882FC7" w:rsidRPr="0084630E" w:rsidRDefault="00DE4E70" w:rsidP="00DE4E70">
      <w:pPr>
        <w:tabs>
          <w:tab w:val="left" w:pos="1131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82FC7" w:rsidRPr="0084630E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 (обнародования).</w:t>
      </w:r>
    </w:p>
    <w:p w:rsidR="00882FC7" w:rsidRPr="0084630E" w:rsidRDefault="00882FC7" w:rsidP="00DE4E70">
      <w:pPr>
        <w:spacing w:line="234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4630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84630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4630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82FC7" w:rsidRPr="0084630E" w:rsidRDefault="00882FC7" w:rsidP="00882FC7">
      <w:pPr>
        <w:spacing w:line="234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882FC7" w:rsidRPr="0084630E" w:rsidRDefault="00882FC7" w:rsidP="00882FC7">
      <w:pPr>
        <w:spacing w:line="234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882FC7" w:rsidRPr="00451521" w:rsidRDefault="00451521" w:rsidP="00882FC7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451521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451521">
        <w:rPr>
          <w:rFonts w:ascii="Times New Roman" w:hAnsi="Times New Roman"/>
          <w:b/>
          <w:sz w:val="24"/>
          <w:szCs w:val="24"/>
        </w:rPr>
        <w:t>Алексеевского</w:t>
      </w:r>
      <w:proofErr w:type="gramEnd"/>
    </w:p>
    <w:p w:rsidR="00882FC7" w:rsidRPr="00451521" w:rsidRDefault="00882FC7" w:rsidP="00882FC7">
      <w:pPr>
        <w:pStyle w:val="a8"/>
        <w:rPr>
          <w:rFonts w:ascii="Times New Roman" w:hAnsi="Times New Roman"/>
          <w:b/>
          <w:sz w:val="24"/>
          <w:szCs w:val="24"/>
        </w:rPr>
      </w:pPr>
      <w:r w:rsidRPr="00451521">
        <w:rPr>
          <w:rFonts w:ascii="Times New Roman" w:hAnsi="Times New Roman"/>
          <w:b/>
          <w:sz w:val="24"/>
          <w:szCs w:val="24"/>
        </w:rPr>
        <w:t>муниципального образования     ___</w:t>
      </w:r>
      <w:r w:rsidR="00451521" w:rsidRPr="00451521">
        <w:rPr>
          <w:rFonts w:ascii="Times New Roman" w:hAnsi="Times New Roman"/>
          <w:b/>
          <w:sz w:val="24"/>
          <w:szCs w:val="24"/>
        </w:rPr>
        <w:t>___________________  А.М. Селиванов</w:t>
      </w:r>
    </w:p>
    <w:p w:rsidR="00882FC7" w:rsidRPr="00882FC7" w:rsidRDefault="00882FC7" w:rsidP="000D68C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</w:p>
    <w:p w:rsidR="00F63156" w:rsidRPr="00882FC7" w:rsidRDefault="00F63156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</w:p>
    <w:p w:rsidR="00F63156" w:rsidRPr="00D87E93" w:rsidRDefault="00F63156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F64868" w:rsidRDefault="00F64868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F64868" w:rsidRDefault="00F64868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F64868" w:rsidRDefault="00F64868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F64868" w:rsidRDefault="00F64868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F64868" w:rsidRDefault="00F64868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F64868" w:rsidRDefault="00F64868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F64868" w:rsidRDefault="00F64868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F64868" w:rsidRDefault="00F64868" w:rsidP="00D87E9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4"/>
          <w:szCs w:val="24"/>
          <w:lang w:eastAsia="ru-RU"/>
        </w:rPr>
      </w:pPr>
    </w:p>
    <w:p w:rsidR="000D68C4" w:rsidRPr="000D68C4" w:rsidRDefault="000D68C4" w:rsidP="000D68C4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Courier New" w:eastAsia="Times New Roman" w:hAnsi="Courier New" w:cs="Courier New"/>
          <w:bCs/>
          <w:spacing w:val="2"/>
          <w:kern w:val="36"/>
          <w:lang w:eastAsia="ru-RU"/>
        </w:rPr>
      </w:pPr>
    </w:p>
    <w:p w:rsidR="00B76245" w:rsidRPr="000D68C4" w:rsidRDefault="00B76245" w:rsidP="009738F8">
      <w:pPr>
        <w:shd w:val="clear" w:color="auto" w:fill="FFFFFF"/>
        <w:spacing w:after="0" w:line="315" w:lineRule="atLeast"/>
        <w:jc w:val="both"/>
        <w:textAlignment w:val="baseline"/>
        <w:rPr>
          <w:rFonts w:ascii="Courier New" w:eastAsia="Times New Roman" w:hAnsi="Courier New" w:cs="Courier New"/>
          <w:spacing w:val="2"/>
          <w:lang w:eastAsia="ru-RU"/>
        </w:rPr>
      </w:pPr>
    </w:p>
    <w:tbl>
      <w:tblPr>
        <w:tblStyle w:val="a6"/>
        <w:tblpPr w:leftFromText="180" w:rightFromText="180" w:vertAnchor="text" w:horzAnchor="margin" w:tblpY="-3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E5E96" w:rsidRPr="00F64868" w:rsidTr="006E5E96">
        <w:tc>
          <w:tcPr>
            <w:tcW w:w="4785" w:type="dxa"/>
          </w:tcPr>
          <w:p w:rsidR="006E5E96" w:rsidRPr="00F64868" w:rsidRDefault="006E5E96" w:rsidP="00353E4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648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6E5E96" w:rsidRPr="00F64868" w:rsidRDefault="006E5E96" w:rsidP="00353E4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648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Начальник архивного отдела</w:t>
            </w:r>
          </w:p>
          <w:p w:rsidR="006E5E96" w:rsidRPr="00F64868" w:rsidRDefault="00F64868" w:rsidP="00353E4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648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Администрации Киренского </w:t>
            </w:r>
            <w:r w:rsidR="006E5E96" w:rsidRPr="00F648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муниципального</w:t>
            </w:r>
            <w:r w:rsidRPr="00F648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района __________________ Н.А.Анкудинова</w:t>
            </w:r>
          </w:p>
          <w:p w:rsidR="006E5E96" w:rsidRPr="00F64868" w:rsidRDefault="008D1605" w:rsidP="00353E4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«______»____________ 2022</w:t>
            </w:r>
            <w:r w:rsidR="006E5E96" w:rsidRPr="00F648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года</w:t>
            </w:r>
          </w:p>
          <w:p w:rsidR="006E5E96" w:rsidRPr="00F64868" w:rsidRDefault="006E5E96" w:rsidP="00353E4E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E5E96" w:rsidRPr="00F64868" w:rsidRDefault="006E5E96" w:rsidP="00353E4E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E5E96" w:rsidRPr="00F64868" w:rsidRDefault="006E5E96" w:rsidP="00353E4E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6E5E96" w:rsidRPr="00F64868" w:rsidRDefault="008D1605" w:rsidP="00353E4E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Алексеевского муниципального образования</w:t>
            </w:r>
          </w:p>
          <w:p w:rsidR="006E5E96" w:rsidRPr="00F64868" w:rsidRDefault="006E5E96" w:rsidP="00353E4E">
            <w:pPr>
              <w:pStyle w:val="ConsPlusNormal"/>
              <w:ind w:firstLine="35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868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="008D1605">
              <w:rPr>
                <w:rFonts w:ascii="Times New Roman" w:hAnsi="Times New Roman" w:cs="Times New Roman"/>
                <w:sz w:val="24"/>
                <w:szCs w:val="24"/>
              </w:rPr>
              <w:t>А.М. Селиванов</w:t>
            </w:r>
          </w:p>
          <w:p w:rsidR="006E5E96" w:rsidRPr="00F64868" w:rsidRDefault="008D1605" w:rsidP="00353E4E">
            <w:pPr>
              <w:shd w:val="clear" w:color="auto" w:fill="FFFFFF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«_</w:t>
            </w:r>
            <w:r w:rsidR="004858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15_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»__</w:t>
            </w:r>
            <w:r w:rsidR="0048580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июня_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_2022</w:t>
            </w:r>
            <w:r w:rsidR="00F64868" w:rsidRPr="00F6486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7C598F" w:rsidRPr="00DE4E70" w:rsidRDefault="008872EA" w:rsidP="006E5E9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</w:t>
      </w:r>
      <w:r w:rsidR="007C598F"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оложение об экспертной комиссии</w:t>
      </w:r>
      <w:r w:rsidR="00B76245"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администрации </w:t>
      </w:r>
      <w:r w:rsidR="008D160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Алексеевского муниципального образования и Думы Алексеевского муниципального образования</w:t>
      </w:r>
    </w:p>
    <w:p w:rsidR="007C598F" w:rsidRPr="00DE4E70" w:rsidRDefault="007C598F" w:rsidP="009738F8">
      <w:pPr>
        <w:shd w:val="clear" w:color="auto" w:fill="FFFFFF"/>
        <w:tabs>
          <w:tab w:val="left" w:pos="8470"/>
        </w:tabs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I. Общие положения</w:t>
      </w:r>
    </w:p>
    <w:p w:rsidR="007C598F" w:rsidRPr="00DE4E70" w:rsidRDefault="00D86232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оложение об экспертной комиссии</w:t>
      </w:r>
      <w:r w:rsidR="008D16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Алексеевского муниципального образования и Думы Алексеевского муниципального образования</w:t>
      </w:r>
      <w:r w:rsidR="00F6486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разработано в соответствии с</w:t>
      </w:r>
      <w:r w:rsidR="000D68C4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5" w:history="1">
        <w:r w:rsidR="007C598F" w:rsidRPr="00DE4E7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подпунктом 9 пункта 6 Положения о Федеральном архивном агентстве</w:t>
        </w:r>
      </w:hyperlink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утвержденного</w:t>
      </w:r>
      <w:r w:rsidR="000D68C4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6" w:history="1">
        <w:r w:rsidR="007C598F" w:rsidRPr="00DE4E70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Указом Президента Российской Федерации от 22 июня 2016 г. N 293</w:t>
        </w:r>
      </w:hyperlink>
    </w:p>
    <w:p w:rsidR="00B76245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Экспертная комиссия</w:t>
      </w:r>
      <w:r w:rsidR="00B7624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8D16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Алексеевского муниципального образования и Думы Алексеевского муниципального образования</w:t>
      </w:r>
      <w:r w:rsidR="00F6486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C3E5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proofErr w:type="spellStart"/>
      <w:r w:rsidR="00FC3E5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далее-ЭК</w:t>
      </w:r>
      <w:proofErr w:type="spellEnd"/>
      <w:r w:rsidR="00FC3E5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создается в целях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проведения методической и практической работы по экспертизе ценности документов, образовавшихся в деятельности</w:t>
      </w:r>
      <w:r w:rsidR="00B7624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DA5D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Алексеевского муниципального образования и Думы Алексеевского муниципального образования.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является совещательным органом при</w:t>
      </w:r>
      <w:r w:rsidR="00E01C9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Главе администрации </w:t>
      </w:r>
      <w:r w:rsidR="00DA5D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Алексеевского муниципального образования</w:t>
      </w:r>
      <w:r w:rsidR="00E01C9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B1A6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председателе</w:t>
      </w:r>
      <w:r w:rsidR="00E01C9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B1A6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</w:t>
      </w:r>
      <w:r w:rsidR="00F6486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A5D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Алексеевского муниципального образования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создается </w:t>
      </w:r>
      <w:r w:rsidR="008041CE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распоряжением</w:t>
      </w:r>
      <w:r w:rsidR="00E01C9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Главы администрации </w:t>
      </w:r>
      <w:r w:rsidR="00DA5D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Алексеевского муниципального образования</w:t>
      </w:r>
      <w:r w:rsidR="00E01C9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действует на основании</w:t>
      </w:r>
      <w:r w:rsidR="000B1A6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положения, </w:t>
      </w:r>
    </w:p>
    <w:p w:rsidR="007C598F" w:rsidRPr="00DE4E70" w:rsidRDefault="00B76245" w:rsidP="00D81D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</w:t>
      </w:r>
      <w:r w:rsidR="00DA5D38" w:rsidRPr="00DA5D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A5D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Алексеевского муниципального образования и </w:t>
      </w:r>
      <w:proofErr w:type="gramStart"/>
      <w:r w:rsidR="00DA5D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Думы Алексеевского муниципального образования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выступающие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источниками </w:t>
      </w:r>
      <w:r w:rsidR="007C598F" w:rsidRPr="001701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комплектования </w:t>
      </w:r>
      <w:r w:rsidR="00AF35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</w:t>
      </w:r>
      <w:r w:rsidR="00D81D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</w:t>
      </w:r>
      <w:r w:rsidR="00AF359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архив</w:t>
      </w:r>
      <w:r w:rsidR="00D81D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согласовывают</w:t>
      </w:r>
      <w:proofErr w:type="gramEnd"/>
      <w:r w:rsidR="00D81D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положение об ЭК с 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81D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муниципальным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архивом</w:t>
      </w:r>
      <w:r w:rsidR="0017014D" w:rsidRPr="001701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7C598F" w:rsidRPr="001701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наделен</w:t>
      </w:r>
      <w:r w:rsidR="0017014D" w:rsidRPr="001701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ным</w:t>
      </w:r>
      <w:r w:rsidR="007C598F" w:rsidRPr="001701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соответствующими полномочиями.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Персональный</w:t>
      </w:r>
      <w:r w:rsidR="00FC3E5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состав </w:t>
      </w:r>
      <w:proofErr w:type="gramStart"/>
      <w:r w:rsidR="00FC3E5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="00FC3E5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определяется распоряжением</w:t>
      </w:r>
      <w:r w:rsidR="00B76245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главы администрации</w:t>
      </w:r>
      <w:r w:rsidR="00DA5D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Алексеевского муниципального образования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состав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включаются: председатель комиссии, секретарь комиссии, </w:t>
      </w:r>
      <w:r w:rsidR="00B6363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члены комиссии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 согласованию).</w:t>
      </w:r>
    </w:p>
    <w:p w:rsidR="007C598F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своей работе ЭК руководствуется</w:t>
      </w:r>
      <w:r w:rsidR="000D68C4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7" w:history="1">
        <w:r w:rsidRPr="00DE4E70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22.10.2004 N 125-ФЗ "Об архивном деле в Российской Федерации"</w:t>
        </w:r>
      </w:hyperlink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(законами и иными нормативными правов</w:t>
      </w:r>
      <w:r w:rsidR="001025C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ыми актами Российской Федерации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локальными нормативными актами государственного органа.</w:t>
      </w:r>
    </w:p>
    <w:p w:rsidR="00D81DDD" w:rsidRPr="00DE4E70" w:rsidRDefault="00D81DDD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C598F" w:rsidRPr="00DE4E70" w:rsidRDefault="007C598F" w:rsidP="009738F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II. Функции </w:t>
      </w:r>
      <w:proofErr w:type="gramStart"/>
      <w:r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ЭК</w:t>
      </w:r>
      <w:proofErr w:type="gramEnd"/>
    </w:p>
    <w:p w:rsidR="007C598F" w:rsidRPr="00DE4E70" w:rsidRDefault="007C598F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Экспертная комиссия осуществляет следующие функции:</w:t>
      </w:r>
    </w:p>
    <w:p w:rsidR="007C598F" w:rsidRPr="00DE4E70" w:rsidRDefault="007C598F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6.1. Организует ежегодный отбор дел, образующихся в деятельности </w:t>
      </w:r>
      <w:r w:rsidR="001025C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="00616E1D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A5D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Алексеевского муниципального образования и Думы Алексеевского муниципального образования</w:t>
      </w:r>
      <w:r w:rsidR="00DA5D3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63639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хранения и уничтожения.</w:t>
      </w:r>
    </w:p>
    <w:p w:rsidR="007C598F" w:rsidRPr="00DE4E70" w:rsidRDefault="007C598F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 Рассматривает и принимает решения о согласовании:</w:t>
      </w:r>
    </w:p>
    <w:p w:rsidR="007C598F" w:rsidRPr="00DE4E70" w:rsidRDefault="007C598F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описей дел постоянного хранения управленческой и иных видов документации;</w:t>
      </w:r>
    </w:p>
    <w:p w:rsidR="007C598F" w:rsidRPr="00DE4E70" w:rsidRDefault="00B63639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описей дел по личному составу;</w:t>
      </w:r>
    </w:p>
    <w:p w:rsidR="007C598F" w:rsidRPr="00DE4E70" w:rsidRDefault="00B63639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описей дел временных (свыше 10 лет) сроков хранения;</w:t>
      </w:r>
    </w:p>
    <w:p w:rsidR="00DA5D38" w:rsidRDefault="00B63639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г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номенклатуры дел </w:t>
      </w:r>
      <w:r w:rsidR="00616E1D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DA5D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Алексеевского муниципального образования и Думы Алексеевского муниципального образования</w:t>
      </w:r>
    </w:p>
    <w:p w:rsidR="007C598F" w:rsidRPr="00DE4E70" w:rsidRDefault="00B63639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proofErr w:type="spellEnd"/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актов о выделении к уничтожению документов, не подлежащих хранению;</w:t>
      </w:r>
    </w:p>
    <w:p w:rsidR="007C598F" w:rsidRPr="00DE4E70" w:rsidRDefault="00B63639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актов об утрате документов;</w:t>
      </w:r>
    </w:p>
    <w:p w:rsidR="007C598F" w:rsidRPr="00DE4E70" w:rsidRDefault="00B63639" w:rsidP="00B6363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актов о неисправимом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повреждении архивных документов</w:t>
      </w:r>
      <w:r w:rsidR="007C598F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C598F" w:rsidRPr="00DE4E70" w:rsidRDefault="007C598F" w:rsidP="00B6363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6.3. </w:t>
      </w:r>
      <w:r w:rsidR="00B63639" w:rsidRPr="00DE4E70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Обеспечивает совместно с </w:t>
      </w:r>
      <w:r w:rsidR="00B63639" w:rsidRPr="00DE4E70">
        <w:rPr>
          <w:rFonts w:ascii="Times New Roman" w:hAnsi="Times New Roman" w:cs="Times New Roman"/>
          <w:sz w:val="24"/>
          <w:szCs w:val="24"/>
          <w:highlight w:val="white"/>
        </w:rPr>
        <w:t>архивом Киренского муниципального</w:t>
      </w:r>
      <w:r w:rsidR="00B63639" w:rsidRPr="00DE4E70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района, осуществляющим хранение, комплектование, учёт и использование архивных документов (далее – муниципальный архив) представление на утверждение </w:t>
      </w:r>
      <w:r w:rsidR="0017014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ЭПК, </w:t>
      </w:r>
      <w:r w:rsidR="00B63639" w:rsidRPr="00DE4E70">
        <w:rPr>
          <w:rFonts w:ascii="Times New Roman" w:eastAsia="Calibri" w:hAnsi="Times New Roman" w:cs="Times New Roman"/>
          <w:sz w:val="24"/>
          <w:szCs w:val="24"/>
          <w:highlight w:val="white"/>
        </w:rPr>
        <w:t>согласованных</w:t>
      </w:r>
      <w:r w:rsidR="00D81DD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r w:rsidR="00B63639" w:rsidRPr="00DE4E70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B63639" w:rsidRPr="0017014D">
        <w:rPr>
          <w:rFonts w:ascii="Times New Roman" w:eastAsia="Calibri" w:hAnsi="Times New Roman" w:cs="Times New Roman"/>
          <w:sz w:val="24"/>
          <w:szCs w:val="24"/>
        </w:rPr>
        <w:t>ЭК</w:t>
      </w:r>
      <w:proofErr w:type="gramEnd"/>
      <w:r w:rsidR="00B63639" w:rsidRPr="00DE4E70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 описей дел постоянного хранения управленческой документации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C598F" w:rsidRPr="00DE4E70" w:rsidRDefault="007C598F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6.4. Обеспечивает </w:t>
      </w:r>
      <w:r w:rsidR="001701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представление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совместно с архивом</w:t>
      </w:r>
      <w:r w:rsidR="0046459B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D72F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Алексеевского муниципального образования</w:t>
      </w:r>
      <w:r w:rsidR="0046459B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согласование ЭПК, согласованные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описи дел по личному составу</w:t>
      </w:r>
      <w:r w:rsidR="001701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C598F" w:rsidRPr="00DE4E70" w:rsidRDefault="007C598F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6.5. Обеспечивает совместно с архивом</w:t>
      </w:r>
      <w:r w:rsidR="00DC308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D72F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Алексеевского муниципального образования и Думы Алексеевского муниципального образования</w:t>
      </w:r>
      <w:r w:rsidR="00D72FB7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3BC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представление на согласование ЭПК актов об утрате документов, актов о неисправимых повреждениях архивных документов.</w:t>
      </w:r>
    </w:p>
    <w:p w:rsidR="007C598F" w:rsidRPr="00DE4E70" w:rsidRDefault="007C598F" w:rsidP="009738F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6.7. Совместно с архивом</w:t>
      </w:r>
      <w:r w:rsidR="00DC308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D72F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Алексеевского муниципального образования и Думы Алексеевского муниципального образования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службой делопроизводства и кадровой службой организует для работников </w:t>
      </w:r>
      <w:r w:rsidR="00DC308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D72F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Алексеевского муниципального образования и Думы Алексеевского муниципального образования</w:t>
      </w:r>
      <w:r w:rsidR="00CF3BC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7C598F" w:rsidRPr="00DE4E70" w:rsidRDefault="007C598F" w:rsidP="009738F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III. Права </w:t>
      </w:r>
      <w:proofErr w:type="gramStart"/>
      <w:r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ЭК</w:t>
      </w:r>
      <w:proofErr w:type="gramEnd"/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имеет право:</w:t>
      </w:r>
    </w:p>
    <w:p w:rsidR="007C598F" w:rsidRPr="00DE4E70" w:rsidRDefault="007C598F" w:rsidP="009F449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7.1.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Давать рекомендации работникам </w:t>
      </w:r>
      <w:r w:rsidR="009F449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D72F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Алексеевского муниципального образования и Думы Алексеевского муниципального образования</w:t>
      </w:r>
      <w:r w:rsidR="00D72FB7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3BC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</w:t>
      </w:r>
      <w:r w:rsidR="009F449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D72F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Алексеевского муниципального образования и Думы Алексеевского муниципального образования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7.2. Запрашивать у </w:t>
      </w:r>
      <w:r w:rsidR="008C24A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работников </w:t>
      </w:r>
      <w:r w:rsidR="009F449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D72FB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Алексеевского муниципаль</w:t>
      </w:r>
      <w:r w:rsidR="001E27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ного образования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7.3. Заслушивать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своих заседаниях </w:t>
      </w:r>
      <w:r w:rsidR="008C24A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ответственных лиц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ходе подготовки документов к передаче на хранение в архив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01C9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1E27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Алексеевского муниципального образования и Думы Алексеевского муниципального образования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7.4. Приглашать на заседания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7.5. Не принимать к рассмотрению и возвращать на доработку документы, подготовленные с нарушением правил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7.6. Информировать руководство </w:t>
      </w:r>
      <w:r w:rsidR="00E01C90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="001E27B0" w:rsidRPr="001E27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E27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Алексеевского муниципального образования и Думы Алексеевского муниципального образования</w:t>
      </w:r>
      <w:r w:rsidR="00882FC7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вопросам, относящимся к компетенции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C598F" w:rsidRPr="00DE4E70" w:rsidRDefault="007C598F" w:rsidP="009738F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IV. Организация работы </w:t>
      </w:r>
      <w:proofErr w:type="gramStart"/>
      <w:r w:rsidRPr="00DE4E7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ЭК</w:t>
      </w:r>
      <w:proofErr w:type="gramEnd"/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взаимодействует с </w:t>
      </w:r>
      <w:r w:rsidR="008C24A8"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муниципальным</w:t>
      </w: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архивом.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 Вопросы, относящиеся к компетенции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протоколируются.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 Заседание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 Решения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Право решающего голоса имеют только члены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Приглашенные консультанты и эксперты имеют право совещательного голоса.</w:t>
      </w:r>
    </w:p>
    <w:p w:rsidR="007C598F" w:rsidRPr="00DE4E70" w:rsidRDefault="007C598F" w:rsidP="009738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 Ведение делопроизводства </w:t>
      </w:r>
      <w:proofErr w:type="gramStart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</w:t>
      </w:r>
      <w:proofErr w:type="gramEnd"/>
      <w:r w:rsidRPr="00DE4E7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возлагается на секретаря ЭК.</w:t>
      </w:r>
    </w:p>
    <w:sectPr w:rsidR="007C598F" w:rsidRPr="00DE4E70" w:rsidSect="001E27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5688F30"/>
    <w:lvl w:ilvl="0" w:tplc="8E3AD0BE">
      <w:start w:val="1"/>
      <w:numFmt w:val="bullet"/>
      <w:lvlText w:val="к"/>
      <w:lvlJc w:val="left"/>
    </w:lvl>
    <w:lvl w:ilvl="1" w:tplc="9918CCB0">
      <w:start w:val="1"/>
      <w:numFmt w:val="decimal"/>
      <w:lvlText w:val="%2"/>
      <w:lvlJc w:val="left"/>
    </w:lvl>
    <w:lvl w:ilvl="2" w:tplc="03E0F0A2">
      <w:start w:val="1"/>
      <w:numFmt w:val="decimal"/>
      <w:lvlText w:val="%3."/>
      <w:lvlJc w:val="left"/>
    </w:lvl>
    <w:lvl w:ilvl="3" w:tplc="2234A8A2">
      <w:numFmt w:val="decimal"/>
      <w:lvlText w:val=""/>
      <w:lvlJc w:val="left"/>
    </w:lvl>
    <w:lvl w:ilvl="4" w:tplc="D8DABBCC">
      <w:numFmt w:val="decimal"/>
      <w:lvlText w:val=""/>
      <w:lvlJc w:val="left"/>
    </w:lvl>
    <w:lvl w:ilvl="5" w:tplc="08669BEC">
      <w:numFmt w:val="decimal"/>
      <w:lvlText w:val=""/>
      <w:lvlJc w:val="left"/>
    </w:lvl>
    <w:lvl w:ilvl="6" w:tplc="135C0EB6">
      <w:numFmt w:val="decimal"/>
      <w:lvlText w:val=""/>
      <w:lvlJc w:val="left"/>
    </w:lvl>
    <w:lvl w:ilvl="7" w:tplc="E2E87FFE">
      <w:numFmt w:val="decimal"/>
      <w:lvlText w:val=""/>
      <w:lvlJc w:val="left"/>
    </w:lvl>
    <w:lvl w:ilvl="8" w:tplc="D1E4AFE8">
      <w:numFmt w:val="decimal"/>
      <w:lvlText w:val=""/>
      <w:lvlJc w:val="left"/>
    </w:lvl>
  </w:abstractNum>
  <w:abstractNum w:abstractNumId="1">
    <w:nsid w:val="17320C7C"/>
    <w:multiLevelType w:val="hybridMultilevel"/>
    <w:tmpl w:val="D074AECC"/>
    <w:lvl w:ilvl="0" w:tplc="6EB6B67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C598F"/>
    <w:rsid w:val="000B1A65"/>
    <w:rsid w:val="000D68C4"/>
    <w:rsid w:val="000F4484"/>
    <w:rsid w:val="001025C8"/>
    <w:rsid w:val="00113953"/>
    <w:rsid w:val="0017014D"/>
    <w:rsid w:val="001D2CEE"/>
    <w:rsid w:val="001E1F0F"/>
    <w:rsid w:val="001E27B0"/>
    <w:rsid w:val="00293F42"/>
    <w:rsid w:val="002A607A"/>
    <w:rsid w:val="00441E9A"/>
    <w:rsid w:val="00451521"/>
    <w:rsid w:val="0046459B"/>
    <w:rsid w:val="00485806"/>
    <w:rsid w:val="005166CF"/>
    <w:rsid w:val="00616E1D"/>
    <w:rsid w:val="0064191A"/>
    <w:rsid w:val="006E5E96"/>
    <w:rsid w:val="007C598F"/>
    <w:rsid w:val="008041CE"/>
    <w:rsid w:val="00882FC7"/>
    <w:rsid w:val="008872EA"/>
    <w:rsid w:val="008C24A8"/>
    <w:rsid w:val="008D1605"/>
    <w:rsid w:val="00927C70"/>
    <w:rsid w:val="009738F8"/>
    <w:rsid w:val="009C70A0"/>
    <w:rsid w:val="009F4498"/>
    <w:rsid w:val="00A304E5"/>
    <w:rsid w:val="00AD4453"/>
    <w:rsid w:val="00AF3591"/>
    <w:rsid w:val="00B63639"/>
    <w:rsid w:val="00B76245"/>
    <w:rsid w:val="00CF3BC0"/>
    <w:rsid w:val="00D163BD"/>
    <w:rsid w:val="00D72FB7"/>
    <w:rsid w:val="00D81DDD"/>
    <w:rsid w:val="00D86232"/>
    <w:rsid w:val="00D87E93"/>
    <w:rsid w:val="00DA5D38"/>
    <w:rsid w:val="00DC3088"/>
    <w:rsid w:val="00DE4E70"/>
    <w:rsid w:val="00E01C90"/>
    <w:rsid w:val="00F103D5"/>
    <w:rsid w:val="00F52755"/>
    <w:rsid w:val="00F57B6F"/>
    <w:rsid w:val="00F63156"/>
    <w:rsid w:val="00F64868"/>
    <w:rsid w:val="00F712A2"/>
    <w:rsid w:val="00FC3E59"/>
    <w:rsid w:val="00FD1648"/>
    <w:rsid w:val="00FF2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42"/>
  </w:style>
  <w:style w:type="paragraph" w:styleId="1">
    <w:name w:val="heading 1"/>
    <w:basedOn w:val="a"/>
    <w:link w:val="10"/>
    <w:uiPriority w:val="9"/>
    <w:qFormat/>
    <w:rsid w:val="007C59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5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59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5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59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598F"/>
    <w:rPr>
      <w:color w:val="0000FF"/>
      <w:u w:val="single"/>
    </w:rPr>
  </w:style>
  <w:style w:type="paragraph" w:customStyle="1" w:styleId="ConsPlusNormal">
    <w:name w:val="ConsPlusNormal"/>
    <w:rsid w:val="00973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1F0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E5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в заданном формате"/>
    <w:basedOn w:val="a"/>
    <w:uiPriority w:val="99"/>
    <w:rsid w:val="00B63639"/>
    <w:pPr>
      <w:widowControl w:val="0"/>
      <w:suppressAutoHyphens/>
      <w:autoSpaceDE w:val="0"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eastAsia="zh-CN"/>
    </w:rPr>
  </w:style>
  <w:style w:type="paragraph" w:styleId="a8">
    <w:name w:val="No Spacing"/>
    <w:link w:val="a9"/>
    <w:uiPriority w:val="1"/>
    <w:qFormat/>
    <w:rsid w:val="00882FC7"/>
    <w:pPr>
      <w:spacing w:after="0" w:line="240" w:lineRule="auto"/>
    </w:pPr>
    <w:rPr>
      <w:lang w:eastAsia="ru-RU"/>
    </w:rPr>
  </w:style>
  <w:style w:type="character" w:styleId="aa">
    <w:name w:val="Strong"/>
    <w:basedOn w:val="a0"/>
    <w:uiPriority w:val="22"/>
    <w:qFormat/>
    <w:rsid w:val="00882FC7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locked/>
    <w:rsid w:val="00882FC7"/>
    <w:rPr>
      <w:lang w:eastAsia="ru-RU"/>
    </w:rPr>
  </w:style>
  <w:style w:type="character" w:styleId="ab">
    <w:name w:val="annotation reference"/>
    <w:basedOn w:val="a0"/>
    <w:uiPriority w:val="99"/>
    <w:semiHidden/>
    <w:unhideWhenUsed/>
    <w:rsid w:val="00AF35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F359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F359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F35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F35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228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61250" TargetMode="External"/><Relationship Id="rId5" Type="http://schemas.openxmlformats.org/officeDocument/2006/relationships/hyperlink" Target="http://docs.cntd.ru/document/4203612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Пользователь</cp:lastModifiedBy>
  <cp:revision>2</cp:revision>
  <cp:lastPrinted>2022-06-15T02:06:00Z</cp:lastPrinted>
  <dcterms:created xsi:type="dcterms:W3CDTF">2022-06-15T02:09:00Z</dcterms:created>
  <dcterms:modified xsi:type="dcterms:W3CDTF">2022-06-15T02:09:00Z</dcterms:modified>
</cp:coreProperties>
</file>