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40" w:rsidRPr="00453340" w:rsidRDefault="00453340" w:rsidP="00453340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453340">
        <w:rPr>
          <w:rFonts w:ascii="Arial" w:hAnsi="Arial" w:cs="Arial"/>
          <w:b/>
          <w:sz w:val="32"/>
          <w:szCs w:val="32"/>
        </w:rPr>
        <w:t>№ 111 от 19</w:t>
      </w:r>
      <w:r w:rsidRPr="00453340">
        <w:rPr>
          <w:rFonts w:ascii="Arial" w:hAnsi="Arial" w:cs="Arial"/>
          <w:b/>
          <w:sz w:val="32"/>
          <w:szCs w:val="32"/>
        </w:rPr>
        <w:t>.09.2019 г</w:t>
      </w:r>
    </w:p>
    <w:p w:rsidR="00453340" w:rsidRPr="00453340" w:rsidRDefault="00453340" w:rsidP="00453340">
      <w:pPr>
        <w:pStyle w:val="1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45334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53340" w:rsidRPr="00453340" w:rsidRDefault="00453340" w:rsidP="00453340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453340">
        <w:rPr>
          <w:rFonts w:ascii="Arial" w:hAnsi="Arial" w:cs="Arial"/>
          <w:b/>
          <w:sz w:val="32"/>
          <w:szCs w:val="32"/>
        </w:rPr>
        <w:t>ИРКУТСКАЯ ОБЛАСТЬ</w:t>
      </w:r>
    </w:p>
    <w:p w:rsidR="00453340" w:rsidRPr="00453340" w:rsidRDefault="00453340" w:rsidP="00453340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453340">
        <w:rPr>
          <w:rFonts w:ascii="Arial" w:hAnsi="Arial" w:cs="Arial"/>
          <w:b/>
          <w:sz w:val="32"/>
          <w:szCs w:val="32"/>
        </w:rPr>
        <w:t>КИРЕНСКИЙ РАЙОН</w:t>
      </w:r>
    </w:p>
    <w:p w:rsidR="00453340" w:rsidRPr="00453340" w:rsidRDefault="00453340" w:rsidP="00453340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453340"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453340" w:rsidRPr="00453340" w:rsidRDefault="00453340" w:rsidP="00453340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453340">
        <w:rPr>
          <w:rFonts w:ascii="Arial" w:hAnsi="Arial" w:cs="Arial"/>
          <w:b/>
          <w:sz w:val="32"/>
          <w:szCs w:val="32"/>
        </w:rPr>
        <w:t>АДМИНИСТРАЦИЯ</w:t>
      </w:r>
    </w:p>
    <w:p w:rsidR="00453340" w:rsidRPr="00453340" w:rsidRDefault="00453340" w:rsidP="00453340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453340">
        <w:rPr>
          <w:rFonts w:ascii="Arial" w:hAnsi="Arial" w:cs="Arial"/>
          <w:b/>
          <w:sz w:val="32"/>
          <w:szCs w:val="32"/>
        </w:rPr>
        <w:t>ПОСТАНОВЛЕНИЕ</w:t>
      </w:r>
    </w:p>
    <w:p w:rsidR="003D6DD4" w:rsidRPr="00453340" w:rsidRDefault="003D6DD4" w:rsidP="003D6DD4">
      <w:pPr>
        <w:rPr>
          <w:rFonts w:ascii="Arial" w:hAnsi="Arial" w:cs="Arial"/>
        </w:rPr>
      </w:pPr>
      <w:r w:rsidRPr="00453340">
        <w:rPr>
          <w:rFonts w:ascii="Arial" w:hAnsi="Arial" w:cs="Arial"/>
        </w:rPr>
        <w:t xml:space="preserve">       </w:t>
      </w:r>
    </w:p>
    <w:p w:rsidR="003D6DD4" w:rsidRPr="00453340" w:rsidRDefault="003D6DD4" w:rsidP="003D6DD4">
      <w:pPr>
        <w:rPr>
          <w:rFonts w:ascii="Arial" w:hAnsi="Arial" w:cs="Arial"/>
        </w:rPr>
      </w:pPr>
      <w:r w:rsidRPr="00453340">
        <w:rPr>
          <w:rFonts w:ascii="Arial" w:hAnsi="Arial" w:cs="Arial"/>
        </w:rPr>
        <w:t xml:space="preserve">                               </w:t>
      </w:r>
    </w:p>
    <w:p w:rsidR="004D2F91" w:rsidRPr="00453340" w:rsidRDefault="003D6DD4" w:rsidP="003D6DD4">
      <w:pPr>
        <w:pStyle w:val="30"/>
        <w:shd w:val="clear" w:color="auto" w:fill="auto"/>
        <w:spacing w:after="0"/>
        <w:ind w:right="300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  <w:r w:rsidRPr="00453340">
        <w:rPr>
          <w:rFonts w:ascii="Arial" w:hAnsi="Arial" w:cs="Arial"/>
        </w:rPr>
        <w:t>«</w:t>
      </w:r>
      <w:r w:rsidRPr="0045334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Об утверждении Порядка проведения оценки </w:t>
      </w:r>
    </w:p>
    <w:p w:rsidR="004D2F91" w:rsidRPr="00453340" w:rsidRDefault="003D6DD4" w:rsidP="003D6DD4">
      <w:pPr>
        <w:pStyle w:val="30"/>
        <w:shd w:val="clear" w:color="auto" w:fill="auto"/>
        <w:spacing w:after="0"/>
        <w:ind w:right="300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  <w:r w:rsidRPr="0045334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эффективности реализации </w:t>
      </w:r>
      <w:proofErr w:type="gramStart"/>
      <w:r w:rsidRPr="0045334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муниципальных</w:t>
      </w:r>
      <w:proofErr w:type="gramEnd"/>
      <w:r w:rsidRPr="0045334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</w:p>
    <w:p w:rsidR="004D2F91" w:rsidRPr="00453340" w:rsidRDefault="003D6DD4" w:rsidP="003D6DD4">
      <w:pPr>
        <w:pStyle w:val="30"/>
        <w:shd w:val="clear" w:color="auto" w:fill="auto"/>
        <w:spacing w:after="0"/>
        <w:ind w:right="300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  <w:r w:rsidRPr="0045334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программ </w:t>
      </w:r>
      <w:r w:rsidR="004D2F91" w:rsidRPr="0045334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администрации </w:t>
      </w:r>
      <w:proofErr w:type="gramStart"/>
      <w:r w:rsidR="004D2F91" w:rsidRPr="0045334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Алексеевского</w:t>
      </w:r>
      <w:proofErr w:type="gramEnd"/>
    </w:p>
    <w:p w:rsidR="004D2F91" w:rsidRPr="00453340" w:rsidRDefault="004D2F91" w:rsidP="003D6DD4">
      <w:pPr>
        <w:pStyle w:val="30"/>
        <w:shd w:val="clear" w:color="auto" w:fill="auto"/>
        <w:spacing w:after="0"/>
        <w:ind w:right="300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  <w:r w:rsidRPr="0045334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муниципального образования </w:t>
      </w:r>
      <w:r w:rsidR="003D6DD4" w:rsidRPr="0045334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и критериев</w:t>
      </w:r>
    </w:p>
    <w:p w:rsidR="004D2F91" w:rsidRPr="00453340" w:rsidRDefault="003D6DD4" w:rsidP="003D6DD4">
      <w:pPr>
        <w:pStyle w:val="30"/>
        <w:shd w:val="clear" w:color="auto" w:fill="auto"/>
        <w:spacing w:after="0"/>
        <w:ind w:right="300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  <w:r w:rsidRPr="0045334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оценки эффективности реализации </w:t>
      </w:r>
    </w:p>
    <w:p w:rsidR="003D6DD4" w:rsidRPr="00453340" w:rsidRDefault="003D6DD4" w:rsidP="004D2F91">
      <w:pPr>
        <w:pStyle w:val="30"/>
        <w:shd w:val="clear" w:color="auto" w:fill="auto"/>
        <w:spacing w:after="0"/>
        <w:ind w:right="300"/>
        <w:rPr>
          <w:rFonts w:ascii="Arial" w:hAnsi="Arial" w:cs="Arial"/>
          <w:b w:val="0"/>
          <w:bCs w:val="0"/>
        </w:rPr>
      </w:pPr>
      <w:r w:rsidRPr="0045334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муниципальных программ</w:t>
      </w:r>
      <w:r w:rsidRPr="00453340">
        <w:rPr>
          <w:rFonts w:ascii="Arial" w:hAnsi="Arial" w:cs="Arial"/>
          <w:b w:val="0"/>
          <w:bCs w:val="0"/>
        </w:rPr>
        <w:t>»</w:t>
      </w:r>
    </w:p>
    <w:p w:rsidR="003D6DD4" w:rsidRPr="00453340" w:rsidRDefault="003D6DD4" w:rsidP="003D6DD4">
      <w:pPr>
        <w:autoSpaceDE w:val="0"/>
        <w:ind w:firstLine="709"/>
        <w:jc w:val="center"/>
        <w:rPr>
          <w:rFonts w:ascii="Arial" w:hAnsi="Arial" w:cs="Arial"/>
          <w:bCs/>
        </w:rPr>
      </w:pPr>
    </w:p>
    <w:p w:rsidR="003D6DD4" w:rsidRPr="00453340" w:rsidRDefault="003D6DD4" w:rsidP="003D6DD4">
      <w:pPr>
        <w:autoSpaceDE w:val="0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3D6DD4" w:rsidRPr="00453340" w:rsidRDefault="003D6DD4" w:rsidP="003D6DD4">
      <w:pPr>
        <w:suppressAutoHyphens w:val="0"/>
        <w:autoSpaceDE w:val="0"/>
        <w:ind w:firstLine="540"/>
        <w:jc w:val="both"/>
        <w:rPr>
          <w:rFonts w:ascii="Arial" w:hAnsi="Arial" w:cs="Arial"/>
        </w:rPr>
      </w:pPr>
      <w:r w:rsidRPr="00453340">
        <w:rPr>
          <w:rFonts w:ascii="Arial" w:hAnsi="Arial" w:cs="Arial"/>
          <w:color w:val="000000"/>
          <w:lang w:eastAsia="ru-RU" w:bidi="ru-RU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C61F66" w:rsidRPr="00453340">
        <w:rPr>
          <w:rFonts w:ascii="Arial" w:hAnsi="Arial" w:cs="Arial"/>
          <w:color w:val="000000"/>
          <w:lang w:eastAsia="ru-RU" w:bidi="ru-RU"/>
        </w:rPr>
        <w:t>Алексеевского муниципального образования</w:t>
      </w:r>
      <w:r w:rsidRPr="00453340">
        <w:rPr>
          <w:rFonts w:ascii="Arial" w:hAnsi="Arial" w:cs="Arial"/>
          <w:color w:val="000000"/>
          <w:lang w:eastAsia="ru-RU" w:bidi="ru-RU"/>
        </w:rPr>
        <w:t xml:space="preserve"> от </w:t>
      </w:r>
      <w:r w:rsidR="00C61F66" w:rsidRPr="00453340">
        <w:rPr>
          <w:rFonts w:ascii="Arial" w:hAnsi="Arial" w:cs="Arial"/>
          <w:color w:val="000000"/>
          <w:lang w:eastAsia="ru-RU" w:bidi="ru-RU"/>
        </w:rPr>
        <w:t xml:space="preserve">30 ноября </w:t>
      </w:r>
      <w:r w:rsidRPr="00453340">
        <w:rPr>
          <w:rFonts w:ascii="Arial" w:hAnsi="Arial" w:cs="Arial"/>
          <w:color w:val="000000"/>
          <w:lang w:eastAsia="ru-RU" w:bidi="ru-RU"/>
        </w:rPr>
        <w:t>201</w:t>
      </w:r>
      <w:r w:rsidR="00C61F66" w:rsidRPr="00453340">
        <w:rPr>
          <w:rFonts w:ascii="Arial" w:hAnsi="Arial" w:cs="Arial"/>
          <w:color w:val="000000"/>
          <w:lang w:eastAsia="ru-RU" w:bidi="ru-RU"/>
        </w:rPr>
        <w:t>5</w:t>
      </w:r>
      <w:r w:rsidRPr="00453340">
        <w:rPr>
          <w:rFonts w:ascii="Arial" w:hAnsi="Arial" w:cs="Arial"/>
          <w:color w:val="000000"/>
          <w:lang w:eastAsia="ru-RU" w:bidi="ru-RU"/>
        </w:rPr>
        <w:t xml:space="preserve"> года № </w:t>
      </w:r>
      <w:r w:rsidR="00C61F66" w:rsidRPr="00453340">
        <w:rPr>
          <w:rFonts w:ascii="Arial" w:hAnsi="Arial" w:cs="Arial"/>
          <w:color w:val="000000"/>
          <w:lang w:eastAsia="ru-RU" w:bidi="ru-RU"/>
        </w:rPr>
        <w:t>111/1</w:t>
      </w:r>
      <w:r w:rsidRPr="00453340">
        <w:rPr>
          <w:rFonts w:ascii="Arial" w:hAnsi="Arial" w:cs="Arial"/>
          <w:color w:val="000000"/>
          <w:lang w:eastAsia="ru-RU" w:bidi="ru-RU"/>
        </w:rPr>
        <w:t xml:space="preserve"> «Об утверждении </w:t>
      </w:r>
      <w:r w:rsidR="00C61F66" w:rsidRPr="00453340">
        <w:rPr>
          <w:rFonts w:ascii="Arial" w:hAnsi="Arial" w:cs="Arial"/>
          <w:color w:val="000000"/>
          <w:lang w:eastAsia="ru-RU" w:bidi="ru-RU"/>
        </w:rPr>
        <w:t xml:space="preserve">положения «О порядке разработки, </w:t>
      </w:r>
      <w:r w:rsidRPr="00453340">
        <w:rPr>
          <w:rFonts w:ascii="Arial" w:hAnsi="Arial" w:cs="Arial"/>
          <w:color w:val="000000"/>
          <w:lang w:eastAsia="ru-RU" w:bidi="ru-RU"/>
        </w:rPr>
        <w:t xml:space="preserve"> формировани</w:t>
      </w:r>
      <w:r w:rsidR="00C61F66" w:rsidRPr="00453340">
        <w:rPr>
          <w:rFonts w:ascii="Arial" w:hAnsi="Arial" w:cs="Arial"/>
          <w:color w:val="000000"/>
          <w:lang w:eastAsia="ru-RU" w:bidi="ru-RU"/>
        </w:rPr>
        <w:t>я</w:t>
      </w:r>
      <w:r w:rsidRPr="00453340">
        <w:rPr>
          <w:rFonts w:ascii="Arial" w:hAnsi="Arial" w:cs="Arial"/>
          <w:color w:val="000000"/>
          <w:lang w:eastAsia="ru-RU" w:bidi="ru-RU"/>
        </w:rPr>
        <w:t xml:space="preserve"> и реализации</w:t>
      </w:r>
      <w:r w:rsidR="00C61F66" w:rsidRPr="00453340">
        <w:rPr>
          <w:rFonts w:ascii="Arial" w:hAnsi="Arial" w:cs="Arial"/>
          <w:color w:val="000000"/>
          <w:lang w:eastAsia="ru-RU" w:bidi="ru-RU"/>
        </w:rPr>
        <w:t xml:space="preserve"> целевых программ Алексеевского муниципального образования</w:t>
      </w:r>
      <w:r w:rsidRPr="00453340">
        <w:rPr>
          <w:rFonts w:ascii="Arial" w:hAnsi="Arial" w:cs="Arial"/>
          <w:color w:val="000000"/>
          <w:lang w:eastAsia="ru-RU" w:bidi="ru-RU"/>
        </w:rPr>
        <w:t>», руководствуясь Устав</w:t>
      </w:r>
      <w:r w:rsidR="00C61F66" w:rsidRPr="00453340">
        <w:rPr>
          <w:rFonts w:ascii="Arial" w:hAnsi="Arial" w:cs="Arial"/>
          <w:color w:val="000000"/>
          <w:lang w:eastAsia="ru-RU" w:bidi="ru-RU"/>
        </w:rPr>
        <w:t>ом</w:t>
      </w:r>
      <w:r w:rsidRPr="00453340">
        <w:rPr>
          <w:rFonts w:ascii="Arial" w:hAnsi="Arial" w:cs="Arial"/>
          <w:color w:val="000000"/>
          <w:lang w:eastAsia="ru-RU" w:bidi="ru-RU"/>
        </w:rPr>
        <w:t xml:space="preserve"> </w:t>
      </w:r>
      <w:r w:rsidR="00C61F66" w:rsidRPr="00453340">
        <w:rPr>
          <w:rFonts w:ascii="Arial" w:hAnsi="Arial" w:cs="Arial"/>
          <w:color w:val="000000"/>
          <w:lang w:eastAsia="ru-RU" w:bidi="ru-RU"/>
        </w:rPr>
        <w:t>администрации Алексеевского муниципального образования</w:t>
      </w:r>
      <w:r w:rsidRPr="00453340">
        <w:rPr>
          <w:rFonts w:ascii="Arial" w:hAnsi="Arial" w:cs="Arial"/>
        </w:rPr>
        <w:t xml:space="preserve">, администрация  Алексеевского муниципального образования </w:t>
      </w:r>
    </w:p>
    <w:p w:rsidR="003D6DD4" w:rsidRPr="00453340" w:rsidRDefault="003D6DD4" w:rsidP="003D6DD4">
      <w:pPr>
        <w:ind w:firstLine="709"/>
        <w:jc w:val="both"/>
        <w:rPr>
          <w:rFonts w:ascii="Arial" w:hAnsi="Arial" w:cs="Arial"/>
          <w:sz w:val="28"/>
          <w:szCs w:val="28"/>
          <w:shd w:val="clear" w:color="auto" w:fill="00FFFF"/>
        </w:rPr>
      </w:pPr>
      <w:r w:rsidRPr="00453340">
        <w:rPr>
          <w:rFonts w:ascii="Arial" w:hAnsi="Arial" w:cs="Arial"/>
          <w:sz w:val="28"/>
          <w:szCs w:val="28"/>
          <w:shd w:val="clear" w:color="auto" w:fill="00FFFF"/>
        </w:rPr>
        <w:t xml:space="preserve">  </w:t>
      </w:r>
    </w:p>
    <w:p w:rsidR="003D6DD4" w:rsidRPr="00453340" w:rsidRDefault="003D6DD4" w:rsidP="003D6DD4">
      <w:pPr>
        <w:pStyle w:val="20"/>
        <w:shd w:val="clear" w:color="auto" w:fill="auto"/>
        <w:spacing w:after="201" w:line="240" w:lineRule="exact"/>
        <w:rPr>
          <w:rFonts w:ascii="Arial" w:hAnsi="Arial" w:cs="Arial"/>
        </w:rPr>
      </w:pP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ПОСТАНОВЛЯ</w:t>
      </w:r>
      <w:r w:rsidR="00C61F66"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ЕТ</w:t>
      </w: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:</w:t>
      </w:r>
    </w:p>
    <w:p w:rsidR="003D6DD4" w:rsidRPr="00453340" w:rsidRDefault="003D6DD4" w:rsidP="003D6DD4">
      <w:pPr>
        <w:pStyle w:val="20"/>
        <w:numPr>
          <w:ilvl w:val="0"/>
          <w:numId w:val="2"/>
        </w:numPr>
        <w:shd w:val="clear" w:color="auto" w:fill="auto"/>
        <w:tabs>
          <w:tab w:val="left" w:pos="289"/>
        </w:tabs>
        <w:spacing w:line="274" w:lineRule="exact"/>
        <w:jc w:val="both"/>
        <w:rPr>
          <w:rFonts w:ascii="Arial" w:hAnsi="Arial" w:cs="Arial"/>
        </w:rPr>
      </w:pP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Утвердить Порядок проведения оценки эффективности реализации </w:t>
      </w:r>
      <w:proofErr w:type="gramStart"/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муниципальных</w:t>
      </w:r>
      <w:proofErr w:type="gramEnd"/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программ </w:t>
      </w:r>
      <w:r w:rsidR="00C61F66" w:rsidRPr="00453340">
        <w:rPr>
          <w:rFonts w:ascii="Arial" w:hAnsi="Arial" w:cs="Arial"/>
          <w:color w:val="000000"/>
          <w:lang w:eastAsia="ru-RU" w:bidi="ru-RU"/>
        </w:rPr>
        <w:t>администрации Алексеевского муниципального образования</w:t>
      </w:r>
      <w:r w:rsidR="00C61F66"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и критериев оценки эффективности реализации муниципальных программ, согласно приложению.</w:t>
      </w:r>
    </w:p>
    <w:p w:rsidR="00C61F66" w:rsidRPr="00453340" w:rsidRDefault="00C61F66" w:rsidP="00C61F66">
      <w:pPr>
        <w:pStyle w:val="20"/>
        <w:shd w:val="clear" w:color="auto" w:fill="auto"/>
        <w:tabs>
          <w:tab w:val="left" w:pos="289"/>
        </w:tabs>
        <w:spacing w:line="274" w:lineRule="exact"/>
        <w:jc w:val="both"/>
        <w:rPr>
          <w:rFonts w:ascii="Arial" w:hAnsi="Arial" w:cs="Arial"/>
        </w:rPr>
      </w:pPr>
    </w:p>
    <w:p w:rsidR="003D6DD4" w:rsidRPr="00453340" w:rsidRDefault="003D6DD4" w:rsidP="003D6DD4">
      <w:pPr>
        <w:pStyle w:val="20"/>
        <w:numPr>
          <w:ilvl w:val="0"/>
          <w:numId w:val="2"/>
        </w:numPr>
        <w:shd w:val="clear" w:color="auto" w:fill="auto"/>
        <w:tabs>
          <w:tab w:val="left" w:pos="294"/>
        </w:tabs>
        <w:spacing w:line="274" w:lineRule="exact"/>
        <w:jc w:val="both"/>
        <w:rPr>
          <w:rFonts w:ascii="Arial" w:hAnsi="Arial" w:cs="Arial"/>
        </w:rPr>
      </w:pP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Опубликовать постановление </w:t>
      </w:r>
      <w:r w:rsidR="00C61F66"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</w:t>
      </w: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газете «</w:t>
      </w:r>
      <w:r w:rsidR="00C61F66"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Вестник</w:t>
      </w: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» и на официальном сайте администрации </w:t>
      </w:r>
      <w:r w:rsidR="00C61F66"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C61F66" w:rsidRPr="00453340">
        <w:rPr>
          <w:rFonts w:ascii="Arial" w:hAnsi="Arial" w:cs="Arial"/>
          <w:color w:val="000000"/>
          <w:lang w:eastAsia="ru-RU" w:bidi="ru-RU"/>
        </w:rPr>
        <w:t>Алексеевского муниципального образования</w:t>
      </w:r>
      <w:r w:rsidRPr="00453340">
        <w:rPr>
          <w:rFonts w:ascii="Arial" w:hAnsi="Arial" w:cs="Arial"/>
          <w:color w:val="000000"/>
          <w:sz w:val="24"/>
          <w:szCs w:val="24"/>
          <w:lang w:bidi="en-US"/>
        </w:rPr>
        <w:t>.</w:t>
      </w:r>
    </w:p>
    <w:p w:rsidR="00C61F66" w:rsidRPr="00453340" w:rsidRDefault="00C61F66" w:rsidP="00C61F66">
      <w:pPr>
        <w:pStyle w:val="a4"/>
        <w:rPr>
          <w:rFonts w:ascii="Arial" w:hAnsi="Arial" w:cs="Arial"/>
        </w:rPr>
      </w:pPr>
    </w:p>
    <w:p w:rsidR="00C61F66" w:rsidRPr="00453340" w:rsidRDefault="00C61F66" w:rsidP="00C61F66">
      <w:pPr>
        <w:pStyle w:val="20"/>
        <w:shd w:val="clear" w:color="auto" w:fill="auto"/>
        <w:tabs>
          <w:tab w:val="left" w:pos="294"/>
        </w:tabs>
        <w:spacing w:line="274" w:lineRule="exact"/>
        <w:jc w:val="both"/>
        <w:rPr>
          <w:rFonts w:ascii="Arial" w:hAnsi="Arial" w:cs="Arial"/>
        </w:rPr>
      </w:pPr>
    </w:p>
    <w:p w:rsidR="003D6DD4" w:rsidRPr="00453340" w:rsidRDefault="003D6DD4" w:rsidP="003D6DD4">
      <w:pPr>
        <w:pStyle w:val="20"/>
        <w:numPr>
          <w:ilvl w:val="0"/>
          <w:numId w:val="2"/>
        </w:numPr>
        <w:shd w:val="clear" w:color="auto" w:fill="auto"/>
        <w:tabs>
          <w:tab w:val="left" w:pos="294"/>
        </w:tabs>
        <w:spacing w:line="274" w:lineRule="exact"/>
        <w:jc w:val="both"/>
        <w:rPr>
          <w:rFonts w:ascii="Arial" w:hAnsi="Arial" w:cs="Arial"/>
        </w:rPr>
      </w:pP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Постановление вступает в силу в день, следующий за днем его официального опубликования.</w:t>
      </w:r>
    </w:p>
    <w:p w:rsidR="00C61F66" w:rsidRPr="00453340" w:rsidRDefault="00C61F66" w:rsidP="00C61F66">
      <w:pPr>
        <w:pStyle w:val="20"/>
        <w:shd w:val="clear" w:color="auto" w:fill="auto"/>
        <w:tabs>
          <w:tab w:val="left" w:pos="294"/>
        </w:tabs>
        <w:spacing w:line="274" w:lineRule="exact"/>
        <w:jc w:val="both"/>
        <w:rPr>
          <w:rFonts w:ascii="Arial" w:hAnsi="Arial" w:cs="Arial"/>
        </w:rPr>
      </w:pPr>
    </w:p>
    <w:p w:rsidR="00C61F66" w:rsidRPr="00453340" w:rsidRDefault="00C61F66" w:rsidP="003D6DD4">
      <w:pPr>
        <w:pStyle w:val="20"/>
        <w:numPr>
          <w:ilvl w:val="0"/>
          <w:numId w:val="2"/>
        </w:numPr>
        <w:shd w:val="clear" w:color="auto" w:fill="auto"/>
        <w:tabs>
          <w:tab w:val="left" w:pos="294"/>
        </w:tabs>
        <w:spacing w:line="274" w:lineRule="exact"/>
        <w:jc w:val="both"/>
        <w:rPr>
          <w:rFonts w:ascii="Arial" w:hAnsi="Arial" w:cs="Arial"/>
        </w:rPr>
      </w:pP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выполнением настоящего Постановления оставляю за собой.</w:t>
      </w:r>
    </w:p>
    <w:p w:rsidR="00C61F66" w:rsidRPr="00453340" w:rsidRDefault="00C61F66" w:rsidP="00C61F66">
      <w:pPr>
        <w:pStyle w:val="20"/>
        <w:shd w:val="clear" w:color="auto" w:fill="auto"/>
        <w:tabs>
          <w:tab w:val="left" w:pos="294"/>
        </w:tabs>
        <w:spacing w:line="274" w:lineRule="exact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C61F66" w:rsidRPr="00453340" w:rsidRDefault="00C61F66" w:rsidP="00C61F66">
      <w:pPr>
        <w:pStyle w:val="20"/>
        <w:shd w:val="clear" w:color="auto" w:fill="auto"/>
        <w:tabs>
          <w:tab w:val="left" w:pos="294"/>
        </w:tabs>
        <w:spacing w:line="274" w:lineRule="exact"/>
        <w:jc w:val="both"/>
        <w:rPr>
          <w:rFonts w:ascii="Arial" w:hAnsi="Arial" w:cs="Arial"/>
        </w:rPr>
      </w:pPr>
    </w:p>
    <w:p w:rsidR="003D6DD4" w:rsidRPr="00453340" w:rsidRDefault="003D6DD4" w:rsidP="003D6DD4">
      <w:pPr>
        <w:rPr>
          <w:rFonts w:ascii="Arial" w:hAnsi="Arial" w:cs="Arial"/>
          <w:sz w:val="22"/>
          <w:szCs w:val="22"/>
        </w:rPr>
      </w:pPr>
    </w:p>
    <w:p w:rsidR="003D6DD4" w:rsidRPr="00453340" w:rsidRDefault="003D6DD4" w:rsidP="003D6DD4">
      <w:pPr>
        <w:rPr>
          <w:rFonts w:ascii="Arial" w:hAnsi="Arial" w:cs="Arial"/>
          <w:sz w:val="22"/>
          <w:szCs w:val="22"/>
        </w:rPr>
      </w:pPr>
    </w:p>
    <w:p w:rsidR="003D6DD4" w:rsidRPr="00453340" w:rsidRDefault="003D6DD4" w:rsidP="003D6DD4">
      <w:pPr>
        <w:rPr>
          <w:rFonts w:ascii="Arial" w:hAnsi="Arial" w:cs="Arial"/>
          <w:sz w:val="22"/>
          <w:szCs w:val="22"/>
        </w:rPr>
      </w:pPr>
    </w:p>
    <w:p w:rsidR="003D6DD4" w:rsidRPr="00453340" w:rsidRDefault="003D6DD4" w:rsidP="003D6DD4">
      <w:pPr>
        <w:shd w:val="clear" w:color="auto" w:fill="FFFFFF"/>
        <w:tabs>
          <w:tab w:val="left" w:pos="7114"/>
        </w:tabs>
        <w:spacing w:line="240" w:lineRule="exact"/>
        <w:rPr>
          <w:rFonts w:ascii="Arial" w:hAnsi="Arial" w:cs="Arial"/>
        </w:rPr>
      </w:pPr>
      <w:r w:rsidRPr="00453340">
        <w:rPr>
          <w:rFonts w:ascii="Arial" w:hAnsi="Arial" w:cs="Arial"/>
        </w:rPr>
        <w:t xml:space="preserve">Глава </w:t>
      </w:r>
      <w:proofErr w:type="gramStart"/>
      <w:r w:rsidRPr="00453340">
        <w:rPr>
          <w:rFonts w:ascii="Arial" w:hAnsi="Arial" w:cs="Arial"/>
        </w:rPr>
        <w:t>Алексеевского</w:t>
      </w:r>
      <w:proofErr w:type="gramEnd"/>
      <w:r w:rsidRPr="00453340">
        <w:rPr>
          <w:rFonts w:ascii="Arial" w:hAnsi="Arial" w:cs="Arial"/>
        </w:rPr>
        <w:t xml:space="preserve"> </w:t>
      </w:r>
    </w:p>
    <w:p w:rsidR="003D6DD4" w:rsidRPr="00453340" w:rsidRDefault="00C61F66" w:rsidP="003D6DD4">
      <w:pPr>
        <w:shd w:val="clear" w:color="auto" w:fill="FFFFFF"/>
        <w:tabs>
          <w:tab w:val="left" w:pos="7114"/>
        </w:tabs>
        <w:spacing w:line="240" w:lineRule="exact"/>
        <w:rPr>
          <w:rFonts w:ascii="Arial" w:hAnsi="Arial" w:cs="Arial"/>
        </w:rPr>
      </w:pPr>
      <w:r w:rsidRPr="00453340">
        <w:rPr>
          <w:rFonts w:ascii="Arial" w:hAnsi="Arial" w:cs="Arial"/>
          <w:bCs/>
        </w:rPr>
        <w:t>м</w:t>
      </w:r>
      <w:r w:rsidR="003D6DD4" w:rsidRPr="00453340">
        <w:rPr>
          <w:rFonts w:ascii="Arial" w:hAnsi="Arial" w:cs="Arial"/>
          <w:bCs/>
        </w:rPr>
        <w:t xml:space="preserve">униципального образования                         </w:t>
      </w:r>
      <w:r w:rsidR="00453340">
        <w:rPr>
          <w:rFonts w:ascii="Arial" w:hAnsi="Arial" w:cs="Arial"/>
          <w:bCs/>
        </w:rPr>
        <w:t xml:space="preserve">                   </w:t>
      </w:r>
      <w:bookmarkStart w:id="0" w:name="_GoBack"/>
      <w:bookmarkEnd w:id="0"/>
      <w:r w:rsidR="003D6DD4" w:rsidRPr="00453340">
        <w:rPr>
          <w:rFonts w:ascii="Arial" w:hAnsi="Arial" w:cs="Arial"/>
          <w:bCs/>
        </w:rPr>
        <w:t xml:space="preserve">  А.М. Селиванов</w:t>
      </w:r>
    </w:p>
    <w:p w:rsidR="003D6DD4" w:rsidRPr="00453340" w:rsidRDefault="003D6DD4" w:rsidP="003D6DD4">
      <w:pPr>
        <w:shd w:val="clear" w:color="auto" w:fill="FFFFFF"/>
        <w:tabs>
          <w:tab w:val="left" w:pos="7114"/>
        </w:tabs>
        <w:spacing w:line="240" w:lineRule="exact"/>
        <w:rPr>
          <w:rFonts w:ascii="Arial" w:hAnsi="Arial" w:cs="Arial"/>
        </w:rPr>
      </w:pPr>
    </w:p>
    <w:p w:rsidR="003D6DD4" w:rsidRPr="00453340" w:rsidRDefault="003D6DD4" w:rsidP="003D6DD4">
      <w:pPr>
        <w:rPr>
          <w:rFonts w:ascii="Arial" w:hAnsi="Arial" w:cs="Arial"/>
          <w:sz w:val="22"/>
          <w:szCs w:val="22"/>
        </w:rPr>
      </w:pPr>
    </w:p>
    <w:p w:rsidR="003D6DD4" w:rsidRPr="00453340" w:rsidRDefault="003D6DD4" w:rsidP="003D6DD4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D6DD4" w:rsidRPr="00453340" w:rsidRDefault="003D6DD4" w:rsidP="003D6DD4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D6DD4" w:rsidRPr="00453340" w:rsidRDefault="000C6332" w:rsidP="000C6332">
      <w:pPr>
        <w:ind w:left="720"/>
        <w:jc w:val="center"/>
        <w:rPr>
          <w:rFonts w:ascii="Arial" w:hAnsi="Arial" w:cs="Arial"/>
          <w:sz w:val="22"/>
          <w:szCs w:val="22"/>
        </w:rPr>
      </w:pPr>
      <w:r w:rsidRPr="00453340">
        <w:rPr>
          <w:rFonts w:ascii="Arial" w:hAnsi="Arial" w:cs="Arial"/>
          <w:sz w:val="22"/>
          <w:szCs w:val="22"/>
        </w:rPr>
        <w:lastRenderedPageBreak/>
        <w:t xml:space="preserve">                           </w:t>
      </w:r>
      <w:r w:rsidR="00493B75" w:rsidRPr="00453340">
        <w:rPr>
          <w:rFonts w:ascii="Arial" w:hAnsi="Arial" w:cs="Arial"/>
          <w:sz w:val="22"/>
          <w:szCs w:val="22"/>
        </w:rPr>
        <w:t xml:space="preserve">                    </w:t>
      </w:r>
      <w:r w:rsidRPr="00453340">
        <w:rPr>
          <w:rFonts w:ascii="Arial" w:hAnsi="Arial" w:cs="Arial"/>
          <w:sz w:val="22"/>
          <w:szCs w:val="22"/>
        </w:rPr>
        <w:t xml:space="preserve">  П</w:t>
      </w:r>
      <w:r w:rsidR="00C61F66" w:rsidRPr="00453340">
        <w:rPr>
          <w:rFonts w:ascii="Arial" w:hAnsi="Arial" w:cs="Arial"/>
          <w:sz w:val="22"/>
          <w:szCs w:val="22"/>
        </w:rPr>
        <w:t>риложение</w:t>
      </w:r>
    </w:p>
    <w:p w:rsidR="00C61F66" w:rsidRPr="00453340" w:rsidRDefault="00C61F66" w:rsidP="00C61F66">
      <w:pPr>
        <w:ind w:left="720"/>
        <w:jc w:val="center"/>
        <w:rPr>
          <w:rFonts w:ascii="Arial" w:hAnsi="Arial" w:cs="Arial"/>
          <w:sz w:val="22"/>
          <w:szCs w:val="22"/>
        </w:rPr>
      </w:pPr>
      <w:r w:rsidRPr="00453340">
        <w:rPr>
          <w:rFonts w:ascii="Arial" w:hAnsi="Arial" w:cs="Arial"/>
          <w:sz w:val="22"/>
          <w:szCs w:val="22"/>
        </w:rPr>
        <w:t xml:space="preserve">                                      </w:t>
      </w:r>
      <w:r w:rsidR="000C6332" w:rsidRPr="00453340">
        <w:rPr>
          <w:rFonts w:ascii="Arial" w:hAnsi="Arial" w:cs="Arial"/>
          <w:sz w:val="22"/>
          <w:szCs w:val="22"/>
        </w:rPr>
        <w:t xml:space="preserve">                       </w:t>
      </w:r>
      <w:r w:rsidR="00493B75" w:rsidRPr="00453340">
        <w:rPr>
          <w:rFonts w:ascii="Arial" w:hAnsi="Arial" w:cs="Arial"/>
          <w:sz w:val="22"/>
          <w:szCs w:val="22"/>
        </w:rPr>
        <w:t xml:space="preserve">                    </w:t>
      </w:r>
      <w:r w:rsidR="000C6332" w:rsidRPr="00453340">
        <w:rPr>
          <w:rFonts w:ascii="Arial" w:hAnsi="Arial" w:cs="Arial"/>
          <w:sz w:val="22"/>
          <w:szCs w:val="22"/>
        </w:rPr>
        <w:t xml:space="preserve">   </w:t>
      </w:r>
      <w:r w:rsidRPr="00453340">
        <w:rPr>
          <w:rFonts w:ascii="Arial" w:hAnsi="Arial" w:cs="Arial"/>
          <w:sz w:val="22"/>
          <w:szCs w:val="22"/>
        </w:rPr>
        <w:t xml:space="preserve">к постановлению администрации </w:t>
      </w:r>
    </w:p>
    <w:p w:rsidR="00C61F66" w:rsidRPr="00453340" w:rsidRDefault="00C61F66" w:rsidP="00C61F66">
      <w:pPr>
        <w:ind w:left="720"/>
        <w:jc w:val="center"/>
        <w:rPr>
          <w:rFonts w:ascii="Arial" w:hAnsi="Arial" w:cs="Arial"/>
          <w:sz w:val="22"/>
          <w:szCs w:val="22"/>
        </w:rPr>
      </w:pPr>
      <w:r w:rsidRPr="00453340">
        <w:rPr>
          <w:rFonts w:ascii="Arial" w:hAnsi="Arial" w:cs="Arial"/>
          <w:sz w:val="22"/>
          <w:szCs w:val="22"/>
        </w:rPr>
        <w:t xml:space="preserve">                                   </w:t>
      </w:r>
      <w:r w:rsidR="000C6332" w:rsidRPr="00453340">
        <w:rPr>
          <w:rFonts w:ascii="Arial" w:hAnsi="Arial" w:cs="Arial"/>
          <w:sz w:val="22"/>
          <w:szCs w:val="22"/>
        </w:rPr>
        <w:t xml:space="preserve">                         </w:t>
      </w:r>
      <w:r w:rsidRPr="00453340">
        <w:rPr>
          <w:rFonts w:ascii="Arial" w:hAnsi="Arial" w:cs="Arial"/>
          <w:sz w:val="22"/>
          <w:szCs w:val="22"/>
        </w:rPr>
        <w:t xml:space="preserve"> </w:t>
      </w:r>
      <w:r w:rsidR="00493B75" w:rsidRPr="00453340">
        <w:rPr>
          <w:rFonts w:ascii="Arial" w:hAnsi="Arial" w:cs="Arial"/>
          <w:sz w:val="22"/>
          <w:szCs w:val="22"/>
        </w:rPr>
        <w:t xml:space="preserve">                    </w:t>
      </w:r>
      <w:r w:rsidRPr="00453340">
        <w:rPr>
          <w:rFonts w:ascii="Arial" w:hAnsi="Arial" w:cs="Arial"/>
          <w:sz w:val="22"/>
          <w:szCs w:val="22"/>
        </w:rPr>
        <w:t>Алексеевского муниципального</w:t>
      </w:r>
    </w:p>
    <w:p w:rsidR="00C61F66" w:rsidRPr="00453340" w:rsidRDefault="00C61F66" w:rsidP="00C61F66">
      <w:pPr>
        <w:ind w:left="720"/>
        <w:jc w:val="right"/>
        <w:rPr>
          <w:rFonts w:ascii="Arial" w:hAnsi="Arial" w:cs="Arial"/>
          <w:sz w:val="22"/>
          <w:szCs w:val="22"/>
        </w:rPr>
      </w:pPr>
      <w:r w:rsidRPr="00453340">
        <w:rPr>
          <w:rFonts w:ascii="Arial" w:hAnsi="Arial" w:cs="Arial"/>
          <w:sz w:val="22"/>
          <w:szCs w:val="22"/>
        </w:rPr>
        <w:t xml:space="preserve">образования от </w:t>
      </w:r>
      <w:r w:rsidR="00493B75" w:rsidRPr="00453340">
        <w:rPr>
          <w:rFonts w:ascii="Arial" w:hAnsi="Arial" w:cs="Arial"/>
          <w:sz w:val="22"/>
          <w:szCs w:val="22"/>
        </w:rPr>
        <w:t xml:space="preserve"> 19.09.</w:t>
      </w:r>
      <w:r w:rsidRPr="00453340">
        <w:rPr>
          <w:rFonts w:ascii="Arial" w:hAnsi="Arial" w:cs="Arial"/>
          <w:sz w:val="22"/>
          <w:szCs w:val="22"/>
        </w:rPr>
        <w:t xml:space="preserve">2019г. </w:t>
      </w:r>
      <w:r w:rsidR="000C6332" w:rsidRPr="00453340">
        <w:rPr>
          <w:rFonts w:ascii="Arial" w:hAnsi="Arial" w:cs="Arial"/>
          <w:sz w:val="22"/>
          <w:szCs w:val="22"/>
        </w:rPr>
        <w:t xml:space="preserve"> </w:t>
      </w:r>
      <w:r w:rsidRPr="00453340">
        <w:rPr>
          <w:rFonts w:ascii="Arial" w:hAnsi="Arial" w:cs="Arial"/>
          <w:sz w:val="22"/>
          <w:szCs w:val="22"/>
        </w:rPr>
        <w:t>№</w:t>
      </w:r>
      <w:r w:rsidR="000C6332" w:rsidRPr="00453340">
        <w:rPr>
          <w:rFonts w:ascii="Arial" w:hAnsi="Arial" w:cs="Arial"/>
          <w:sz w:val="22"/>
          <w:szCs w:val="22"/>
        </w:rPr>
        <w:t xml:space="preserve"> </w:t>
      </w:r>
      <w:r w:rsidR="00493B75" w:rsidRPr="00453340">
        <w:rPr>
          <w:rFonts w:ascii="Arial" w:hAnsi="Arial" w:cs="Arial"/>
          <w:sz w:val="22"/>
          <w:szCs w:val="22"/>
        </w:rPr>
        <w:t xml:space="preserve"> 111</w:t>
      </w:r>
    </w:p>
    <w:p w:rsidR="003D6DD4" w:rsidRPr="00453340" w:rsidRDefault="003D6DD4" w:rsidP="003D6DD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D6DD4" w:rsidRPr="00453340" w:rsidRDefault="003D6DD4" w:rsidP="003D6DD4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D6DD4" w:rsidRPr="00453340" w:rsidRDefault="003D6DD4" w:rsidP="003D6DD4">
      <w:pPr>
        <w:pStyle w:val="30"/>
        <w:shd w:val="clear" w:color="auto" w:fill="auto"/>
        <w:spacing w:after="0"/>
        <w:jc w:val="center"/>
        <w:rPr>
          <w:rFonts w:ascii="Arial" w:hAnsi="Arial" w:cs="Arial"/>
          <w:b w:val="0"/>
        </w:rPr>
      </w:pPr>
      <w:r w:rsidRPr="0045334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Порядок</w:t>
      </w:r>
    </w:p>
    <w:p w:rsidR="003D6DD4" w:rsidRPr="00453340" w:rsidRDefault="003D6DD4" w:rsidP="003D6DD4">
      <w:pPr>
        <w:pStyle w:val="30"/>
        <w:shd w:val="clear" w:color="auto" w:fill="auto"/>
        <w:spacing w:after="0"/>
        <w:jc w:val="center"/>
        <w:rPr>
          <w:rFonts w:ascii="Arial" w:hAnsi="Arial" w:cs="Arial"/>
          <w:b w:val="0"/>
        </w:rPr>
      </w:pPr>
      <w:r w:rsidRPr="0045334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проведения </w:t>
      </w:r>
      <w:proofErr w:type="gramStart"/>
      <w:r w:rsidRPr="0045334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оценки эффективности реализации муниципальных программ</w:t>
      </w:r>
      <w:r w:rsidRPr="0045334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br/>
      </w:r>
      <w:r w:rsidR="000C6332" w:rsidRPr="0045334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администрации Алексеевского муниципального образования</w:t>
      </w:r>
      <w:proofErr w:type="gramEnd"/>
      <w:r w:rsidR="000C6332" w:rsidRPr="0045334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Pr="0045334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и критериев оценки эффективности реализации</w:t>
      </w:r>
      <w:r w:rsidR="000C6332" w:rsidRPr="0045334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Pr="0045334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муниципальных программ </w:t>
      </w:r>
    </w:p>
    <w:p w:rsidR="003D6DD4" w:rsidRPr="00453340" w:rsidRDefault="003D6DD4">
      <w:pPr>
        <w:rPr>
          <w:rFonts w:ascii="Arial" w:hAnsi="Arial" w:cs="Arial"/>
        </w:rPr>
      </w:pPr>
    </w:p>
    <w:p w:rsidR="003D6DD4" w:rsidRPr="00453340" w:rsidRDefault="003D6DD4" w:rsidP="003D6DD4">
      <w:pPr>
        <w:pStyle w:val="20"/>
        <w:numPr>
          <w:ilvl w:val="0"/>
          <w:numId w:val="3"/>
        </w:numPr>
        <w:shd w:val="clear" w:color="auto" w:fill="auto"/>
        <w:tabs>
          <w:tab w:val="left" w:pos="845"/>
        </w:tabs>
        <w:spacing w:line="274" w:lineRule="exact"/>
        <w:ind w:firstLine="580"/>
        <w:jc w:val="both"/>
        <w:rPr>
          <w:rFonts w:ascii="Arial" w:hAnsi="Arial" w:cs="Arial"/>
        </w:rPr>
      </w:pP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Порядок </w:t>
      </w:r>
      <w:proofErr w:type="gramStart"/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проведения оценки эффективности реализации муниципальных программ </w:t>
      </w:r>
      <w:r w:rsidR="000C6332"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администрации Алексеевского муниципального образования</w:t>
      </w:r>
      <w:proofErr w:type="gramEnd"/>
      <w:r w:rsidR="000C6332" w:rsidRPr="00453340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 xml:space="preserve">  </w:t>
      </w: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и критери</w:t>
      </w:r>
      <w:r w:rsidR="007769BF"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ев</w:t>
      </w: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оценки эффективности реализации муниципальных программ (далее - Порядок) устанавливает процедуры и правила проведения оценки эффективности реализации муниципальных программ (далее - муниципальные программы) за отчетный год.</w:t>
      </w:r>
    </w:p>
    <w:p w:rsidR="003D6DD4" w:rsidRPr="00453340" w:rsidRDefault="003D6DD4" w:rsidP="003D6DD4">
      <w:pPr>
        <w:pStyle w:val="20"/>
        <w:numPr>
          <w:ilvl w:val="0"/>
          <w:numId w:val="3"/>
        </w:numPr>
        <w:shd w:val="clear" w:color="auto" w:fill="auto"/>
        <w:tabs>
          <w:tab w:val="left" w:pos="845"/>
        </w:tabs>
        <w:spacing w:line="274" w:lineRule="exact"/>
        <w:ind w:firstLine="580"/>
        <w:jc w:val="both"/>
        <w:rPr>
          <w:rFonts w:ascii="Arial" w:hAnsi="Arial" w:cs="Arial"/>
        </w:rPr>
      </w:pP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Оценка эффективности реализации муниципальных программ проводится с использованием следующих </w:t>
      </w:r>
      <w:proofErr w:type="gramStart"/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критериев оценки эффективности реализации муниципальных программ</w:t>
      </w:r>
      <w:proofErr w:type="gramEnd"/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:</w:t>
      </w:r>
    </w:p>
    <w:p w:rsidR="003D6DD4" w:rsidRPr="00453340" w:rsidRDefault="003D6DD4" w:rsidP="003D6DD4">
      <w:pPr>
        <w:pStyle w:val="20"/>
        <w:shd w:val="clear" w:color="auto" w:fill="auto"/>
        <w:spacing w:line="274" w:lineRule="exact"/>
        <w:ind w:firstLine="580"/>
        <w:jc w:val="both"/>
        <w:rPr>
          <w:rFonts w:ascii="Arial" w:hAnsi="Arial" w:cs="Arial"/>
        </w:rPr>
      </w:pP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достижение целевых показателей муниципальной программы (с учетом уровня финансирования по муниципальной программе);</w:t>
      </w:r>
    </w:p>
    <w:p w:rsidR="003D6DD4" w:rsidRPr="00453340" w:rsidRDefault="003D6DD4" w:rsidP="003D6DD4">
      <w:pPr>
        <w:pStyle w:val="20"/>
        <w:shd w:val="clear" w:color="auto" w:fill="auto"/>
        <w:spacing w:line="274" w:lineRule="exact"/>
        <w:ind w:firstLine="580"/>
        <w:jc w:val="both"/>
        <w:rPr>
          <w:rFonts w:ascii="Arial" w:hAnsi="Arial" w:cs="Arial"/>
        </w:rPr>
      </w:pP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программе);</w:t>
      </w:r>
    </w:p>
    <w:p w:rsidR="003D6DD4" w:rsidRPr="00453340" w:rsidRDefault="003D6DD4" w:rsidP="003D6DD4">
      <w:pPr>
        <w:pStyle w:val="20"/>
        <w:shd w:val="clear" w:color="auto" w:fill="auto"/>
        <w:spacing w:line="274" w:lineRule="exact"/>
        <w:ind w:firstLine="580"/>
        <w:jc w:val="both"/>
        <w:rPr>
          <w:rFonts w:ascii="Arial" w:hAnsi="Arial" w:cs="Arial"/>
        </w:rPr>
      </w:pP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соответственно).</w:t>
      </w:r>
    </w:p>
    <w:p w:rsidR="003D6DD4" w:rsidRPr="00453340" w:rsidRDefault="003D6DD4" w:rsidP="003D6DD4">
      <w:pPr>
        <w:pStyle w:val="20"/>
        <w:numPr>
          <w:ilvl w:val="0"/>
          <w:numId w:val="3"/>
        </w:numPr>
        <w:shd w:val="clear" w:color="auto" w:fill="auto"/>
        <w:tabs>
          <w:tab w:val="left" w:pos="846"/>
        </w:tabs>
        <w:spacing w:line="274" w:lineRule="exact"/>
        <w:ind w:firstLine="580"/>
        <w:jc w:val="both"/>
        <w:rPr>
          <w:rFonts w:ascii="Arial" w:hAnsi="Arial" w:cs="Arial"/>
        </w:rPr>
      </w:pP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Годовой отчет о ходе реализации муниципальной программы за отчетный год (далее - годовой отчет) составляется в соответствии с требованиями, установленными постановлением </w:t>
      </w:r>
      <w:r w:rsidR="000C6332"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администрации Алексеевского муниципального образования </w:t>
      </w: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от </w:t>
      </w:r>
      <w:r w:rsidR="000C6332"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30 ноября </w:t>
      </w: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201</w:t>
      </w:r>
      <w:r w:rsidR="000C6332"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9</w:t>
      </w: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года № </w:t>
      </w:r>
      <w:r w:rsidR="000C6332"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111/</w:t>
      </w: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 «Об утверждении </w:t>
      </w:r>
      <w:r w:rsidR="000C6332"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положения «О порядке разработки, </w:t>
      </w: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формировани</w:t>
      </w:r>
      <w:r w:rsidR="000C6332"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я</w:t>
      </w: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 реализации</w:t>
      </w:r>
      <w:r w:rsidR="000C6332"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целевых программ Алексеевского муниципального образования</w:t>
      </w: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».</w:t>
      </w:r>
    </w:p>
    <w:p w:rsidR="003D6DD4" w:rsidRPr="00453340" w:rsidRDefault="003D6DD4" w:rsidP="003D6DD4">
      <w:pPr>
        <w:pStyle w:val="20"/>
        <w:numPr>
          <w:ilvl w:val="0"/>
          <w:numId w:val="3"/>
        </w:numPr>
        <w:shd w:val="clear" w:color="auto" w:fill="auto"/>
        <w:tabs>
          <w:tab w:val="left" w:pos="845"/>
        </w:tabs>
        <w:spacing w:line="274" w:lineRule="exact"/>
        <w:ind w:firstLine="580"/>
        <w:jc w:val="both"/>
        <w:rPr>
          <w:rFonts w:ascii="Arial" w:hAnsi="Arial" w:cs="Arial"/>
        </w:rPr>
      </w:pP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Оценка эффективности реализации муниципальных программ осуществляется </w:t>
      </w:r>
      <w:r w:rsidR="000C6332"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специалистами</w:t>
      </w: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на которых возложены регулирование и координация деятельности в соответствующей сфере муниципального управления, в соответствии с методикой </w:t>
      </w:r>
      <w:proofErr w:type="gramStart"/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проведения оценки эффективности реализации муниципальных программ</w:t>
      </w:r>
      <w:proofErr w:type="gramEnd"/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согласно приложению </w:t>
      </w:r>
      <w:r w:rsidRPr="00453340">
        <w:rPr>
          <w:rFonts w:ascii="Arial" w:hAnsi="Arial" w:cs="Arial"/>
          <w:color w:val="000000"/>
          <w:sz w:val="24"/>
          <w:szCs w:val="24"/>
          <w:lang w:val="en-US" w:bidi="en-US"/>
        </w:rPr>
        <w:t xml:space="preserve">N </w:t>
      </w: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1 к Порядку, на основе годового отчета.</w:t>
      </w:r>
    </w:p>
    <w:p w:rsidR="003D6DD4" w:rsidRPr="00453340" w:rsidRDefault="003D6DD4" w:rsidP="003D6DD4">
      <w:pPr>
        <w:pStyle w:val="20"/>
        <w:numPr>
          <w:ilvl w:val="0"/>
          <w:numId w:val="3"/>
        </w:numPr>
        <w:shd w:val="clear" w:color="auto" w:fill="auto"/>
        <w:tabs>
          <w:tab w:val="left" w:pos="845"/>
        </w:tabs>
        <w:spacing w:line="274" w:lineRule="exact"/>
        <w:ind w:firstLine="580"/>
        <w:jc w:val="both"/>
        <w:rPr>
          <w:rFonts w:ascii="Arial" w:hAnsi="Arial" w:cs="Arial"/>
        </w:rPr>
      </w:pP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Оценка эффективности реализации муниципальных программ представляется в </w:t>
      </w:r>
      <w:r w:rsidR="000C6332"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Думу Алексеевского муниципального образования</w:t>
      </w: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вместе с годовым</w:t>
      </w:r>
      <w:r w:rsidR="007769BF"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отчетом</w:t>
      </w: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3D6DD4" w:rsidRPr="00453340" w:rsidRDefault="00453340" w:rsidP="003D6DD4">
      <w:pPr>
        <w:pStyle w:val="20"/>
        <w:shd w:val="clear" w:color="auto" w:fill="auto"/>
        <w:spacing w:line="274" w:lineRule="exact"/>
        <w:ind w:firstLine="580"/>
        <w:jc w:val="both"/>
        <w:rPr>
          <w:rFonts w:ascii="Arial" w:hAnsi="Arial" w:cs="Arial"/>
        </w:rPr>
      </w:pPr>
      <w:hyperlink w:anchor="bookmark9" w:tooltip="Current Document">
        <w:r w:rsidR="003D6DD4" w:rsidRPr="00453340">
          <w:rPr>
            <w:rFonts w:ascii="Arial" w:hAnsi="Arial" w:cs="Arial"/>
            <w:color w:val="000000"/>
            <w:sz w:val="24"/>
            <w:szCs w:val="24"/>
            <w:lang w:eastAsia="ru-RU" w:bidi="ru-RU"/>
          </w:rPr>
          <w:t xml:space="preserve">Результаты </w:t>
        </w:r>
      </w:hyperlink>
      <w:r w:rsidR="003D6DD4"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оценки эффективности реализации муниципальной программы оформляются согласно приложению </w:t>
      </w:r>
      <w:r w:rsidR="003D6DD4" w:rsidRPr="00453340">
        <w:rPr>
          <w:rFonts w:ascii="Arial" w:hAnsi="Arial" w:cs="Arial"/>
          <w:color w:val="000000"/>
          <w:sz w:val="24"/>
          <w:szCs w:val="24"/>
          <w:lang w:val="en-US" w:bidi="en-US"/>
        </w:rPr>
        <w:t xml:space="preserve">N </w:t>
      </w:r>
      <w:r w:rsidR="003D6DD4"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2 к Порядку.</w:t>
      </w:r>
    </w:p>
    <w:p w:rsidR="003D6DD4" w:rsidRPr="00453340" w:rsidRDefault="003D6DD4" w:rsidP="003D6DD4">
      <w:pPr>
        <w:pStyle w:val="20"/>
        <w:numPr>
          <w:ilvl w:val="0"/>
          <w:numId w:val="3"/>
        </w:numPr>
        <w:shd w:val="clear" w:color="auto" w:fill="auto"/>
        <w:tabs>
          <w:tab w:val="left" w:pos="845"/>
        </w:tabs>
        <w:spacing w:line="274" w:lineRule="exact"/>
        <w:ind w:firstLine="580"/>
        <w:jc w:val="both"/>
        <w:rPr>
          <w:rFonts w:ascii="Arial" w:hAnsi="Arial" w:cs="Arial"/>
        </w:rPr>
      </w:pP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По итогам </w:t>
      </w:r>
      <w:proofErr w:type="gramStart"/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рассмотрения результатов оценки эффективности реализации муниципальной программы</w:t>
      </w:r>
      <w:proofErr w:type="gramEnd"/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7769BF"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Дума Алексеевского</w:t>
      </w: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7769BF"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муниципального образования</w:t>
      </w: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 вправе рекомендовать администрации </w:t>
      </w:r>
      <w:r w:rsidR="007769BF"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Алексеевского муниципального образования</w:t>
      </w: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, предусмотреть:</w:t>
      </w:r>
    </w:p>
    <w:p w:rsidR="003D6DD4" w:rsidRPr="00453340" w:rsidRDefault="003D6DD4" w:rsidP="003D6DD4">
      <w:pPr>
        <w:pStyle w:val="20"/>
        <w:shd w:val="clear" w:color="auto" w:fill="auto"/>
        <w:spacing w:line="274" w:lineRule="exact"/>
        <w:ind w:firstLine="580"/>
        <w:jc w:val="both"/>
        <w:rPr>
          <w:rFonts w:ascii="Arial" w:hAnsi="Arial" w:cs="Arial"/>
        </w:rPr>
      </w:pP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выделение дополнительного финансирования на реализацию муниципальной программы, признанной высокоэффективной в отчетном году, начиная с очередного финансового года;</w:t>
      </w:r>
    </w:p>
    <w:p w:rsidR="003D6DD4" w:rsidRPr="00453340" w:rsidRDefault="003D6DD4" w:rsidP="003D6DD4">
      <w:pPr>
        <w:pStyle w:val="20"/>
        <w:shd w:val="clear" w:color="auto" w:fill="auto"/>
        <w:spacing w:line="274" w:lineRule="exact"/>
        <w:ind w:firstLine="580"/>
        <w:jc w:val="both"/>
        <w:rPr>
          <w:rFonts w:ascii="Arial" w:hAnsi="Arial" w:cs="Arial"/>
        </w:rPr>
      </w:pP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сохранение прежнего уровня финансирования муниципальной программы, признанной эффективной или </w:t>
      </w:r>
      <w:proofErr w:type="spellStart"/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среднеэффективной</w:t>
      </w:r>
      <w:proofErr w:type="spellEnd"/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отчетном году, начиная с очередного финансового года;</w:t>
      </w:r>
    </w:p>
    <w:p w:rsidR="003D6DD4" w:rsidRPr="00453340" w:rsidRDefault="003D6DD4" w:rsidP="003D6DD4">
      <w:pPr>
        <w:pStyle w:val="20"/>
        <w:shd w:val="clear" w:color="auto" w:fill="auto"/>
        <w:spacing w:line="274" w:lineRule="exact"/>
        <w:ind w:firstLine="580"/>
        <w:jc w:val="both"/>
        <w:rPr>
          <w:rFonts w:ascii="Arial" w:hAnsi="Arial" w:cs="Arial"/>
        </w:rPr>
      </w:pPr>
      <w:proofErr w:type="gramStart"/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досрочное прекращение реализации муниципальной программы либо, при условии корректировки основных параметров муниципальной программы (лимиты бюджетных ассигнований на реализацию программы в целом, плановые значения целевых показателей и показателей результативности программы, механизм и сроки исполнения отдельных мероприятий программы и подпрограмм), сохранение прежнего уровня финансирования муниципальной программы, признанной неэффективной в отчетном году, начиная с очередного финансового года.</w:t>
      </w:r>
      <w:proofErr w:type="gramEnd"/>
    </w:p>
    <w:p w:rsidR="003D6DD4" w:rsidRPr="00453340" w:rsidRDefault="003D6DD4" w:rsidP="003D6DD4">
      <w:pPr>
        <w:pStyle w:val="20"/>
        <w:shd w:val="clear" w:color="auto" w:fill="auto"/>
        <w:spacing w:line="274" w:lineRule="exact"/>
        <w:ind w:firstLine="580"/>
        <w:jc w:val="both"/>
        <w:rPr>
          <w:rFonts w:ascii="Arial" w:hAnsi="Arial" w:cs="Arial"/>
        </w:rPr>
      </w:pP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Корректировка основных параметров муниципальной программы, осуществляется ответственным исполнителем муниципальной программы в части реализации муниципальной программы, начиная с текущего финансового года.</w:t>
      </w:r>
    </w:p>
    <w:p w:rsidR="003D6DD4" w:rsidRPr="00453340" w:rsidRDefault="007769BF" w:rsidP="003D6DD4">
      <w:pPr>
        <w:pStyle w:val="20"/>
        <w:numPr>
          <w:ilvl w:val="0"/>
          <w:numId w:val="3"/>
        </w:numPr>
        <w:shd w:val="clear" w:color="auto" w:fill="auto"/>
        <w:tabs>
          <w:tab w:val="left" w:pos="841"/>
        </w:tabs>
        <w:spacing w:line="274" w:lineRule="exact"/>
        <w:ind w:firstLine="580"/>
        <w:jc w:val="both"/>
        <w:rPr>
          <w:rFonts w:ascii="Arial" w:hAnsi="Arial" w:cs="Arial"/>
        </w:rPr>
      </w:pP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Специалист </w:t>
      </w:r>
      <w:r w:rsidR="003D6DD4"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администрации </w:t>
      </w: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Алексеевского муниципального образования</w:t>
      </w:r>
      <w:r w:rsidR="003D6DD4"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срок до 1 мая года, следующего за </w:t>
      </w:r>
      <w:proofErr w:type="gramStart"/>
      <w:r w:rsidR="003D6DD4"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отчетным</w:t>
      </w:r>
      <w:proofErr w:type="gramEnd"/>
      <w:r w:rsidR="003D6DD4"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размещает сводные результаты оценки эффективности реализации муниципальных программ на официальном сайте администрации </w:t>
      </w: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Алексеевского муниципального образования</w:t>
      </w:r>
      <w:r w:rsidR="003D6DD4" w:rsidRPr="00453340">
        <w:rPr>
          <w:rFonts w:ascii="Arial" w:hAnsi="Arial" w:cs="Arial"/>
          <w:color w:val="000000"/>
          <w:sz w:val="24"/>
          <w:szCs w:val="24"/>
          <w:lang w:bidi="en-US"/>
        </w:rPr>
        <w:t>.</w:t>
      </w:r>
    </w:p>
    <w:p w:rsidR="003D6DD4" w:rsidRPr="00453340" w:rsidRDefault="003D6DD4" w:rsidP="003D6DD4">
      <w:pPr>
        <w:pStyle w:val="20"/>
        <w:shd w:val="clear" w:color="auto" w:fill="auto"/>
        <w:tabs>
          <w:tab w:val="left" w:pos="845"/>
        </w:tabs>
        <w:spacing w:line="274" w:lineRule="exact"/>
        <w:ind w:left="580"/>
        <w:jc w:val="both"/>
        <w:rPr>
          <w:rFonts w:ascii="Arial" w:hAnsi="Arial" w:cs="Arial"/>
        </w:rPr>
      </w:pPr>
    </w:p>
    <w:p w:rsidR="003D6DD4" w:rsidRPr="00453340" w:rsidRDefault="003D6DD4">
      <w:pPr>
        <w:rPr>
          <w:rFonts w:ascii="Arial" w:hAnsi="Arial" w:cs="Arial"/>
        </w:rPr>
      </w:pPr>
    </w:p>
    <w:p w:rsidR="003D6DD4" w:rsidRPr="00453340" w:rsidRDefault="003D6DD4">
      <w:pPr>
        <w:rPr>
          <w:rFonts w:ascii="Arial" w:hAnsi="Arial" w:cs="Arial"/>
        </w:rPr>
      </w:pPr>
    </w:p>
    <w:p w:rsidR="003D6DD4" w:rsidRPr="00453340" w:rsidRDefault="003D6DD4">
      <w:pPr>
        <w:rPr>
          <w:rFonts w:ascii="Arial" w:hAnsi="Arial" w:cs="Arial"/>
        </w:rPr>
      </w:pPr>
    </w:p>
    <w:p w:rsidR="003D6DD4" w:rsidRPr="00453340" w:rsidRDefault="003D6DD4">
      <w:pPr>
        <w:rPr>
          <w:rFonts w:ascii="Arial" w:hAnsi="Arial" w:cs="Arial"/>
        </w:rPr>
      </w:pPr>
    </w:p>
    <w:p w:rsidR="003D6DD4" w:rsidRPr="00453340" w:rsidRDefault="003D6DD4">
      <w:pPr>
        <w:rPr>
          <w:rFonts w:ascii="Arial" w:hAnsi="Arial" w:cs="Arial"/>
        </w:rPr>
      </w:pPr>
    </w:p>
    <w:p w:rsidR="003D6DD4" w:rsidRPr="00453340" w:rsidRDefault="003D6DD4">
      <w:pPr>
        <w:rPr>
          <w:rFonts w:ascii="Arial" w:hAnsi="Arial" w:cs="Arial"/>
        </w:rPr>
      </w:pPr>
    </w:p>
    <w:p w:rsidR="003D6DD4" w:rsidRPr="00453340" w:rsidRDefault="003D6DD4">
      <w:pPr>
        <w:rPr>
          <w:rFonts w:ascii="Arial" w:hAnsi="Arial" w:cs="Arial"/>
        </w:rPr>
      </w:pPr>
    </w:p>
    <w:p w:rsidR="003D6DD4" w:rsidRPr="00453340" w:rsidRDefault="003D6DD4">
      <w:pPr>
        <w:rPr>
          <w:rFonts w:ascii="Arial" w:hAnsi="Arial" w:cs="Arial"/>
        </w:rPr>
      </w:pPr>
    </w:p>
    <w:p w:rsidR="003D6DD4" w:rsidRPr="00453340" w:rsidRDefault="003D6DD4">
      <w:pPr>
        <w:rPr>
          <w:rFonts w:ascii="Arial" w:hAnsi="Arial" w:cs="Arial"/>
        </w:rPr>
      </w:pPr>
    </w:p>
    <w:p w:rsidR="003D6DD4" w:rsidRPr="00453340" w:rsidRDefault="003D6DD4">
      <w:pPr>
        <w:rPr>
          <w:rFonts w:ascii="Arial" w:hAnsi="Arial" w:cs="Arial"/>
        </w:rPr>
      </w:pPr>
    </w:p>
    <w:p w:rsidR="003D6DD4" w:rsidRPr="00453340" w:rsidRDefault="003D6DD4">
      <w:pPr>
        <w:rPr>
          <w:rFonts w:ascii="Arial" w:hAnsi="Arial" w:cs="Arial"/>
        </w:rPr>
      </w:pPr>
    </w:p>
    <w:p w:rsidR="003D6DD4" w:rsidRPr="00453340" w:rsidRDefault="003D6DD4">
      <w:pPr>
        <w:rPr>
          <w:rFonts w:ascii="Arial" w:hAnsi="Arial" w:cs="Arial"/>
        </w:rPr>
      </w:pPr>
    </w:p>
    <w:p w:rsidR="003D6DD4" w:rsidRPr="00453340" w:rsidRDefault="003D6DD4">
      <w:pPr>
        <w:rPr>
          <w:rFonts w:ascii="Arial" w:hAnsi="Arial" w:cs="Arial"/>
        </w:rPr>
      </w:pPr>
    </w:p>
    <w:p w:rsidR="003D6DD4" w:rsidRPr="00453340" w:rsidRDefault="003D6DD4">
      <w:pPr>
        <w:rPr>
          <w:rFonts w:ascii="Arial" w:hAnsi="Arial" w:cs="Arial"/>
        </w:rPr>
      </w:pPr>
    </w:p>
    <w:p w:rsidR="003D6DD4" w:rsidRPr="00453340" w:rsidRDefault="003D6DD4">
      <w:pPr>
        <w:rPr>
          <w:rFonts w:ascii="Arial" w:hAnsi="Arial" w:cs="Arial"/>
        </w:rPr>
      </w:pPr>
    </w:p>
    <w:p w:rsidR="003D6DD4" w:rsidRPr="00453340" w:rsidRDefault="003D6DD4">
      <w:pPr>
        <w:rPr>
          <w:rFonts w:ascii="Arial" w:hAnsi="Arial" w:cs="Arial"/>
        </w:rPr>
      </w:pPr>
    </w:p>
    <w:p w:rsidR="003D6DD4" w:rsidRPr="00453340" w:rsidRDefault="003D6DD4">
      <w:pPr>
        <w:rPr>
          <w:rFonts w:ascii="Arial" w:hAnsi="Arial" w:cs="Arial"/>
        </w:rPr>
      </w:pPr>
    </w:p>
    <w:p w:rsidR="003D6DD4" w:rsidRPr="00453340" w:rsidRDefault="003D6DD4">
      <w:pPr>
        <w:rPr>
          <w:rFonts w:ascii="Arial" w:hAnsi="Arial" w:cs="Arial"/>
        </w:rPr>
      </w:pPr>
    </w:p>
    <w:p w:rsidR="003D6DD4" w:rsidRPr="00453340" w:rsidRDefault="003D6DD4">
      <w:pPr>
        <w:rPr>
          <w:rFonts w:ascii="Arial" w:hAnsi="Arial" w:cs="Arial"/>
        </w:rPr>
      </w:pPr>
    </w:p>
    <w:p w:rsidR="003D6DD4" w:rsidRPr="00453340" w:rsidRDefault="003D6DD4">
      <w:pPr>
        <w:rPr>
          <w:rFonts w:ascii="Arial" w:hAnsi="Arial" w:cs="Arial"/>
        </w:rPr>
      </w:pPr>
    </w:p>
    <w:p w:rsidR="003D6DD4" w:rsidRPr="00453340" w:rsidRDefault="003D6DD4">
      <w:pPr>
        <w:rPr>
          <w:rFonts w:ascii="Arial" w:hAnsi="Arial" w:cs="Arial"/>
        </w:rPr>
      </w:pPr>
    </w:p>
    <w:p w:rsidR="003D6DD4" w:rsidRPr="00453340" w:rsidRDefault="003D6DD4">
      <w:pPr>
        <w:rPr>
          <w:rFonts w:ascii="Arial" w:hAnsi="Arial" w:cs="Arial"/>
        </w:rPr>
      </w:pPr>
    </w:p>
    <w:p w:rsidR="003D6DD4" w:rsidRPr="00453340" w:rsidRDefault="003D6DD4">
      <w:pPr>
        <w:rPr>
          <w:rFonts w:ascii="Arial" w:hAnsi="Arial" w:cs="Arial"/>
        </w:rPr>
      </w:pPr>
    </w:p>
    <w:p w:rsidR="003D6DD4" w:rsidRPr="00453340" w:rsidRDefault="003D6DD4">
      <w:pPr>
        <w:rPr>
          <w:rFonts w:ascii="Arial" w:hAnsi="Arial" w:cs="Arial"/>
        </w:rPr>
      </w:pPr>
    </w:p>
    <w:p w:rsidR="003D6DD4" w:rsidRPr="00453340" w:rsidRDefault="003D6DD4">
      <w:pPr>
        <w:rPr>
          <w:rFonts w:ascii="Arial" w:hAnsi="Arial" w:cs="Arial"/>
        </w:rPr>
      </w:pPr>
    </w:p>
    <w:p w:rsidR="003D6DD4" w:rsidRPr="00453340" w:rsidRDefault="003D6DD4">
      <w:pPr>
        <w:rPr>
          <w:rFonts w:ascii="Arial" w:hAnsi="Arial" w:cs="Arial"/>
        </w:rPr>
      </w:pPr>
    </w:p>
    <w:p w:rsidR="003D6DD4" w:rsidRPr="00453340" w:rsidRDefault="003D6DD4">
      <w:pPr>
        <w:rPr>
          <w:rFonts w:ascii="Arial" w:hAnsi="Arial" w:cs="Arial"/>
        </w:rPr>
      </w:pPr>
    </w:p>
    <w:p w:rsidR="003D6DD4" w:rsidRPr="00453340" w:rsidRDefault="003D6DD4">
      <w:pPr>
        <w:rPr>
          <w:rFonts w:ascii="Arial" w:hAnsi="Arial" w:cs="Arial"/>
        </w:rPr>
      </w:pPr>
    </w:p>
    <w:p w:rsidR="003D6DD4" w:rsidRPr="00453340" w:rsidRDefault="003D6DD4">
      <w:pPr>
        <w:rPr>
          <w:rFonts w:ascii="Arial" w:hAnsi="Arial" w:cs="Arial"/>
        </w:rPr>
      </w:pPr>
    </w:p>
    <w:p w:rsidR="007769BF" w:rsidRPr="00453340" w:rsidRDefault="007769BF">
      <w:pPr>
        <w:rPr>
          <w:rFonts w:ascii="Arial" w:hAnsi="Arial" w:cs="Arial"/>
        </w:rPr>
      </w:pPr>
    </w:p>
    <w:p w:rsidR="007769BF" w:rsidRPr="00453340" w:rsidRDefault="007769BF">
      <w:pPr>
        <w:rPr>
          <w:rFonts w:ascii="Arial" w:hAnsi="Arial" w:cs="Arial"/>
        </w:rPr>
      </w:pPr>
    </w:p>
    <w:p w:rsidR="00453340" w:rsidRDefault="00453340" w:rsidP="003D6DD4">
      <w:pPr>
        <w:pStyle w:val="40"/>
        <w:shd w:val="clear" w:color="auto" w:fill="auto"/>
        <w:spacing w:after="0"/>
        <w:ind w:left="6520"/>
        <w:rPr>
          <w:rFonts w:ascii="Arial" w:hAnsi="Arial" w:cs="Arial"/>
          <w:b w:val="0"/>
          <w:color w:val="000000"/>
          <w:lang w:eastAsia="ru-RU" w:bidi="ru-RU"/>
        </w:rPr>
      </w:pPr>
    </w:p>
    <w:p w:rsidR="003D6DD4" w:rsidRPr="00453340" w:rsidRDefault="003D6DD4" w:rsidP="003D6DD4">
      <w:pPr>
        <w:pStyle w:val="40"/>
        <w:shd w:val="clear" w:color="auto" w:fill="auto"/>
        <w:spacing w:after="0"/>
        <w:ind w:left="6520"/>
        <w:rPr>
          <w:rFonts w:ascii="Arial" w:hAnsi="Arial" w:cs="Arial"/>
          <w:b w:val="0"/>
        </w:rPr>
      </w:pPr>
      <w:r w:rsidRPr="00453340">
        <w:rPr>
          <w:rFonts w:ascii="Arial" w:hAnsi="Arial" w:cs="Arial"/>
          <w:b w:val="0"/>
          <w:color w:val="000000"/>
          <w:lang w:eastAsia="ru-RU" w:bidi="ru-RU"/>
        </w:rPr>
        <w:t xml:space="preserve">Приложение № 1 к Порядку </w:t>
      </w:r>
      <w:proofErr w:type="gramStart"/>
      <w:r w:rsidRPr="00453340">
        <w:rPr>
          <w:rFonts w:ascii="Arial" w:hAnsi="Arial" w:cs="Arial"/>
          <w:b w:val="0"/>
          <w:color w:val="000000"/>
          <w:lang w:eastAsia="ru-RU" w:bidi="ru-RU"/>
        </w:rPr>
        <w:t xml:space="preserve">проведения оценки эффективности реализации муниципальных программ </w:t>
      </w:r>
      <w:r w:rsidR="00AB6903" w:rsidRPr="00453340">
        <w:rPr>
          <w:rFonts w:ascii="Arial" w:hAnsi="Arial" w:cs="Arial"/>
          <w:b w:val="0"/>
          <w:color w:val="000000"/>
          <w:lang w:eastAsia="ru-RU" w:bidi="ru-RU"/>
        </w:rPr>
        <w:t>администрации Алексеевского муниципального образования</w:t>
      </w:r>
      <w:proofErr w:type="gramEnd"/>
    </w:p>
    <w:p w:rsidR="003D6DD4" w:rsidRPr="00453340" w:rsidRDefault="003D6DD4">
      <w:pPr>
        <w:rPr>
          <w:rFonts w:ascii="Arial" w:hAnsi="Arial" w:cs="Arial"/>
        </w:rPr>
      </w:pPr>
    </w:p>
    <w:p w:rsidR="00AB6903" w:rsidRPr="00453340" w:rsidRDefault="00AB6903" w:rsidP="003D6DD4">
      <w:pPr>
        <w:pStyle w:val="30"/>
        <w:shd w:val="clear" w:color="auto" w:fill="auto"/>
        <w:spacing w:after="0"/>
        <w:jc w:val="center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</w:p>
    <w:p w:rsidR="003D6DD4" w:rsidRPr="00453340" w:rsidRDefault="003D6DD4" w:rsidP="003D6DD4">
      <w:pPr>
        <w:pStyle w:val="30"/>
        <w:shd w:val="clear" w:color="auto" w:fill="auto"/>
        <w:spacing w:after="0"/>
        <w:jc w:val="center"/>
        <w:rPr>
          <w:rFonts w:ascii="Arial" w:hAnsi="Arial" w:cs="Arial"/>
          <w:b w:val="0"/>
        </w:rPr>
      </w:pPr>
      <w:r w:rsidRPr="0045334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Методика</w:t>
      </w:r>
    </w:p>
    <w:p w:rsidR="003D6DD4" w:rsidRPr="00453340" w:rsidRDefault="003D6DD4" w:rsidP="003D6DD4">
      <w:pPr>
        <w:pStyle w:val="30"/>
        <w:shd w:val="clear" w:color="auto" w:fill="auto"/>
        <w:spacing w:after="0"/>
        <w:jc w:val="center"/>
        <w:rPr>
          <w:rFonts w:ascii="Arial" w:hAnsi="Arial" w:cs="Arial"/>
          <w:b w:val="0"/>
        </w:rPr>
      </w:pPr>
      <w:r w:rsidRPr="0045334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проведения </w:t>
      </w:r>
      <w:proofErr w:type="gramStart"/>
      <w:r w:rsidRPr="0045334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оценки эффективности реализации</w:t>
      </w:r>
      <w:r w:rsidRPr="0045334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br/>
        <w:t xml:space="preserve">муниципальных программ </w:t>
      </w:r>
      <w:r w:rsidR="00AB6903" w:rsidRPr="0045334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администрации Алексеевского муниципального образования</w:t>
      </w:r>
      <w:proofErr w:type="gramEnd"/>
    </w:p>
    <w:p w:rsidR="003D6DD4" w:rsidRPr="00453340" w:rsidRDefault="003D6DD4">
      <w:pPr>
        <w:rPr>
          <w:rFonts w:ascii="Arial" w:hAnsi="Arial" w:cs="Arial"/>
        </w:rPr>
      </w:pPr>
    </w:p>
    <w:p w:rsidR="00AB6903" w:rsidRPr="00453340" w:rsidRDefault="00AB6903">
      <w:pPr>
        <w:rPr>
          <w:rFonts w:ascii="Arial" w:hAnsi="Arial" w:cs="Arial"/>
        </w:rPr>
      </w:pPr>
    </w:p>
    <w:p w:rsidR="003D6DD4" w:rsidRPr="00453340" w:rsidRDefault="003D6DD4" w:rsidP="003D6DD4">
      <w:pPr>
        <w:pStyle w:val="20"/>
        <w:numPr>
          <w:ilvl w:val="0"/>
          <w:numId w:val="4"/>
        </w:numPr>
        <w:shd w:val="clear" w:color="auto" w:fill="auto"/>
        <w:tabs>
          <w:tab w:val="left" w:pos="852"/>
        </w:tabs>
        <w:spacing w:line="274" w:lineRule="exact"/>
        <w:ind w:left="5" w:firstLine="580"/>
        <w:jc w:val="both"/>
        <w:rPr>
          <w:rFonts w:ascii="Arial" w:hAnsi="Arial" w:cs="Arial"/>
        </w:rPr>
      </w:pP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При проведении оценки эффективности реализации муниципальных программ</w:t>
      </w: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br/>
      </w:r>
      <w:r w:rsidR="007769BF"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специалистами </w:t>
      </w:r>
      <w:r w:rsidR="00AB6903"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администраци</w:t>
      </w:r>
      <w:r w:rsidR="007769BF"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и</w:t>
      </w:r>
      <w:r w:rsidR="00AB6903"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Алексеевского муниципального образования </w:t>
      </w: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(далее - оценка) рассчитываются и суммируются баллы,</w:t>
      </w: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 xml:space="preserve">полученные по каждому из критериев </w:t>
      </w:r>
      <w:proofErr w:type="gramStart"/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оценки эффективности реализации</w:t>
      </w: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 xml:space="preserve">муниципальных программ </w:t>
      </w:r>
      <w:r w:rsidR="00AB6903"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администрации Алексеевского муниципального</w:t>
      </w:r>
      <w:proofErr w:type="gramEnd"/>
      <w:r w:rsidR="00AB6903"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образования </w:t>
      </w: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(далее</w:t>
      </w:r>
      <w:r w:rsidR="00AB6903"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соответственно</w:t>
      </w:r>
      <w:r w:rsidR="00AB6903"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- критерии,</w:t>
      </w: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муниципальная программа).</w:t>
      </w:r>
    </w:p>
    <w:p w:rsidR="003D6DD4" w:rsidRPr="00453340" w:rsidRDefault="003D6DD4" w:rsidP="003D6DD4">
      <w:pPr>
        <w:pStyle w:val="20"/>
        <w:numPr>
          <w:ilvl w:val="0"/>
          <w:numId w:val="4"/>
        </w:numPr>
        <w:shd w:val="clear" w:color="auto" w:fill="auto"/>
        <w:tabs>
          <w:tab w:val="left" w:pos="842"/>
        </w:tabs>
        <w:spacing w:line="274" w:lineRule="exact"/>
        <w:ind w:left="5" w:firstLine="580"/>
        <w:jc w:val="both"/>
        <w:rPr>
          <w:rFonts w:ascii="Arial" w:hAnsi="Arial" w:cs="Arial"/>
        </w:rPr>
      </w:pP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При проведении оценки по результатам достижения целевых показателей</w:t>
      </w: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муниципальной программы (с учетом уровня финансирования по муниципальной</w:t>
      </w: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программе) рассчитывается средний уровень достижения целевых показателей</w:t>
      </w: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муниципальной программы с учетом равной значимости всех целевых показателей</w:t>
      </w: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муниципальной программы. При этом средний уровень достижения целевых</w:t>
      </w: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показателей муниципальной программы сопоставляется с фактическим уровнем</w:t>
      </w: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финансирования по муниципальной программе. В качестве плановых объемов</w:t>
      </w: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 xml:space="preserve">финансирования принимать бюджетную роспись бюджета </w:t>
      </w:r>
      <w:r w:rsidR="007769BF"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Алексеевского МО </w:t>
      </w: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с учетом</w:t>
      </w: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изменений.</w:t>
      </w:r>
    </w:p>
    <w:p w:rsidR="003D6DD4" w:rsidRPr="00453340" w:rsidRDefault="003D6DD4" w:rsidP="003D6DD4">
      <w:pPr>
        <w:pStyle w:val="20"/>
        <w:shd w:val="clear" w:color="auto" w:fill="auto"/>
        <w:spacing w:line="274" w:lineRule="exact"/>
        <w:ind w:left="5" w:firstLine="580"/>
        <w:jc w:val="both"/>
        <w:rPr>
          <w:rFonts w:ascii="Arial" w:hAnsi="Arial" w:cs="Arial"/>
        </w:rPr>
      </w:pP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Средний уровень достижения целевых показателей муниципальной программы</w:t>
      </w: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рассчитывается по формуле:</w:t>
      </w:r>
    </w:p>
    <w:p w:rsidR="003D6DD4" w:rsidRPr="00453340" w:rsidRDefault="00D138A3">
      <w:pPr>
        <w:rPr>
          <w:rFonts w:ascii="Arial" w:hAnsi="Arial" w:cs="Arial"/>
        </w:rPr>
      </w:pPr>
      <w:r w:rsidRPr="00453340">
        <w:rPr>
          <w:rFonts w:ascii="Arial" w:hAnsi="Arial" w:cs="Arial"/>
        </w:rPr>
        <w:t xml:space="preserve">                                                                         </w:t>
      </w:r>
      <w:proofErr w:type="spellStart"/>
      <w:r w:rsidRPr="00453340">
        <w:rPr>
          <w:rFonts w:ascii="Arial" w:hAnsi="Arial" w:cs="Arial"/>
        </w:rPr>
        <w:t>К</w:t>
      </w:r>
      <w:r w:rsidRPr="00453340">
        <w:rPr>
          <w:rFonts w:ascii="Arial" w:hAnsi="Arial" w:cs="Arial"/>
          <w:vertAlign w:val="subscript"/>
        </w:rPr>
        <w:t>цп</w:t>
      </w:r>
      <w:proofErr w:type="spellEnd"/>
    </w:p>
    <w:p w:rsidR="004D2F91" w:rsidRPr="00453340" w:rsidRDefault="00D138A3" w:rsidP="007769BF">
      <w:pPr>
        <w:jc w:val="center"/>
        <w:rPr>
          <w:rFonts w:ascii="Arial" w:hAnsi="Arial" w:cs="Arial"/>
        </w:rPr>
      </w:pPr>
      <w:proofErr w:type="spellStart"/>
      <w:r w:rsidRPr="00453340">
        <w:rPr>
          <w:rStyle w:val="214pt"/>
          <w:rFonts w:ascii="Arial" w:hAnsi="Arial" w:cs="Arial"/>
        </w:rPr>
        <w:t>С</w:t>
      </w:r>
      <w:r w:rsidRPr="00453340">
        <w:rPr>
          <w:rStyle w:val="213pt"/>
          <w:rFonts w:ascii="Arial" w:hAnsi="Arial" w:cs="Arial"/>
          <w:vertAlign w:val="subscript"/>
        </w:rPr>
        <w:t>цп</w:t>
      </w:r>
      <w:proofErr w:type="spellEnd"/>
      <w:r w:rsidR="007769BF" w:rsidRPr="00453340">
        <w:rPr>
          <w:rFonts w:ascii="Arial" w:hAnsi="Arial" w:cs="Arial"/>
        </w:rPr>
        <w:t xml:space="preserve"> = ∑</w:t>
      </w:r>
      <w:r w:rsidRPr="00453340">
        <w:rPr>
          <w:rFonts w:ascii="Arial" w:hAnsi="Arial" w:cs="Arial"/>
        </w:rPr>
        <w:t xml:space="preserve">  </w:t>
      </w:r>
      <w:proofErr w:type="spellStart"/>
      <w:r w:rsidRPr="00453340">
        <w:rPr>
          <w:rFonts w:ascii="Arial" w:hAnsi="Arial" w:cs="Arial"/>
        </w:rPr>
        <w:t>И</w:t>
      </w:r>
      <w:r w:rsidRPr="00453340">
        <w:rPr>
          <w:rFonts w:ascii="Arial" w:hAnsi="Arial" w:cs="Arial"/>
          <w:vertAlign w:val="subscript"/>
        </w:rPr>
        <w:t>цп</w:t>
      </w:r>
      <w:proofErr w:type="spellEnd"/>
      <w:r w:rsidRPr="00453340">
        <w:rPr>
          <w:rFonts w:ascii="Arial" w:hAnsi="Arial" w:cs="Arial"/>
        </w:rPr>
        <w:t xml:space="preserve"> / </w:t>
      </w:r>
      <w:proofErr w:type="spellStart"/>
      <w:r w:rsidRPr="00453340">
        <w:rPr>
          <w:rFonts w:ascii="Arial" w:hAnsi="Arial" w:cs="Arial"/>
        </w:rPr>
        <w:t>К</w:t>
      </w:r>
      <w:r w:rsidRPr="00453340">
        <w:rPr>
          <w:rFonts w:ascii="Arial" w:hAnsi="Arial" w:cs="Arial"/>
          <w:vertAlign w:val="subscript"/>
        </w:rPr>
        <w:t>цп</w:t>
      </w:r>
      <w:proofErr w:type="spellEnd"/>
    </w:p>
    <w:p w:rsidR="004D2F91" w:rsidRPr="00453340" w:rsidRDefault="00D138A3">
      <w:pPr>
        <w:rPr>
          <w:rFonts w:ascii="Arial" w:hAnsi="Arial" w:cs="Arial"/>
        </w:rPr>
      </w:pPr>
      <w:r w:rsidRPr="00453340">
        <w:rPr>
          <w:rFonts w:ascii="Arial" w:hAnsi="Arial" w:cs="Arial"/>
        </w:rPr>
        <w:t xml:space="preserve">                                                                          </w:t>
      </w:r>
      <w:proofErr w:type="spellStart"/>
      <w:r w:rsidRPr="00453340">
        <w:rPr>
          <w:rFonts w:ascii="Arial" w:hAnsi="Arial" w:cs="Arial"/>
          <w:lang w:val="en-US"/>
        </w:rPr>
        <w:t>i</w:t>
      </w:r>
      <w:proofErr w:type="spellEnd"/>
      <w:r w:rsidRPr="00453340">
        <w:rPr>
          <w:rFonts w:ascii="Arial" w:hAnsi="Arial" w:cs="Arial"/>
        </w:rPr>
        <w:t>=1</w:t>
      </w:r>
    </w:p>
    <w:p w:rsidR="004D2F91" w:rsidRPr="00453340" w:rsidRDefault="004D2F91" w:rsidP="004D2F91">
      <w:pPr>
        <w:pStyle w:val="20"/>
        <w:shd w:val="clear" w:color="auto" w:fill="auto"/>
        <w:spacing w:line="240" w:lineRule="exact"/>
        <w:jc w:val="left"/>
        <w:rPr>
          <w:rFonts w:ascii="Arial" w:hAnsi="Arial" w:cs="Arial"/>
        </w:rPr>
      </w:pP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где:</w:t>
      </w:r>
    </w:p>
    <w:p w:rsidR="004D2F91" w:rsidRPr="00453340" w:rsidRDefault="004D2F91" w:rsidP="007769BF">
      <w:pPr>
        <w:pStyle w:val="20"/>
        <w:shd w:val="clear" w:color="auto" w:fill="auto"/>
        <w:spacing w:line="240" w:lineRule="auto"/>
        <w:contextualSpacing/>
        <w:jc w:val="left"/>
        <w:rPr>
          <w:rFonts w:ascii="Arial" w:hAnsi="Arial" w:cs="Arial"/>
        </w:rPr>
      </w:pPr>
      <w:proofErr w:type="spellStart"/>
      <w:r w:rsidRPr="00453340">
        <w:rPr>
          <w:rFonts w:ascii="Arial" w:hAnsi="Arial" w:cs="Arial"/>
          <w:color w:val="000000"/>
          <w:sz w:val="24"/>
          <w:szCs w:val="24"/>
          <w:lang w:val="en-US" w:bidi="en-US"/>
        </w:rPr>
        <w:t>i</w:t>
      </w:r>
      <w:proofErr w:type="spellEnd"/>
      <w:r w:rsidRPr="00453340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</w:t>
      </w:r>
      <w:proofErr w:type="gramStart"/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номер</w:t>
      </w:r>
      <w:proofErr w:type="gramEnd"/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целевого показателя муниципальной программы;</w:t>
      </w:r>
    </w:p>
    <w:p w:rsidR="00D138A3" w:rsidRPr="00453340" w:rsidRDefault="004D2F91" w:rsidP="007769BF">
      <w:pPr>
        <w:pStyle w:val="20"/>
        <w:shd w:val="clear" w:color="auto" w:fill="auto"/>
        <w:spacing w:line="240" w:lineRule="auto"/>
        <w:contextualSpacing/>
        <w:jc w:val="left"/>
        <w:rPr>
          <w:rFonts w:ascii="Arial" w:hAnsi="Arial" w:cs="Arial"/>
          <w:color w:val="000000"/>
          <w:sz w:val="24"/>
          <w:szCs w:val="24"/>
          <w:lang w:eastAsia="ru-RU" w:bidi="ru-RU"/>
        </w:rPr>
      </w:pPr>
      <w:proofErr w:type="spellStart"/>
      <w:r w:rsidRPr="00453340">
        <w:rPr>
          <w:rStyle w:val="214pt"/>
          <w:rFonts w:ascii="Arial" w:hAnsi="Arial" w:cs="Arial"/>
        </w:rPr>
        <w:t>С</w:t>
      </w:r>
      <w:r w:rsidRPr="00453340">
        <w:rPr>
          <w:rStyle w:val="213pt"/>
          <w:rFonts w:ascii="Arial" w:hAnsi="Arial" w:cs="Arial"/>
          <w:vertAlign w:val="subscript"/>
        </w:rPr>
        <w:t>цп</w:t>
      </w:r>
      <w:proofErr w:type="spellEnd"/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- средний уровень достижения целевых показателей муниципальной программы; </w:t>
      </w:r>
    </w:p>
    <w:p w:rsidR="004D2F91" w:rsidRPr="00453340" w:rsidRDefault="007769BF" w:rsidP="007769BF">
      <w:pPr>
        <w:pStyle w:val="20"/>
        <w:shd w:val="clear" w:color="auto" w:fill="auto"/>
        <w:spacing w:line="240" w:lineRule="auto"/>
        <w:contextualSpacing/>
        <w:jc w:val="left"/>
        <w:rPr>
          <w:rFonts w:ascii="Arial" w:hAnsi="Arial" w:cs="Arial"/>
        </w:rPr>
      </w:pP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4D2F91" w:rsidRPr="00453340">
        <w:rPr>
          <w:rStyle w:val="213pt"/>
          <w:rFonts w:ascii="Arial" w:hAnsi="Arial" w:cs="Arial"/>
        </w:rPr>
        <w:t>И</w:t>
      </w:r>
      <w:r w:rsidR="004D2F91" w:rsidRPr="00453340">
        <w:rPr>
          <w:rStyle w:val="213pt"/>
          <w:rFonts w:ascii="Arial" w:hAnsi="Arial" w:cs="Arial"/>
          <w:vertAlign w:val="subscript"/>
        </w:rPr>
        <w:t>цп</w:t>
      </w:r>
      <w:proofErr w:type="spellEnd"/>
      <w:r w:rsidR="004D2F91" w:rsidRPr="00453340">
        <w:rPr>
          <w:rFonts w:ascii="Arial" w:hAnsi="Arial" w:cs="Arial"/>
          <w:color w:val="000000"/>
          <w:sz w:val="24"/>
          <w:szCs w:val="24"/>
          <w:vertAlign w:val="subscript"/>
          <w:lang w:eastAsia="ru-RU" w:bidi="ru-RU"/>
        </w:rPr>
        <w:t xml:space="preserve"> </w:t>
      </w:r>
      <w:r w:rsidR="004D2F91"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- индекс фактического достижения значения каждого из целевых показателей</w:t>
      </w:r>
    </w:p>
    <w:p w:rsidR="004D2F91" w:rsidRPr="00453340" w:rsidRDefault="004D2F91" w:rsidP="007769BF">
      <w:pPr>
        <w:pStyle w:val="20"/>
        <w:shd w:val="clear" w:color="auto" w:fill="auto"/>
        <w:spacing w:after="15" w:line="240" w:lineRule="auto"/>
        <w:contextualSpacing/>
        <w:jc w:val="left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муниципальной программы;</w:t>
      </w:r>
    </w:p>
    <w:p w:rsidR="004D2F91" w:rsidRPr="00453340" w:rsidRDefault="004D2F91" w:rsidP="007769BF">
      <w:pPr>
        <w:pStyle w:val="20"/>
        <w:shd w:val="clear" w:color="auto" w:fill="auto"/>
        <w:spacing w:line="240" w:lineRule="auto"/>
        <w:contextualSpacing/>
        <w:jc w:val="left"/>
        <w:rPr>
          <w:rFonts w:ascii="Arial" w:hAnsi="Arial" w:cs="Arial"/>
        </w:rPr>
      </w:pPr>
      <w:proofErr w:type="spellStart"/>
      <w:r w:rsidRPr="00453340">
        <w:rPr>
          <w:rStyle w:val="213pt"/>
          <w:rFonts w:ascii="Arial" w:hAnsi="Arial" w:cs="Arial"/>
        </w:rPr>
        <w:t>К</w:t>
      </w:r>
      <w:r w:rsidRPr="00453340">
        <w:rPr>
          <w:rStyle w:val="213pt"/>
          <w:rFonts w:ascii="Arial" w:hAnsi="Arial" w:cs="Arial"/>
          <w:vertAlign w:val="subscript"/>
        </w:rPr>
        <w:t>цп</w:t>
      </w:r>
      <w:proofErr w:type="spellEnd"/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- количество целевых показателей муниципальной программы.</w:t>
      </w:r>
    </w:p>
    <w:p w:rsidR="004D2F91" w:rsidRPr="00453340" w:rsidRDefault="004D2F91" w:rsidP="007769BF">
      <w:pPr>
        <w:contextualSpacing/>
        <w:rPr>
          <w:rFonts w:ascii="Arial" w:hAnsi="Arial" w:cs="Arial"/>
        </w:rPr>
      </w:pPr>
    </w:p>
    <w:p w:rsidR="004D2F91" w:rsidRPr="00453340" w:rsidRDefault="004D2F91" w:rsidP="004D2F91">
      <w:pPr>
        <w:pStyle w:val="20"/>
        <w:shd w:val="clear" w:color="auto" w:fill="auto"/>
        <w:spacing w:line="274" w:lineRule="exact"/>
        <w:ind w:firstLine="580"/>
        <w:jc w:val="both"/>
        <w:rPr>
          <w:rFonts w:ascii="Arial" w:hAnsi="Arial" w:cs="Arial"/>
        </w:rPr>
      </w:pP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В случае если большее значение целевого показателя муниципальной программы соответствует лучшему результату, индекс фактического достижения данного целевого показателя муниципальной программы рассчитывается по формуле:</w:t>
      </w:r>
    </w:p>
    <w:p w:rsidR="00D138A3" w:rsidRPr="00453340" w:rsidRDefault="00D138A3" w:rsidP="00D138A3">
      <w:pPr>
        <w:jc w:val="center"/>
        <w:rPr>
          <w:rFonts w:ascii="Arial" w:hAnsi="Arial" w:cs="Arial"/>
          <w:color w:val="000000"/>
          <w:lang w:eastAsia="ru-RU" w:bidi="ru-RU"/>
        </w:rPr>
      </w:pPr>
    </w:p>
    <w:p w:rsidR="004D2F91" w:rsidRPr="00453340" w:rsidRDefault="004D2F91" w:rsidP="00D138A3">
      <w:pPr>
        <w:jc w:val="center"/>
        <w:rPr>
          <w:rFonts w:ascii="Arial" w:hAnsi="Arial" w:cs="Arial"/>
        </w:rPr>
      </w:pPr>
      <w:proofErr w:type="spellStart"/>
      <w:r w:rsidRPr="00453340">
        <w:rPr>
          <w:rFonts w:ascii="Arial" w:hAnsi="Arial" w:cs="Arial"/>
          <w:color w:val="000000"/>
          <w:lang w:eastAsia="ru-RU" w:bidi="ru-RU"/>
        </w:rPr>
        <w:t>Ц</w:t>
      </w:r>
      <w:r w:rsidR="00D138A3" w:rsidRPr="00453340">
        <w:rPr>
          <w:rFonts w:ascii="Arial" w:hAnsi="Arial" w:cs="Arial"/>
          <w:vertAlign w:val="subscript"/>
        </w:rPr>
        <w:t>цп</w:t>
      </w:r>
      <w:proofErr w:type="gramStart"/>
      <w:r w:rsidR="00D138A3" w:rsidRPr="00453340">
        <w:rPr>
          <w:rFonts w:ascii="Arial" w:hAnsi="Arial" w:cs="Arial"/>
          <w:vertAlign w:val="subscript"/>
        </w:rPr>
        <w:t>i</w:t>
      </w:r>
      <w:proofErr w:type="spellEnd"/>
      <w:proofErr w:type="gramEnd"/>
      <w:r w:rsidR="00D138A3" w:rsidRPr="00453340">
        <w:rPr>
          <w:rFonts w:ascii="Arial" w:hAnsi="Arial" w:cs="Arial"/>
        </w:rPr>
        <w:t xml:space="preserve"> = </w:t>
      </w:r>
      <w:proofErr w:type="spellStart"/>
      <w:r w:rsidR="00D138A3" w:rsidRPr="00453340">
        <w:rPr>
          <w:rFonts w:ascii="Arial" w:hAnsi="Arial" w:cs="Arial"/>
        </w:rPr>
        <w:t>ФЗ</w:t>
      </w:r>
      <w:r w:rsidR="00D138A3" w:rsidRPr="00453340">
        <w:rPr>
          <w:rFonts w:ascii="Arial" w:hAnsi="Arial" w:cs="Arial"/>
          <w:vertAlign w:val="subscript"/>
        </w:rPr>
        <w:t>цпi</w:t>
      </w:r>
      <w:proofErr w:type="spellEnd"/>
      <w:r w:rsidR="00D138A3" w:rsidRPr="00453340">
        <w:rPr>
          <w:rFonts w:ascii="Arial" w:hAnsi="Arial" w:cs="Arial"/>
          <w:vertAlign w:val="subscript"/>
        </w:rPr>
        <w:t xml:space="preserve"> </w:t>
      </w:r>
      <w:r w:rsidR="00D138A3" w:rsidRPr="00453340">
        <w:rPr>
          <w:rFonts w:ascii="Arial" w:hAnsi="Arial" w:cs="Arial"/>
        </w:rPr>
        <w:t xml:space="preserve">/ </w:t>
      </w:r>
      <w:proofErr w:type="spellStart"/>
      <w:r w:rsidR="00D138A3" w:rsidRPr="00453340">
        <w:rPr>
          <w:rFonts w:ascii="Arial" w:hAnsi="Arial" w:cs="Arial"/>
        </w:rPr>
        <w:t>ПЗ</w:t>
      </w:r>
      <w:r w:rsidR="00D138A3" w:rsidRPr="00453340">
        <w:rPr>
          <w:rFonts w:ascii="Arial" w:hAnsi="Arial" w:cs="Arial"/>
          <w:vertAlign w:val="subscript"/>
        </w:rPr>
        <w:t>цпi</w:t>
      </w:r>
      <w:proofErr w:type="spellEnd"/>
    </w:p>
    <w:p w:rsidR="00D138A3" w:rsidRPr="00453340" w:rsidRDefault="00D138A3" w:rsidP="00D138A3">
      <w:pPr>
        <w:jc w:val="center"/>
        <w:rPr>
          <w:rFonts w:ascii="Arial" w:hAnsi="Arial" w:cs="Arial"/>
          <w:color w:val="000000"/>
          <w:lang w:eastAsia="ru-RU" w:bidi="ru-RU"/>
        </w:rPr>
      </w:pPr>
    </w:p>
    <w:p w:rsidR="004D2F91" w:rsidRPr="00453340" w:rsidRDefault="004D2F91" w:rsidP="004D2F91">
      <w:pPr>
        <w:pStyle w:val="20"/>
        <w:shd w:val="clear" w:color="auto" w:fill="auto"/>
        <w:spacing w:line="274" w:lineRule="exact"/>
        <w:ind w:firstLine="580"/>
        <w:jc w:val="both"/>
        <w:rPr>
          <w:rFonts w:ascii="Arial" w:hAnsi="Arial" w:cs="Arial"/>
        </w:rPr>
      </w:pPr>
      <w:r w:rsidRPr="00453340">
        <w:rPr>
          <w:rFonts w:ascii="Arial" w:hAnsi="Arial" w:cs="Arial"/>
          <w:color w:val="000000"/>
          <w:sz w:val="24"/>
          <w:szCs w:val="24"/>
          <w:lang w:eastAsia="ru-RU" w:bidi="ru-RU"/>
        </w:rPr>
        <w:t>в случае если меньшее значение целевого показателя муниципальной программы соответствует лучшему результату, индекс фактического достижения данного целевого показателя муниципальной программы рассчитывается по формуле:</w:t>
      </w:r>
    </w:p>
    <w:p w:rsidR="004D2F91" w:rsidRPr="00453340" w:rsidRDefault="004D2F91" w:rsidP="004D2F91">
      <w:pPr>
        <w:rPr>
          <w:rFonts w:ascii="Arial" w:hAnsi="Arial" w:cs="Arial"/>
        </w:rPr>
      </w:pPr>
    </w:p>
    <w:p w:rsidR="00D138A3" w:rsidRPr="00453340" w:rsidRDefault="00D138A3" w:rsidP="00D138A3">
      <w:pPr>
        <w:jc w:val="center"/>
        <w:rPr>
          <w:rFonts w:ascii="Arial" w:hAnsi="Arial" w:cs="Arial"/>
          <w:vertAlign w:val="subscript"/>
        </w:rPr>
      </w:pPr>
      <w:proofErr w:type="spellStart"/>
      <w:r w:rsidRPr="00453340">
        <w:rPr>
          <w:rFonts w:ascii="Arial" w:hAnsi="Arial" w:cs="Arial"/>
          <w:color w:val="000000"/>
          <w:lang w:eastAsia="ru-RU" w:bidi="ru-RU"/>
        </w:rPr>
        <w:t>Ц</w:t>
      </w:r>
      <w:r w:rsidRPr="00453340">
        <w:rPr>
          <w:rFonts w:ascii="Arial" w:hAnsi="Arial" w:cs="Arial"/>
          <w:vertAlign w:val="subscript"/>
        </w:rPr>
        <w:t>цп</w:t>
      </w:r>
      <w:proofErr w:type="gramStart"/>
      <w:r w:rsidRPr="00453340">
        <w:rPr>
          <w:rFonts w:ascii="Arial" w:hAnsi="Arial" w:cs="Arial"/>
          <w:vertAlign w:val="subscript"/>
        </w:rPr>
        <w:t>i</w:t>
      </w:r>
      <w:proofErr w:type="spellEnd"/>
      <w:proofErr w:type="gramEnd"/>
      <w:r w:rsidRPr="00453340">
        <w:rPr>
          <w:rFonts w:ascii="Arial" w:hAnsi="Arial" w:cs="Arial"/>
        </w:rPr>
        <w:t xml:space="preserve"> = </w:t>
      </w:r>
      <w:proofErr w:type="spellStart"/>
      <w:r w:rsidRPr="00453340">
        <w:rPr>
          <w:rFonts w:ascii="Arial" w:hAnsi="Arial" w:cs="Arial"/>
        </w:rPr>
        <w:t>ПЗ</w:t>
      </w:r>
      <w:r w:rsidRPr="00453340">
        <w:rPr>
          <w:rFonts w:ascii="Arial" w:hAnsi="Arial" w:cs="Arial"/>
          <w:vertAlign w:val="subscript"/>
        </w:rPr>
        <w:t>цпi</w:t>
      </w:r>
      <w:proofErr w:type="spellEnd"/>
      <w:r w:rsidRPr="00453340">
        <w:rPr>
          <w:rFonts w:ascii="Arial" w:hAnsi="Arial" w:cs="Arial"/>
          <w:vertAlign w:val="subscript"/>
        </w:rPr>
        <w:t xml:space="preserve"> </w:t>
      </w:r>
      <w:r w:rsidRPr="00453340">
        <w:rPr>
          <w:rFonts w:ascii="Arial" w:hAnsi="Arial" w:cs="Arial"/>
        </w:rPr>
        <w:t>/</w:t>
      </w:r>
      <w:r w:rsidRPr="00453340">
        <w:rPr>
          <w:rFonts w:ascii="Arial" w:hAnsi="Arial" w:cs="Arial"/>
          <w:vertAlign w:val="subscript"/>
        </w:rPr>
        <w:t xml:space="preserve"> </w:t>
      </w:r>
      <w:proofErr w:type="spellStart"/>
      <w:r w:rsidRPr="00453340">
        <w:rPr>
          <w:rFonts w:ascii="Arial" w:hAnsi="Arial" w:cs="Arial"/>
        </w:rPr>
        <w:t>ФЗ</w:t>
      </w:r>
      <w:r w:rsidRPr="00453340">
        <w:rPr>
          <w:rFonts w:ascii="Arial" w:hAnsi="Arial" w:cs="Arial"/>
          <w:vertAlign w:val="subscript"/>
        </w:rPr>
        <w:t>цпi</w:t>
      </w:r>
      <w:proofErr w:type="spellEnd"/>
      <w:r w:rsidRPr="00453340">
        <w:rPr>
          <w:rFonts w:ascii="Arial" w:hAnsi="Arial" w:cs="Arial"/>
          <w:vertAlign w:val="subscript"/>
        </w:rPr>
        <w:t xml:space="preserve"> </w:t>
      </w:r>
    </w:p>
    <w:p w:rsidR="00D138A3" w:rsidRPr="00453340" w:rsidRDefault="00D138A3" w:rsidP="00D138A3">
      <w:pPr>
        <w:jc w:val="center"/>
        <w:rPr>
          <w:rFonts w:ascii="Arial" w:hAnsi="Arial" w:cs="Arial"/>
        </w:rPr>
      </w:pPr>
    </w:p>
    <w:p w:rsidR="00D138A3" w:rsidRPr="00453340" w:rsidRDefault="00D138A3" w:rsidP="000548A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453340">
        <w:rPr>
          <w:rFonts w:ascii="Arial" w:eastAsiaTheme="minorHAnsi" w:hAnsi="Arial" w:cs="Arial"/>
          <w:color w:val="000000"/>
          <w:lang w:eastAsia="en-US"/>
        </w:rPr>
        <w:t xml:space="preserve">где: </w:t>
      </w:r>
    </w:p>
    <w:p w:rsidR="00D138A3" w:rsidRPr="00453340" w:rsidRDefault="000548A1" w:rsidP="000548A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proofErr w:type="spellStart"/>
      <w:r w:rsidRPr="00453340">
        <w:rPr>
          <w:rFonts w:ascii="Arial" w:hAnsi="Arial" w:cs="Arial"/>
        </w:rPr>
        <w:t>ПЗ</w:t>
      </w:r>
      <w:r w:rsidRPr="00453340">
        <w:rPr>
          <w:rFonts w:ascii="Arial" w:hAnsi="Arial" w:cs="Arial"/>
          <w:vertAlign w:val="subscript"/>
        </w:rPr>
        <w:t>цп</w:t>
      </w:r>
      <w:proofErr w:type="gramStart"/>
      <w:r w:rsidRPr="00453340">
        <w:rPr>
          <w:rFonts w:ascii="Arial" w:hAnsi="Arial" w:cs="Arial"/>
          <w:vertAlign w:val="subscript"/>
        </w:rPr>
        <w:t>i</w:t>
      </w:r>
      <w:proofErr w:type="spellEnd"/>
      <w:proofErr w:type="gramEnd"/>
      <w:r w:rsidRPr="00453340">
        <w:rPr>
          <w:rFonts w:ascii="Arial" w:eastAsiaTheme="minorHAnsi" w:hAnsi="Arial" w:cs="Arial"/>
          <w:color w:val="000000"/>
          <w:lang w:eastAsia="en-US"/>
        </w:rPr>
        <w:t xml:space="preserve">  </w:t>
      </w:r>
      <w:r w:rsidR="00D138A3" w:rsidRPr="00453340">
        <w:rPr>
          <w:rFonts w:ascii="Arial" w:eastAsiaTheme="minorHAnsi" w:hAnsi="Arial" w:cs="Arial"/>
          <w:color w:val="000000"/>
          <w:lang w:eastAsia="en-US"/>
        </w:rPr>
        <w:t xml:space="preserve">- плановое значение целевого показателя муниципальной программы; </w:t>
      </w:r>
    </w:p>
    <w:p w:rsidR="00D138A3" w:rsidRPr="00453340" w:rsidRDefault="000548A1" w:rsidP="000548A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proofErr w:type="spellStart"/>
      <w:r w:rsidRPr="00453340">
        <w:rPr>
          <w:rFonts w:ascii="Arial" w:hAnsi="Arial" w:cs="Arial"/>
        </w:rPr>
        <w:t>ФЗ</w:t>
      </w:r>
      <w:r w:rsidRPr="00453340">
        <w:rPr>
          <w:rFonts w:ascii="Arial" w:hAnsi="Arial" w:cs="Arial"/>
          <w:vertAlign w:val="subscript"/>
        </w:rPr>
        <w:t>цп</w:t>
      </w:r>
      <w:proofErr w:type="gramStart"/>
      <w:r w:rsidRPr="00453340">
        <w:rPr>
          <w:rFonts w:ascii="Arial" w:hAnsi="Arial" w:cs="Arial"/>
          <w:vertAlign w:val="subscript"/>
        </w:rPr>
        <w:t>i</w:t>
      </w:r>
      <w:proofErr w:type="spellEnd"/>
      <w:proofErr w:type="gramEnd"/>
      <w:r w:rsidRPr="00453340">
        <w:rPr>
          <w:rFonts w:ascii="Arial" w:eastAsiaTheme="minorHAnsi" w:hAnsi="Arial" w:cs="Arial"/>
          <w:color w:val="000000"/>
          <w:lang w:eastAsia="en-US"/>
        </w:rPr>
        <w:t xml:space="preserve">  </w:t>
      </w:r>
      <w:r w:rsidR="00D138A3" w:rsidRPr="00453340">
        <w:rPr>
          <w:rFonts w:ascii="Arial" w:eastAsiaTheme="minorHAnsi" w:hAnsi="Arial" w:cs="Arial"/>
          <w:color w:val="000000"/>
          <w:lang w:eastAsia="en-US"/>
        </w:rPr>
        <w:t xml:space="preserve">- фактически достигнутое значение целевого показателя муниципальной программы;  </w:t>
      </w:r>
    </w:p>
    <w:p w:rsidR="00D138A3" w:rsidRPr="00453340" w:rsidRDefault="000548A1" w:rsidP="000548A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453340">
        <w:rPr>
          <w:rFonts w:ascii="Arial" w:eastAsiaTheme="minorHAnsi" w:hAnsi="Arial" w:cs="Arial"/>
          <w:color w:val="000000"/>
          <w:lang w:eastAsia="en-US"/>
        </w:rPr>
        <w:t xml:space="preserve">      </w:t>
      </w:r>
      <w:r w:rsidR="005A5102" w:rsidRPr="00453340">
        <w:rPr>
          <w:rFonts w:ascii="Arial" w:eastAsiaTheme="minorHAnsi" w:hAnsi="Arial" w:cs="Arial"/>
          <w:color w:val="000000"/>
          <w:lang w:eastAsia="en-US"/>
        </w:rPr>
        <w:t xml:space="preserve">     </w:t>
      </w:r>
      <w:r w:rsidRPr="00453340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D138A3" w:rsidRPr="00453340">
        <w:rPr>
          <w:rFonts w:ascii="Arial" w:eastAsiaTheme="minorHAnsi" w:hAnsi="Arial" w:cs="Arial"/>
          <w:color w:val="000000"/>
          <w:lang w:eastAsia="en-US"/>
        </w:rPr>
        <w:t xml:space="preserve">индекс фактического достижения целевого показателя муниципальной программы для целевых показателей муниципальной программы,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индекса фактического достижения целевого показателя муниципальной программы, указанным в настоящем пункте. </w:t>
      </w:r>
    </w:p>
    <w:p w:rsidR="000548A1" w:rsidRPr="00453340" w:rsidRDefault="000548A1" w:rsidP="000548A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453340">
        <w:rPr>
          <w:rFonts w:ascii="Arial" w:eastAsiaTheme="minorHAnsi" w:hAnsi="Arial" w:cs="Arial"/>
          <w:color w:val="000000"/>
          <w:lang w:eastAsia="en-US"/>
        </w:rPr>
        <w:t xml:space="preserve">  </w:t>
      </w:r>
    </w:p>
    <w:p w:rsidR="00D138A3" w:rsidRPr="00453340" w:rsidRDefault="000548A1" w:rsidP="000548A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453340">
        <w:rPr>
          <w:rFonts w:ascii="Arial" w:eastAsiaTheme="minorHAnsi" w:hAnsi="Arial" w:cs="Arial"/>
          <w:color w:val="000000"/>
          <w:lang w:eastAsia="en-US"/>
        </w:rPr>
        <w:t xml:space="preserve">       </w:t>
      </w:r>
      <w:r w:rsidR="005A5102" w:rsidRPr="00453340">
        <w:rPr>
          <w:rFonts w:ascii="Arial" w:eastAsiaTheme="minorHAnsi" w:hAnsi="Arial" w:cs="Arial"/>
          <w:color w:val="000000"/>
          <w:lang w:eastAsia="en-US"/>
        </w:rPr>
        <w:t xml:space="preserve">     </w:t>
      </w:r>
      <w:r w:rsidR="00D138A3" w:rsidRPr="00453340">
        <w:rPr>
          <w:rFonts w:ascii="Arial" w:eastAsiaTheme="minorHAnsi" w:hAnsi="Arial" w:cs="Arial"/>
          <w:color w:val="000000"/>
          <w:lang w:eastAsia="en-US"/>
        </w:rPr>
        <w:t xml:space="preserve">В случае если фактические объемы финансирования муниципальной программы сохранили плановые объемы финансирования муниципальной программы либо меньше плановых объемов финансирования муниципальной программы на 10 и менее процентов, средний уровень значения целевого показателя муниципальной программы составил: </w:t>
      </w:r>
    </w:p>
    <w:p w:rsidR="00D138A3" w:rsidRPr="00453340" w:rsidRDefault="00D138A3" w:rsidP="000548A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453340">
        <w:rPr>
          <w:rFonts w:ascii="Arial" w:eastAsiaTheme="minorHAnsi" w:hAnsi="Arial" w:cs="Arial"/>
          <w:color w:val="000000"/>
          <w:lang w:eastAsia="en-US"/>
        </w:rPr>
        <w:t xml:space="preserve">от 0,9 включительно до 1,1 включительно, то присваивается 9 баллов; </w:t>
      </w:r>
    </w:p>
    <w:p w:rsidR="00D138A3" w:rsidRPr="00453340" w:rsidRDefault="00D138A3" w:rsidP="000548A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453340">
        <w:rPr>
          <w:rFonts w:ascii="Arial" w:eastAsiaTheme="minorHAnsi" w:hAnsi="Arial" w:cs="Arial"/>
          <w:color w:val="000000"/>
          <w:lang w:eastAsia="en-US"/>
        </w:rPr>
        <w:t xml:space="preserve">от 1,1 до 1,3 включительно либо от 0,7 включительно до 0,9, то присваивается 6 баллов; </w:t>
      </w:r>
    </w:p>
    <w:p w:rsidR="00D138A3" w:rsidRPr="00453340" w:rsidRDefault="00D138A3" w:rsidP="000548A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453340">
        <w:rPr>
          <w:rFonts w:ascii="Arial" w:eastAsiaTheme="minorHAnsi" w:hAnsi="Arial" w:cs="Arial"/>
          <w:color w:val="000000"/>
          <w:lang w:eastAsia="en-US"/>
        </w:rPr>
        <w:t xml:space="preserve">от 1,3 до 1,5 включительно либо от 0,5 включительно до 0,7, то присваивается 3 балла; </w:t>
      </w:r>
    </w:p>
    <w:p w:rsidR="004D2F91" w:rsidRPr="00453340" w:rsidRDefault="00D138A3" w:rsidP="000548A1">
      <w:pPr>
        <w:jc w:val="both"/>
        <w:rPr>
          <w:rFonts w:ascii="Arial" w:eastAsiaTheme="minorHAnsi" w:hAnsi="Arial" w:cs="Arial"/>
          <w:color w:val="000000"/>
          <w:lang w:eastAsia="en-US"/>
        </w:rPr>
      </w:pPr>
      <w:r w:rsidRPr="00453340">
        <w:rPr>
          <w:rFonts w:ascii="Arial" w:eastAsiaTheme="minorHAnsi" w:hAnsi="Arial" w:cs="Arial"/>
          <w:color w:val="000000"/>
          <w:lang w:eastAsia="en-US"/>
        </w:rPr>
        <w:t>от 1,5 либо до 0,5, то присваивается 0 баллов</w:t>
      </w:r>
      <w:r w:rsidR="000548A1" w:rsidRPr="00453340">
        <w:rPr>
          <w:rFonts w:ascii="Arial" w:eastAsiaTheme="minorHAnsi" w:hAnsi="Arial" w:cs="Arial"/>
          <w:color w:val="000000"/>
          <w:lang w:eastAsia="en-US"/>
        </w:rPr>
        <w:t>.</w:t>
      </w:r>
    </w:p>
    <w:p w:rsidR="000548A1" w:rsidRPr="00453340" w:rsidRDefault="000548A1" w:rsidP="000548A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453340">
        <w:rPr>
          <w:rFonts w:ascii="Arial" w:eastAsiaTheme="minorHAnsi" w:hAnsi="Arial" w:cs="Arial"/>
          <w:color w:val="000000"/>
          <w:lang w:eastAsia="en-US"/>
        </w:rPr>
        <w:t xml:space="preserve">      </w:t>
      </w:r>
    </w:p>
    <w:p w:rsidR="000548A1" w:rsidRPr="00453340" w:rsidRDefault="000548A1" w:rsidP="000548A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453340">
        <w:rPr>
          <w:rFonts w:ascii="Arial" w:eastAsiaTheme="minorHAnsi" w:hAnsi="Arial" w:cs="Arial"/>
          <w:color w:val="000000"/>
          <w:lang w:eastAsia="en-US"/>
        </w:rPr>
        <w:t xml:space="preserve">     </w:t>
      </w:r>
      <w:r w:rsidR="005A5102" w:rsidRPr="00453340">
        <w:rPr>
          <w:rFonts w:ascii="Arial" w:eastAsiaTheme="minorHAnsi" w:hAnsi="Arial" w:cs="Arial"/>
          <w:color w:val="000000"/>
          <w:lang w:eastAsia="en-US"/>
        </w:rPr>
        <w:t xml:space="preserve">     </w:t>
      </w:r>
      <w:r w:rsidRPr="00453340">
        <w:rPr>
          <w:rFonts w:ascii="Arial" w:eastAsiaTheme="minorHAnsi" w:hAnsi="Arial" w:cs="Arial"/>
          <w:color w:val="000000"/>
          <w:lang w:eastAsia="en-US"/>
        </w:rPr>
        <w:t xml:space="preserve"> В случае если фактические объемы финансирования муниципальной программы меньше плановых объемов финансирования муниципальной программы более чем на 10 процентов, средний уровень значения целевого показателя муниципальной программы составил: </w:t>
      </w:r>
    </w:p>
    <w:p w:rsidR="000548A1" w:rsidRPr="00453340" w:rsidRDefault="000548A1" w:rsidP="000548A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453340">
        <w:rPr>
          <w:rFonts w:ascii="Arial" w:eastAsiaTheme="minorHAnsi" w:hAnsi="Arial" w:cs="Arial"/>
          <w:color w:val="000000"/>
          <w:lang w:eastAsia="en-US"/>
        </w:rPr>
        <w:t xml:space="preserve">от 0,9 включительно до 1,1 включительно, то присваивается 10 баллов; </w:t>
      </w:r>
    </w:p>
    <w:p w:rsidR="000548A1" w:rsidRPr="00453340" w:rsidRDefault="000548A1" w:rsidP="000548A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453340">
        <w:rPr>
          <w:rFonts w:ascii="Arial" w:eastAsiaTheme="minorHAnsi" w:hAnsi="Arial" w:cs="Arial"/>
          <w:color w:val="000000"/>
          <w:lang w:eastAsia="en-US"/>
        </w:rPr>
        <w:t xml:space="preserve">от 1,1 до 1,3 включительно либо от 0,7 включительно до 0,9, то присваивается 7 баллов; </w:t>
      </w:r>
    </w:p>
    <w:p w:rsidR="000548A1" w:rsidRPr="00453340" w:rsidRDefault="000548A1" w:rsidP="000548A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453340">
        <w:rPr>
          <w:rFonts w:ascii="Arial" w:eastAsiaTheme="minorHAnsi" w:hAnsi="Arial" w:cs="Arial"/>
          <w:color w:val="000000"/>
          <w:lang w:eastAsia="en-US"/>
        </w:rPr>
        <w:t xml:space="preserve">от 1,3 до 1,5 включительно либо от 0,5 включительно до 0,7, то присваивается 3 балла; </w:t>
      </w:r>
    </w:p>
    <w:p w:rsidR="000548A1" w:rsidRPr="00453340" w:rsidRDefault="000548A1" w:rsidP="000548A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453340">
        <w:rPr>
          <w:rFonts w:ascii="Arial" w:eastAsiaTheme="minorHAnsi" w:hAnsi="Arial" w:cs="Arial"/>
          <w:color w:val="000000"/>
          <w:lang w:eastAsia="en-US"/>
        </w:rPr>
        <w:t xml:space="preserve">от 1,5 либо до 0,5, то присваивается 0 баллов. </w:t>
      </w:r>
    </w:p>
    <w:p w:rsidR="000548A1" w:rsidRPr="00453340" w:rsidRDefault="000548A1" w:rsidP="000548A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AC223F" w:rsidRPr="00453340" w:rsidRDefault="00AC223F" w:rsidP="00AC223F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AC223F" w:rsidRPr="00453340" w:rsidRDefault="00023992" w:rsidP="00AC223F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/>
          <w:lang w:eastAsia="en-US"/>
        </w:rPr>
      </w:pPr>
      <w:r w:rsidRPr="00453340">
        <w:rPr>
          <w:rFonts w:ascii="Arial" w:eastAsiaTheme="minorHAnsi" w:hAnsi="Arial" w:cs="Arial"/>
          <w:color w:val="000000"/>
          <w:lang w:eastAsia="en-US"/>
        </w:rPr>
        <w:t>3</w:t>
      </w:r>
      <w:r w:rsidR="00AC223F" w:rsidRPr="00453340">
        <w:rPr>
          <w:rFonts w:ascii="Arial" w:eastAsiaTheme="minorHAnsi" w:hAnsi="Arial" w:cs="Arial"/>
          <w:color w:val="000000"/>
          <w:lang w:eastAsia="en-US"/>
        </w:rPr>
        <w:t xml:space="preserve">. При проведении оценки по результатам достижения показателей результативности по подпрограммам муниципальной программы и (или) отдельным мероприятиям муниципальной программы рассчитывается средний уровень достижения показателей результативности по каждой из подпрограмм муниципальной программы и (или) по каждому отдельному мероприятию муниципальной программы, без учета весовых критериев. Средний уровень достижения показателей результативности по подпрограммам муниципальной программы и (или) отдельным мероприятиям муниципальной программы сопоставляется с фактическим уровнем финансирования по соответствующей подпрограмме муниципальной программы и (или) по соответствующему отдельному мероприятию муниципальной программы. В качестве плановых объемов финансирования муниципальной программы принимать бюджетную роспись районного бюджета с учетом изменений. </w:t>
      </w:r>
    </w:p>
    <w:p w:rsidR="000548A1" w:rsidRPr="00453340" w:rsidRDefault="005A5102" w:rsidP="00AC223F">
      <w:pPr>
        <w:jc w:val="both"/>
        <w:rPr>
          <w:rFonts w:ascii="Arial" w:eastAsiaTheme="minorHAnsi" w:hAnsi="Arial" w:cs="Arial"/>
          <w:color w:val="000000"/>
          <w:lang w:eastAsia="en-US"/>
        </w:rPr>
      </w:pPr>
      <w:r w:rsidRPr="00453340">
        <w:rPr>
          <w:rFonts w:ascii="Arial" w:eastAsiaTheme="minorHAnsi" w:hAnsi="Arial" w:cs="Arial"/>
          <w:color w:val="000000"/>
          <w:lang w:eastAsia="en-US"/>
        </w:rPr>
        <w:t xml:space="preserve">          </w:t>
      </w:r>
      <w:r w:rsidR="00AC223F" w:rsidRPr="00453340">
        <w:rPr>
          <w:rFonts w:ascii="Arial" w:eastAsiaTheme="minorHAnsi" w:hAnsi="Arial" w:cs="Arial"/>
          <w:color w:val="000000"/>
          <w:lang w:eastAsia="en-US"/>
        </w:rPr>
        <w:t>Средний уровень достижения показателей результативности по n-й подпрограмме муниципальной программы и (или) n-</w:t>
      </w:r>
      <w:proofErr w:type="spellStart"/>
      <w:r w:rsidR="00AC223F" w:rsidRPr="00453340">
        <w:rPr>
          <w:rFonts w:ascii="Arial" w:eastAsiaTheme="minorHAnsi" w:hAnsi="Arial" w:cs="Arial"/>
          <w:color w:val="000000"/>
          <w:lang w:eastAsia="en-US"/>
        </w:rPr>
        <w:t>му</w:t>
      </w:r>
      <w:proofErr w:type="spellEnd"/>
      <w:r w:rsidR="00AC223F" w:rsidRPr="00453340">
        <w:rPr>
          <w:rFonts w:ascii="Arial" w:eastAsiaTheme="minorHAnsi" w:hAnsi="Arial" w:cs="Arial"/>
          <w:color w:val="000000"/>
          <w:lang w:eastAsia="en-US"/>
        </w:rPr>
        <w:t xml:space="preserve"> отдельному мероприятию муниципальной программы рассчитывается по формуле:</w:t>
      </w:r>
    </w:p>
    <w:p w:rsidR="001C0495" w:rsidRPr="00453340" w:rsidRDefault="001C0495" w:rsidP="00AC223F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5A5102" w:rsidRPr="00453340" w:rsidRDefault="001C0495" w:rsidP="00AC223F">
      <w:pPr>
        <w:jc w:val="both"/>
        <w:rPr>
          <w:rFonts w:ascii="Arial" w:eastAsiaTheme="minorHAnsi" w:hAnsi="Arial" w:cs="Arial"/>
          <w:color w:val="000000"/>
          <w:lang w:eastAsia="en-US"/>
        </w:rPr>
      </w:pPr>
      <w:r w:rsidRPr="00453340">
        <w:rPr>
          <w:rFonts w:ascii="Arial" w:eastAsiaTheme="minorHAnsi" w:hAnsi="Arial" w:cs="Arial"/>
          <w:color w:val="000000"/>
          <w:lang w:eastAsia="en-US"/>
        </w:rPr>
        <w:t xml:space="preserve">                                                                       </w:t>
      </w:r>
      <w:proofErr w:type="spellStart"/>
      <w:r w:rsidRPr="00453340">
        <w:rPr>
          <w:rFonts w:ascii="Arial" w:eastAsiaTheme="minorHAnsi" w:hAnsi="Arial" w:cs="Arial"/>
          <w:color w:val="000000"/>
          <w:lang w:val="en-US" w:eastAsia="en-US"/>
        </w:rPr>
        <w:t>K</w:t>
      </w:r>
      <w:r w:rsidRPr="00453340">
        <w:rPr>
          <w:rFonts w:ascii="Arial" w:eastAsiaTheme="minorHAnsi" w:hAnsi="Arial" w:cs="Arial"/>
          <w:color w:val="000000"/>
          <w:vertAlign w:val="subscript"/>
          <w:lang w:val="en-US" w:eastAsia="en-US"/>
        </w:rPr>
        <w:t>npn</w:t>
      </w:r>
      <w:proofErr w:type="spellEnd"/>
    </w:p>
    <w:p w:rsidR="001C0495" w:rsidRPr="00453340" w:rsidRDefault="001C0495" w:rsidP="001C0495">
      <w:pPr>
        <w:jc w:val="center"/>
        <w:rPr>
          <w:rFonts w:ascii="Arial" w:hAnsi="Arial" w:cs="Arial"/>
        </w:rPr>
      </w:pPr>
      <w:proofErr w:type="spellStart"/>
      <w:r w:rsidRPr="00453340">
        <w:rPr>
          <w:rStyle w:val="214pt"/>
          <w:rFonts w:ascii="Arial" w:hAnsi="Arial" w:cs="Arial"/>
        </w:rPr>
        <w:t>С</w:t>
      </w:r>
      <w:r w:rsidRPr="00453340">
        <w:rPr>
          <w:rStyle w:val="214pt"/>
          <w:rFonts w:ascii="Arial" w:hAnsi="Arial" w:cs="Arial"/>
          <w:vertAlign w:val="subscript"/>
        </w:rPr>
        <w:t>пр</w:t>
      </w:r>
      <w:proofErr w:type="spellEnd"/>
      <w:proofErr w:type="gramStart"/>
      <w:r w:rsidRPr="00453340">
        <w:rPr>
          <w:rStyle w:val="214pt"/>
          <w:rFonts w:ascii="Arial" w:hAnsi="Arial" w:cs="Arial"/>
          <w:vertAlign w:val="subscript"/>
          <w:lang w:val="en-US"/>
        </w:rPr>
        <w:t>n</w:t>
      </w:r>
      <w:proofErr w:type="gramEnd"/>
      <w:r w:rsidRPr="00453340">
        <w:rPr>
          <w:rFonts w:ascii="Arial" w:hAnsi="Arial" w:cs="Arial"/>
          <w:vertAlign w:val="subscript"/>
        </w:rPr>
        <w:t xml:space="preserve">  </w:t>
      </w:r>
      <w:r w:rsidRPr="00453340">
        <w:rPr>
          <w:rFonts w:ascii="Arial" w:hAnsi="Arial" w:cs="Arial"/>
        </w:rPr>
        <w:t>= ∑  (</w:t>
      </w:r>
      <w:proofErr w:type="spellStart"/>
      <w:r w:rsidRPr="00453340">
        <w:rPr>
          <w:rFonts w:ascii="Arial" w:hAnsi="Arial" w:cs="Arial"/>
        </w:rPr>
        <w:t>И</w:t>
      </w:r>
      <w:r w:rsidRPr="00453340">
        <w:rPr>
          <w:rFonts w:ascii="Arial" w:hAnsi="Arial" w:cs="Arial"/>
          <w:vertAlign w:val="subscript"/>
        </w:rPr>
        <w:t>п</w:t>
      </w:r>
      <w:proofErr w:type="spellEnd"/>
      <w:r w:rsidRPr="00453340">
        <w:rPr>
          <w:rFonts w:ascii="Arial" w:hAnsi="Arial" w:cs="Arial"/>
          <w:vertAlign w:val="subscript"/>
          <w:lang w:val="en-US"/>
        </w:rPr>
        <w:t>pin</w:t>
      </w:r>
      <w:r w:rsidRPr="00453340">
        <w:rPr>
          <w:rFonts w:ascii="Arial" w:hAnsi="Arial" w:cs="Arial"/>
        </w:rPr>
        <w:t xml:space="preserve"> / К</w:t>
      </w:r>
      <w:proofErr w:type="spellStart"/>
      <w:r w:rsidRPr="00453340">
        <w:rPr>
          <w:rFonts w:ascii="Arial" w:hAnsi="Arial" w:cs="Arial"/>
          <w:vertAlign w:val="subscript"/>
          <w:lang w:val="en-US"/>
        </w:rPr>
        <w:t>npn</w:t>
      </w:r>
      <w:proofErr w:type="spellEnd"/>
      <w:r w:rsidRPr="00453340">
        <w:rPr>
          <w:rFonts w:ascii="Arial" w:hAnsi="Arial" w:cs="Arial"/>
        </w:rPr>
        <w:t>)</w:t>
      </w:r>
    </w:p>
    <w:p w:rsidR="005A5102" w:rsidRPr="00453340" w:rsidRDefault="001C0495" w:rsidP="00AC223F">
      <w:pPr>
        <w:jc w:val="both"/>
        <w:rPr>
          <w:rFonts w:ascii="Arial" w:eastAsiaTheme="minorHAnsi" w:hAnsi="Arial" w:cs="Arial"/>
          <w:color w:val="000000"/>
          <w:lang w:eastAsia="en-US"/>
        </w:rPr>
      </w:pPr>
      <w:r w:rsidRPr="00453340">
        <w:rPr>
          <w:rFonts w:ascii="Arial" w:eastAsiaTheme="minorHAnsi" w:hAnsi="Arial" w:cs="Arial"/>
          <w:color w:val="000000"/>
          <w:lang w:eastAsia="en-US"/>
        </w:rPr>
        <w:t xml:space="preserve">                                                                        </w:t>
      </w:r>
      <w:r w:rsidRPr="00453340">
        <w:rPr>
          <w:rFonts w:ascii="Arial" w:eastAsiaTheme="minorHAnsi" w:hAnsi="Arial" w:cs="Arial"/>
          <w:color w:val="000000"/>
          <w:lang w:val="en-US" w:eastAsia="en-US"/>
        </w:rPr>
        <w:t>n</w:t>
      </w:r>
      <w:r w:rsidRPr="00453340">
        <w:rPr>
          <w:rFonts w:ascii="Arial" w:eastAsiaTheme="minorHAnsi" w:hAnsi="Arial" w:cs="Arial"/>
          <w:color w:val="000000"/>
          <w:lang w:eastAsia="en-US"/>
        </w:rPr>
        <w:t>=1</w:t>
      </w:r>
    </w:p>
    <w:p w:rsidR="005A5102" w:rsidRPr="00453340" w:rsidRDefault="005A5102" w:rsidP="005A510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453340">
        <w:rPr>
          <w:rFonts w:ascii="Arial" w:eastAsiaTheme="minorHAnsi" w:hAnsi="Arial" w:cs="Arial"/>
          <w:color w:val="000000"/>
          <w:lang w:eastAsia="en-US"/>
        </w:rPr>
        <w:t xml:space="preserve">где: </w:t>
      </w:r>
      <w:r w:rsidR="00493B75" w:rsidRPr="00453340">
        <w:rPr>
          <w:rFonts w:ascii="Arial" w:eastAsiaTheme="minorHAnsi" w:hAnsi="Arial" w:cs="Arial"/>
          <w:color w:val="000000"/>
          <w:lang w:eastAsia="en-US"/>
        </w:rPr>
        <w:t xml:space="preserve">  </w:t>
      </w:r>
      <w:proofErr w:type="spellStart"/>
      <w:r w:rsidRPr="00453340">
        <w:rPr>
          <w:rFonts w:ascii="Arial" w:eastAsiaTheme="minorHAnsi" w:hAnsi="Arial" w:cs="Arial"/>
          <w:color w:val="000000"/>
          <w:lang w:val="en-US" w:eastAsia="en-US"/>
        </w:rPr>
        <w:t>C</w:t>
      </w:r>
      <w:r w:rsidRPr="00453340">
        <w:rPr>
          <w:rFonts w:ascii="Arial" w:eastAsiaTheme="minorHAnsi" w:hAnsi="Arial" w:cs="Arial"/>
          <w:color w:val="000000"/>
          <w:vertAlign w:val="subscript"/>
          <w:lang w:val="en-US" w:eastAsia="en-US"/>
        </w:rPr>
        <w:t>npn</w:t>
      </w:r>
      <w:proofErr w:type="spellEnd"/>
      <w:r w:rsidRPr="00453340">
        <w:rPr>
          <w:rFonts w:ascii="Arial" w:eastAsiaTheme="minorHAnsi" w:hAnsi="Arial" w:cs="Arial"/>
          <w:color w:val="000000"/>
          <w:vertAlign w:val="subscript"/>
          <w:lang w:eastAsia="en-US"/>
        </w:rPr>
        <w:t xml:space="preserve"> </w:t>
      </w:r>
      <w:r w:rsidRPr="00453340">
        <w:rPr>
          <w:rFonts w:ascii="Arial" w:eastAsiaTheme="minorHAnsi" w:hAnsi="Arial" w:cs="Arial"/>
          <w:color w:val="000000"/>
          <w:lang w:eastAsia="en-US"/>
        </w:rPr>
        <w:t>- средний уровень достижения показателей результативности по n-й подпрограмме муниципальной программы и (или) n-</w:t>
      </w:r>
      <w:proofErr w:type="spellStart"/>
      <w:r w:rsidRPr="00453340">
        <w:rPr>
          <w:rFonts w:ascii="Arial" w:eastAsiaTheme="minorHAnsi" w:hAnsi="Arial" w:cs="Arial"/>
          <w:color w:val="000000"/>
          <w:lang w:eastAsia="en-US"/>
        </w:rPr>
        <w:t>му</w:t>
      </w:r>
      <w:proofErr w:type="spellEnd"/>
      <w:r w:rsidRPr="00453340">
        <w:rPr>
          <w:rFonts w:ascii="Arial" w:eastAsiaTheme="minorHAnsi" w:hAnsi="Arial" w:cs="Arial"/>
          <w:color w:val="000000"/>
          <w:lang w:eastAsia="en-US"/>
        </w:rPr>
        <w:t xml:space="preserve"> отдельному мероприятию муниципальной программы; </w:t>
      </w:r>
    </w:p>
    <w:p w:rsidR="005A5102" w:rsidRPr="00453340" w:rsidRDefault="005A5102" w:rsidP="005A510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453340">
        <w:rPr>
          <w:rFonts w:ascii="Arial" w:eastAsiaTheme="minorHAnsi" w:hAnsi="Arial" w:cs="Arial"/>
          <w:color w:val="000000"/>
          <w:lang w:val="en-US" w:eastAsia="en-US"/>
        </w:rPr>
        <w:t>N</w:t>
      </w:r>
      <w:r w:rsidRPr="00453340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453340">
        <w:rPr>
          <w:rFonts w:ascii="Arial" w:eastAsiaTheme="minorHAnsi" w:hAnsi="Arial" w:cs="Arial"/>
          <w:color w:val="000000"/>
          <w:vertAlign w:val="subscript"/>
          <w:lang w:val="en-US" w:eastAsia="en-US"/>
        </w:rPr>
        <w:t>npin</w:t>
      </w:r>
      <w:proofErr w:type="spellEnd"/>
      <w:r w:rsidRPr="00453340">
        <w:rPr>
          <w:rFonts w:ascii="Arial" w:eastAsiaTheme="minorHAnsi" w:hAnsi="Arial" w:cs="Arial"/>
          <w:color w:val="000000"/>
          <w:lang w:eastAsia="en-US"/>
        </w:rPr>
        <w:t xml:space="preserve"> - индекс фактического достижения значения каждого из показателей результативности по n-й подпрограмме муниципальной программы и (или) n-</w:t>
      </w:r>
      <w:proofErr w:type="spellStart"/>
      <w:r w:rsidRPr="00453340">
        <w:rPr>
          <w:rFonts w:ascii="Arial" w:eastAsiaTheme="minorHAnsi" w:hAnsi="Arial" w:cs="Arial"/>
          <w:color w:val="000000"/>
          <w:lang w:eastAsia="en-US"/>
        </w:rPr>
        <w:t>му</w:t>
      </w:r>
      <w:proofErr w:type="spellEnd"/>
      <w:r w:rsidRPr="00453340">
        <w:rPr>
          <w:rFonts w:ascii="Arial" w:eastAsiaTheme="minorHAnsi" w:hAnsi="Arial" w:cs="Arial"/>
          <w:color w:val="000000"/>
          <w:lang w:eastAsia="en-US"/>
        </w:rPr>
        <w:t xml:space="preserve"> отдельному мероприятию муниципальной программы; </w:t>
      </w:r>
    </w:p>
    <w:p w:rsidR="005A5102" w:rsidRPr="00453340" w:rsidRDefault="005A5102" w:rsidP="005A5102">
      <w:pPr>
        <w:jc w:val="both"/>
        <w:rPr>
          <w:rFonts w:ascii="Arial" w:eastAsiaTheme="minorHAnsi" w:hAnsi="Arial" w:cs="Arial"/>
          <w:color w:val="000000"/>
          <w:lang w:eastAsia="en-US"/>
        </w:rPr>
      </w:pPr>
      <w:proofErr w:type="spellStart"/>
      <w:proofErr w:type="gramStart"/>
      <w:r w:rsidRPr="00453340">
        <w:rPr>
          <w:rFonts w:ascii="Arial" w:eastAsiaTheme="minorHAnsi" w:hAnsi="Arial" w:cs="Arial"/>
          <w:color w:val="000000"/>
          <w:lang w:val="en-US" w:eastAsia="en-US"/>
        </w:rPr>
        <w:t>K</w:t>
      </w:r>
      <w:r w:rsidRPr="00453340">
        <w:rPr>
          <w:rFonts w:ascii="Arial" w:eastAsiaTheme="minorHAnsi" w:hAnsi="Arial" w:cs="Arial"/>
          <w:color w:val="000000"/>
          <w:vertAlign w:val="subscript"/>
          <w:lang w:val="en-US" w:eastAsia="en-US"/>
        </w:rPr>
        <w:t>npn</w:t>
      </w:r>
      <w:proofErr w:type="spellEnd"/>
      <w:r w:rsidRPr="00453340">
        <w:rPr>
          <w:rFonts w:ascii="Arial" w:eastAsiaTheme="minorHAnsi" w:hAnsi="Arial" w:cs="Arial"/>
          <w:color w:val="000000"/>
          <w:vertAlign w:val="subscript"/>
          <w:lang w:eastAsia="en-US"/>
        </w:rPr>
        <w:t xml:space="preserve"> </w:t>
      </w:r>
      <w:r w:rsidRPr="00453340">
        <w:rPr>
          <w:rFonts w:ascii="Arial" w:eastAsiaTheme="minorHAnsi" w:hAnsi="Arial" w:cs="Arial"/>
          <w:color w:val="000000"/>
          <w:lang w:eastAsia="en-US"/>
        </w:rPr>
        <w:t>- количество показателей результативности, заявленных в n-й подпрограмме муниципальной программы и (или) n-м отдельном мероприятии муниципальной программы.</w:t>
      </w:r>
      <w:proofErr w:type="gramEnd"/>
      <w:r w:rsidRPr="00453340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5A5102" w:rsidRPr="00453340" w:rsidRDefault="005A5102" w:rsidP="005A5102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5A5102" w:rsidRPr="00453340" w:rsidRDefault="005A5102" w:rsidP="005A5102">
      <w:pPr>
        <w:jc w:val="both"/>
        <w:rPr>
          <w:rFonts w:ascii="Arial" w:hAnsi="Arial" w:cs="Arial"/>
        </w:rPr>
      </w:pPr>
      <w:r w:rsidRPr="00453340">
        <w:rPr>
          <w:rFonts w:ascii="Arial" w:hAnsi="Arial" w:cs="Arial"/>
        </w:rPr>
        <w:t xml:space="preserve">           В случае если большее значение показателя результативности по подпрограмме муниципальной программы и (или) отдельному мероприятию муниципальной программы соответствует лучшему результату, индекс фактического достижения данного показателя результативности рассчитывается по формуле:</w:t>
      </w:r>
    </w:p>
    <w:p w:rsidR="001C0495" w:rsidRPr="00453340" w:rsidRDefault="001C0495" w:rsidP="005A5102">
      <w:pPr>
        <w:jc w:val="both"/>
        <w:rPr>
          <w:rFonts w:ascii="Arial" w:hAnsi="Arial" w:cs="Arial"/>
        </w:rPr>
      </w:pPr>
    </w:p>
    <w:p w:rsidR="001C0495" w:rsidRPr="00453340" w:rsidRDefault="001C0495" w:rsidP="001C0495">
      <w:pPr>
        <w:jc w:val="center"/>
        <w:rPr>
          <w:rFonts w:ascii="Arial" w:hAnsi="Arial" w:cs="Arial"/>
          <w:vertAlign w:val="subscript"/>
        </w:rPr>
      </w:pPr>
      <w:proofErr w:type="spellStart"/>
      <w:r w:rsidRPr="00453340">
        <w:rPr>
          <w:rFonts w:ascii="Arial" w:hAnsi="Arial" w:cs="Arial"/>
          <w:color w:val="000000"/>
          <w:lang w:val="en-US" w:eastAsia="ru-RU" w:bidi="ru-RU"/>
        </w:rPr>
        <w:t>N</w:t>
      </w:r>
      <w:r w:rsidRPr="00453340">
        <w:rPr>
          <w:rFonts w:ascii="Arial" w:hAnsi="Arial" w:cs="Arial"/>
          <w:color w:val="000000"/>
          <w:vertAlign w:val="subscript"/>
          <w:lang w:val="en-US" w:eastAsia="ru-RU" w:bidi="ru-RU"/>
        </w:rPr>
        <w:t>np</w:t>
      </w:r>
      <w:proofErr w:type="spellEnd"/>
      <w:r w:rsidRPr="00453340">
        <w:rPr>
          <w:rFonts w:ascii="Arial" w:hAnsi="Arial" w:cs="Arial"/>
          <w:vertAlign w:val="subscript"/>
        </w:rPr>
        <w:t>i</w:t>
      </w:r>
      <w:r w:rsidRPr="00453340">
        <w:rPr>
          <w:rFonts w:ascii="Arial" w:hAnsi="Arial" w:cs="Arial"/>
          <w:vertAlign w:val="subscript"/>
          <w:lang w:val="en-US"/>
        </w:rPr>
        <w:t>n</w:t>
      </w:r>
      <w:r w:rsidRPr="00453340">
        <w:rPr>
          <w:rFonts w:ascii="Arial" w:hAnsi="Arial" w:cs="Arial"/>
        </w:rPr>
        <w:t xml:space="preserve"> = ФЗ</w:t>
      </w:r>
      <w:proofErr w:type="spellStart"/>
      <w:r w:rsidRPr="00453340">
        <w:rPr>
          <w:rFonts w:ascii="Arial" w:hAnsi="Arial" w:cs="Arial"/>
          <w:color w:val="000000"/>
          <w:vertAlign w:val="subscript"/>
          <w:lang w:val="en-US" w:eastAsia="ru-RU" w:bidi="ru-RU"/>
        </w:rPr>
        <w:t>np</w:t>
      </w:r>
      <w:proofErr w:type="spellEnd"/>
      <w:r w:rsidRPr="00453340">
        <w:rPr>
          <w:rFonts w:ascii="Arial" w:hAnsi="Arial" w:cs="Arial"/>
          <w:vertAlign w:val="subscript"/>
        </w:rPr>
        <w:t xml:space="preserve">i </w:t>
      </w:r>
      <w:r w:rsidRPr="00453340">
        <w:rPr>
          <w:rFonts w:ascii="Arial" w:hAnsi="Arial" w:cs="Arial"/>
        </w:rPr>
        <w:t>/ ПЗ</w:t>
      </w:r>
      <w:proofErr w:type="spellStart"/>
      <w:r w:rsidRPr="00453340">
        <w:rPr>
          <w:rFonts w:ascii="Arial" w:hAnsi="Arial" w:cs="Arial"/>
          <w:color w:val="000000"/>
          <w:vertAlign w:val="subscript"/>
          <w:lang w:val="en-US" w:eastAsia="ru-RU" w:bidi="ru-RU"/>
        </w:rPr>
        <w:t>np</w:t>
      </w:r>
      <w:proofErr w:type="spellEnd"/>
      <w:r w:rsidRPr="00453340">
        <w:rPr>
          <w:rFonts w:ascii="Arial" w:hAnsi="Arial" w:cs="Arial"/>
          <w:vertAlign w:val="subscript"/>
        </w:rPr>
        <w:t>i</w:t>
      </w:r>
    </w:p>
    <w:p w:rsidR="001C0495" w:rsidRPr="00453340" w:rsidRDefault="001C0495" w:rsidP="005A5102">
      <w:pPr>
        <w:jc w:val="both"/>
        <w:rPr>
          <w:rFonts w:ascii="Arial" w:hAnsi="Arial" w:cs="Arial"/>
        </w:rPr>
      </w:pPr>
    </w:p>
    <w:p w:rsidR="005A5102" w:rsidRPr="00453340" w:rsidRDefault="005A5102" w:rsidP="005A5102">
      <w:pPr>
        <w:jc w:val="both"/>
        <w:rPr>
          <w:rFonts w:ascii="Arial" w:hAnsi="Arial" w:cs="Arial"/>
        </w:rPr>
      </w:pPr>
      <w:r w:rsidRPr="00453340">
        <w:rPr>
          <w:rFonts w:ascii="Arial" w:hAnsi="Arial" w:cs="Arial"/>
          <w:sz w:val="23"/>
          <w:szCs w:val="23"/>
        </w:rPr>
        <w:t xml:space="preserve">          </w:t>
      </w:r>
      <w:r w:rsidRPr="00453340">
        <w:rPr>
          <w:rFonts w:ascii="Arial" w:hAnsi="Arial" w:cs="Arial"/>
        </w:rPr>
        <w:t>в случае если меньшее значение показателя результативности по подпрограмме муниципальной программы и (или) отдельному мероприятию муниципальной программы соответствует лучшему результату, индекс фактического достижения данного показателя результативности рассчитывается по формуле:</w:t>
      </w:r>
    </w:p>
    <w:p w:rsidR="005A5102" w:rsidRPr="00453340" w:rsidRDefault="005A5102" w:rsidP="001C0495">
      <w:pPr>
        <w:jc w:val="center"/>
        <w:rPr>
          <w:rFonts w:ascii="Arial" w:hAnsi="Arial" w:cs="Arial"/>
        </w:rPr>
      </w:pPr>
    </w:p>
    <w:p w:rsidR="001C0495" w:rsidRPr="00453340" w:rsidRDefault="001C0495" w:rsidP="001C0495">
      <w:pPr>
        <w:jc w:val="center"/>
        <w:rPr>
          <w:rFonts w:ascii="Arial" w:hAnsi="Arial" w:cs="Arial"/>
          <w:vertAlign w:val="subscript"/>
        </w:rPr>
      </w:pPr>
      <w:proofErr w:type="spellStart"/>
      <w:r w:rsidRPr="00453340">
        <w:rPr>
          <w:rFonts w:ascii="Arial" w:hAnsi="Arial" w:cs="Arial"/>
          <w:color w:val="000000"/>
          <w:lang w:val="en-US" w:eastAsia="ru-RU" w:bidi="ru-RU"/>
        </w:rPr>
        <w:t>N</w:t>
      </w:r>
      <w:r w:rsidRPr="00453340">
        <w:rPr>
          <w:rFonts w:ascii="Arial" w:hAnsi="Arial" w:cs="Arial"/>
          <w:color w:val="000000"/>
          <w:vertAlign w:val="subscript"/>
          <w:lang w:val="en-US" w:eastAsia="ru-RU" w:bidi="ru-RU"/>
        </w:rPr>
        <w:t>np</w:t>
      </w:r>
      <w:proofErr w:type="spellEnd"/>
      <w:r w:rsidRPr="00453340">
        <w:rPr>
          <w:rFonts w:ascii="Arial" w:hAnsi="Arial" w:cs="Arial"/>
          <w:vertAlign w:val="subscript"/>
        </w:rPr>
        <w:t>i</w:t>
      </w:r>
      <w:r w:rsidRPr="00453340">
        <w:rPr>
          <w:rFonts w:ascii="Arial" w:hAnsi="Arial" w:cs="Arial"/>
          <w:vertAlign w:val="subscript"/>
          <w:lang w:val="en-US"/>
        </w:rPr>
        <w:t>n</w:t>
      </w:r>
      <w:r w:rsidRPr="00453340">
        <w:rPr>
          <w:rFonts w:ascii="Arial" w:hAnsi="Arial" w:cs="Arial"/>
        </w:rPr>
        <w:t xml:space="preserve"> = ПЗ</w:t>
      </w:r>
      <w:proofErr w:type="spellStart"/>
      <w:r w:rsidRPr="00453340">
        <w:rPr>
          <w:rFonts w:ascii="Arial" w:hAnsi="Arial" w:cs="Arial"/>
          <w:color w:val="000000"/>
          <w:vertAlign w:val="subscript"/>
          <w:lang w:val="en-US" w:eastAsia="ru-RU" w:bidi="ru-RU"/>
        </w:rPr>
        <w:t>np</w:t>
      </w:r>
      <w:proofErr w:type="spellEnd"/>
      <w:r w:rsidRPr="00453340">
        <w:rPr>
          <w:rFonts w:ascii="Arial" w:hAnsi="Arial" w:cs="Arial"/>
          <w:vertAlign w:val="subscript"/>
        </w:rPr>
        <w:t xml:space="preserve">i </w:t>
      </w:r>
      <w:r w:rsidRPr="00453340">
        <w:rPr>
          <w:rFonts w:ascii="Arial" w:hAnsi="Arial" w:cs="Arial"/>
        </w:rPr>
        <w:t>/ ФЗ</w:t>
      </w:r>
      <w:proofErr w:type="spellStart"/>
      <w:r w:rsidRPr="00453340">
        <w:rPr>
          <w:rFonts w:ascii="Arial" w:hAnsi="Arial" w:cs="Arial"/>
          <w:color w:val="000000"/>
          <w:vertAlign w:val="subscript"/>
          <w:lang w:val="en-US" w:eastAsia="ru-RU" w:bidi="ru-RU"/>
        </w:rPr>
        <w:t>np</w:t>
      </w:r>
      <w:proofErr w:type="spellEnd"/>
      <w:r w:rsidRPr="00453340">
        <w:rPr>
          <w:rFonts w:ascii="Arial" w:hAnsi="Arial" w:cs="Arial"/>
          <w:vertAlign w:val="subscript"/>
        </w:rPr>
        <w:t xml:space="preserve">i </w:t>
      </w:r>
    </w:p>
    <w:p w:rsidR="005A5102" w:rsidRPr="00453340" w:rsidRDefault="005A5102" w:rsidP="005A5102">
      <w:pPr>
        <w:jc w:val="both"/>
        <w:rPr>
          <w:rFonts w:ascii="Arial" w:hAnsi="Arial" w:cs="Arial"/>
        </w:rPr>
      </w:pPr>
    </w:p>
    <w:p w:rsidR="005A5102" w:rsidRPr="00453340" w:rsidRDefault="005A5102" w:rsidP="005A5102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453340">
        <w:rPr>
          <w:rFonts w:ascii="Arial" w:eastAsiaTheme="minorHAnsi" w:hAnsi="Arial" w:cs="Arial"/>
          <w:lang w:eastAsia="en-US"/>
        </w:rPr>
        <w:t>где:</w:t>
      </w:r>
    </w:p>
    <w:p w:rsidR="005A5102" w:rsidRPr="00453340" w:rsidRDefault="001C0495" w:rsidP="005A5102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53340">
        <w:rPr>
          <w:rFonts w:ascii="Arial" w:hAnsi="Arial" w:cs="Arial"/>
        </w:rPr>
        <w:t>ПЗ</w:t>
      </w:r>
      <w:proofErr w:type="spellStart"/>
      <w:proofErr w:type="gramEnd"/>
      <w:r w:rsidRPr="00453340">
        <w:rPr>
          <w:rFonts w:ascii="Arial" w:hAnsi="Arial" w:cs="Arial"/>
          <w:color w:val="000000"/>
          <w:vertAlign w:val="subscript"/>
          <w:lang w:val="en-US" w:eastAsia="ru-RU" w:bidi="ru-RU"/>
        </w:rPr>
        <w:t>np</w:t>
      </w:r>
      <w:proofErr w:type="spellEnd"/>
      <w:r w:rsidRPr="00453340">
        <w:rPr>
          <w:rFonts w:ascii="Arial" w:hAnsi="Arial" w:cs="Arial"/>
          <w:vertAlign w:val="subscript"/>
        </w:rPr>
        <w:t>i</w:t>
      </w:r>
      <w:r w:rsidRPr="00453340">
        <w:rPr>
          <w:rFonts w:ascii="Arial" w:eastAsiaTheme="minorHAnsi" w:hAnsi="Arial" w:cs="Arial"/>
          <w:lang w:eastAsia="en-US"/>
        </w:rPr>
        <w:t xml:space="preserve">  </w:t>
      </w:r>
      <w:r w:rsidR="005A5102" w:rsidRPr="00453340">
        <w:rPr>
          <w:rFonts w:ascii="Arial" w:eastAsiaTheme="minorHAnsi" w:hAnsi="Arial" w:cs="Arial"/>
          <w:lang w:eastAsia="en-US"/>
        </w:rPr>
        <w:t>- плановое значение показателя результативности по подпрограмме муниципальной программы и (или) отдельному мероприятию муниципальной</w:t>
      </w:r>
      <w:r w:rsidR="00672784" w:rsidRPr="00453340">
        <w:rPr>
          <w:rFonts w:ascii="Arial" w:eastAsiaTheme="minorHAnsi" w:hAnsi="Arial" w:cs="Arial"/>
          <w:lang w:eastAsia="en-US"/>
        </w:rPr>
        <w:t xml:space="preserve"> </w:t>
      </w:r>
      <w:r w:rsidR="005A5102" w:rsidRPr="00453340">
        <w:rPr>
          <w:rFonts w:ascii="Arial" w:eastAsiaTheme="minorHAnsi" w:hAnsi="Arial" w:cs="Arial"/>
          <w:lang w:eastAsia="en-US"/>
        </w:rPr>
        <w:t>программы;</w:t>
      </w:r>
    </w:p>
    <w:p w:rsidR="005A5102" w:rsidRPr="00453340" w:rsidRDefault="001C0495" w:rsidP="005A5102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53340">
        <w:rPr>
          <w:rFonts w:ascii="Arial" w:hAnsi="Arial" w:cs="Arial"/>
        </w:rPr>
        <w:t>ФЗ</w:t>
      </w:r>
      <w:proofErr w:type="spellStart"/>
      <w:proofErr w:type="gramEnd"/>
      <w:r w:rsidRPr="00453340">
        <w:rPr>
          <w:rFonts w:ascii="Arial" w:hAnsi="Arial" w:cs="Arial"/>
          <w:color w:val="000000"/>
          <w:vertAlign w:val="subscript"/>
          <w:lang w:val="en-US" w:eastAsia="ru-RU" w:bidi="ru-RU"/>
        </w:rPr>
        <w:t>np</w:t>
      </w:r>
      <w:proofErr w:type="spellEnd"/>
      <w:r w:rsidRPr="00453340">
        <w:rPr>
          <w:rFonts w:ascii="Arial" w:hAnsi="Arial" w:cs="Arial"/>
          <w:vertAlign w:val="subscript"/>
        </w:rPr>
        <w:t>i</w:t>
      </w:r>
      <w:r w:rsidRPr="00453340">
        <w:rPr>
          <w:rFonts w:ascii="Arial" w:eastAsiaTheme="minorHAnsi" w:hAnsi="Arial" w:cs="Arial"/>
          <w:lang w:eastAsia="en-US"/>
        </w:rPr>
        <w:t xml:space="preserve"> </w:t>
      </w:r>
      <w:r w:rsidR="005A5102" w:rsidRPr="00453340">
        <w:rPr>
          <w:rFonts w:ascii="Arial" w:eastAsiaTheme="minorHAnsi" w:hAnsi="Arial" w:cs="Arial"/>
          <w:lang w:eastAsia="en-US"/>
        </w:rPr>
        <w:t>- фактически достигнутое значение показателя результативности по</w:t>
      </w:r>
      <w:r w:rsidR="00672784" w:rsidRPr="00453340">
        <w:rPr>
          <w:rFonts w:ascii="Arial" w:eastAsiaTheme="minorHAnsi" w:hAnsi="Arial" w:cs="Arial"/>
          <w:lang w:eastAsia="en-US"/>
        </w:rPr>
        <w:t xml:space="preserve"> </w:t>
      </w:r>
      <w:r w:rsidR="005A5102" w:rsidRPr="00453340">
        <w:rPr>
          <w:rFonts w:ascii="Arial" w:eastAsiaTheme="minorHAnsi" w:hAnsi="Arial" w:cs="Arial"/>
          <w:lang w:eastAsia="en-US"/>
        </w:rPr>
        <w:t>подпрограмме муниципальной программы и (или) отдельному мероприятию</w:t>
      </w:r>
      <w:r w:rsidR="00672784" w:rsidRPr="00453340">
        <w:rPr>
          <w:rFonts w:ascii="Arial" w:eastAsiaTheme="minorHAnsi" w:hAnsi="Arial" w:cs="Arial"/>
          <w:lang w:eastAsia="en-US"/>
        </w:rPr>
        <w:t xml:space="preserve"> </w:t>
      </w:r>
      <w:r w:rsidR="005A5102" w:rsidRPr="00453340">
        <w:rPr>
          <w:rFonts w:ascii="Arial" w:eastAsiaTheme="minorHAnsi" w:hAnsi="Arial" w:cs="Arial"/>
          <w:lang w:eastAsia="en-US"/>
        </w:rPr>
        <w:t>муниципальной программы;</w:t>
      </w:r>
    </w:p>
    <w:p w:rsidR="001C0495" w:rsidRPr="00453340" w:rsidRDefault="001C0495" w:rsidP="005A5102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A5102" w:rsidRPr="00453340" w:rsidRDefault="001C0495" w:rsidP="005A5102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453340">
        <w:rPr>
          <w:rFonts w:ascii="Arial" w:eastAsiaTheme="minorHAnsi" w:hAnsi="Arial" w:cs="Arial"/>
          <w:lang w:eastAsia="en-US"/>
        </w:rPr>
        <w:t xml:space="preserve">          </w:t>
      </w:r>
      <w:proofErr w:type="gramStart"/>
      <w:r w:rsidR="005A5102" w:rsidRPr="00453340">
        <w:rPr>
          <w:rFonts w:ascii="Arial" w:eastAsiaTheme="minorHAnsi" w:hAnsi="Arial" w:cs="Arial"/>
          <w:lang w:eastAsia="en-US"/>
        </w:rPr>
        <w:t>индекс фактического достижения показателя результативности по подпрограмме</w:t>
      </w:r>
      <w:r w:rsidR="00672784" w:rsidRPr="00453340">
        <w:rPr>
          <w:rFonts w:ascii="Arial" w:eastAsiaTheme="minorHAnsi" w:hAnsi="Arial" w:cs="Arial"/>
          <w:lang w:eastAsia="en-US"/>
        </w:rPr>
        <w:t xml:space="preserve"> </w:t>
      </w:r>
      <w:r w:rsidR="005A5102" w:rsidRPr="00453340">
        <w:rPr>
          <w:rFonts w:ascii="Arial" w:eastAsiaTheme="minorHAnsi" w:hAnsi="Arial" w:cs="Arial"/>
          <w:lang w:eastAsia="en-US"/>
        </w:rPr>
        <w:t>муниципальной программы и (или) отдельному мероприятию муниципальной</w:t>
      </w:r>
      <w:r w:rsidR="00672784" w:rsidRPr="00453340">
        <w:rPr>
          <w:rFonts w:ascii="Arial" w:eastAsiaTheme="minorHAnsi" w:hAnsi="Arial" w:cs="Arial"/>
          <w:lang w:eastAsia="en-US"/>
        </w:rPr>
        <w:t xml:space="preserve"> </w:t>
      </w:r>
      <w:r w:rsidR="005A5102" w:rsidRPr="00453340">
        <w:rPr>
          <w:rFonts w:ascii="Arial" w:eastAsiaTheme="minorHAnsi" w:hAnsi="Arial" w:cs="Arial"/>
          <w:lang w:eastAsia="en-US"/>
        </w:rPr>
        <w:t>программы для показателей результативности по подпрограмме муниципальной</w:t>
      </w:r>
      <w:r w:rsidR="00672784" w:rsidRPr="00453340">
        <w:rPr>
          <w:rFonts w:ascii="Arial" w:eastAsiaTheme="minorHAnsi" w:hAnsi="Arial" w:cs="Arial"/>
          <w:lang w:eastAsia="en-US"/>
        </w:rPr>
        <w:t xml:space="preserve"> </w:t>
      </w:r>
      <w:r w:rsidR="005A5102" w:rsidRPr="00453340">
        <w:rPr>
          <w:rFonts w:ascii="Arial" w:eastAsiaTheme="minorHAnsi" w:hAnsi="Arial" w:cs="Arial"/>
          <w:lang w:eastAsia="en-US"/>
        </w:rPr>
        <w:t>программы и (или) отдельному мероприятию муниципальной программы, имеющих</w:t>
      </w:r>
      <w:r w:rsidR="00672784" w:rsidRPr="00453340">
        <w:rPr>
          <w:rFonts w:ascii="Arial" w:eastAsiaTheme="minorHAnsi" w:hAnsi="Arial" w:cs="Arial"/>
          <w:lang w:eastAsia="en-US"/>
        </w:rPr>
        <w:t xml:space="preserve"> </w:t>
      </w:r>
      <w:r w:rsidR="005A5102" w:rsidRPr="00453340">
        <w:rPr>
          <w:rFonts w:ascii="Arial" w:eastAsiaTheme="minorHAnsi" w:hAnsi="Arial" w:cs="Arial"/>
          <w:lang w:eastAsia="en-US"/>
        </w:rPr>
        <w:t>значение с условием (например, "не более" или "не менее"), при соблюдении условий</w:t>
      </w:r>
      <w:r w:rsidR="00672784" w:rsidRPr="00453340">
        <w:rPr>
          <w:rFonts w:ascii="Arial" w:eastAsiaTheme="minorHAnsi" w:hAnsi="Arial" w:cs="Arial"/>
          <w:lang w:eastAsia="en-US"/>
        </w:rPr>
        <w:t xml:space="preserve"> </w:t>
      </w:r>
      <w:r w:rsidR="005A5102" w:rsidRPr="00453340">
        <w:rPr>
          <w:rFonts w:ascii="Arial" w:eastAsiaTheme="minorHAnsi" w:hAnsi="Arial" w:cs="Arial"/>
          <w:lang w:eastAsia="en-US"/>
        </w:rPr>
        <w:t>принимается равным 1, при несоблюдении условий рассчитывается по формулам для</w:t>
      </w:r>
      <w:r w:rsidR="00672784" w:rsidRPr="00453340">
        <w:rPr>
          <w:rFonts w:ascii="Arial" w:eastAsiaTheme="minorHAnsi" w:hAnsi="Arial" w:cs="Arial"/>
          <w:lang w:eastAsia="en-US"/>
        </w:rPr>
        <w:t xml:space="preserve"> </w:t>
      </w:r>
      <w:r w:rsidR="005A5102" w:rsidRPr="00453340">
        <w:rPr>
          <w:rFonts w:ascii="Arial" w:eastAsiaTheme="minorHAnsi" w:hAnsi="Arial" w:cs="Arial"/>
          <w:lang w:eastAsia="en-US"/>
        </w:rPr>
        <w:t>расчета индекса фактического достижения показателя результативности по</w:t>
      </w:r>
      <w:r w:rsidR="00672784" w:rsidRPr="00453340">
        <w:rPr>
          <w:rFonts w:ascii="Arial" w:eastAsiaTheme="minorHAnsi" w:hAnsi="Arial" w:cs="Arial"/>
          <w:lang w:eastAsia="en-US"/>
        </w:rPr>
        <w:t xml:space="preserve"> </w:t>
      </w:r>
      <w:r w:rsidR="005A5102" w:rsidRPr="00453340">
        <w:rPr>
          <w:rFonts w:ascii="Arial" w:eastAsiaTheme="minorHAnsi" w:hAnsi="Arial" w:cs="Arial"/>
          <w:lang w:eastAsia="en-US"/>
        </w:rPr>
        <w:t>подпрограмме муниципальной</w:t>
      </w:r>
      <w:proofErr w:type="gramEnd"/>
      <w:r w:rsidR="005A5102" w:rsidRPr="00453340">
        <w:rPr>
          <w:rFonts w:ascii="Arial" w:eastAsiaTheme="minorHAnsi" w:hAnsi="Arial" w:cs="Arial"/>
          <w:lang w:eastAsia="en-US"/>
        </w:rPr>
        <w:t xml:space="preserve"> программы и (или) отдельному мероприятию</w:t>
      </w:r>
      <w:r w:rsidR="00672784" w:rsidRPr="00453340">
        <w:rPr>
          <w:rFonts w:ascii="Arial" w:eastAsiaTheme="minorHAnsi" w:hAnsi="Arial" w:cs="Arial"/>
          <w:lang w:eastAsia="en-US"/>
        </w:rPr>
        <w:t xml:space="preserve"> </w:t>
      </w:r>
      <w:r w:rsidR="005A5102" w:rsidRPr="00453340">
        <w:rPr>
          <w:rFonts w:ascii="Arial" w:eastAsiaTheme="minorHAnsi" w:hAnsi="Arial" w:cs="Arial"/>
          <w:lang w:eastAsia="en-US"/>
        </w:rPr>
        <w:t xml:space="preserve">муниципальной программы, </w:t>
      </w:r>
      <w:proofErr w:type="gramStart"/>
      <w:r w:rsidR="005A5102" w:rsidRPr="00453340">
        <w:rPr>
          <w:rFonts w:ascii="Arial" w:eastAsiaTheme="minorHAnsi" w:hAnsi="Arial" w:cs="Arial"/>
          <w:lang w:eastAsia="en-US"/>
        </w:rPr>
        <w:t>указанным</w:t>
      </w:r>
      <w:proofErr w:type="gramEnd"/>
      <w:r w:rsidR="005A5102" w:rsidRPr="00453340">
        <w:rPr>
          <w:rFonts w:ascii="Arial" w:eastAsiaTheme="minorHAnsi" w:hAnsi="Arial" w:cs="Arial"/>
          <w:lang w:eastAsia="en-US"/>
        </w:rPr>
        <w:t xml:space="preserve"> в настоящем пункте.</w:t>
      </w:r>
    </w:p>
    <w:p w:rsidR="00672784" w:rsidRPr="00453340" w:rsidRDefault="00672784" w:rsidP="005A5102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A5102" w:rsidRPr="00453340" w:rsidRDefault="00672784" w:rsidP="005A5102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453340">
        <w:rPr>
          <w:rFonts w:ascii="Arial" w:eastAsiaTheme="minorHAnsi" w:hAnsi="Arial" w:cs="Arial"/>
          <w:lang w:eastAsia="en-US"/>
        </w:rPr>
        <w:t xml:space="preserve">          </w:t>
      </w:r>
      <w:proofErr w:type="gramStart"/>
      <w:r w:rsidR="005A5102" w:rsidRPr="00453340">
        <w:rPr>
          <w:rFonts w:ascii="Arial" w:eastAsiaTheme="minorHAnsi" w:hAnsi="Arial" w:cs="Arial"/>
          <w:lang w:eastAsia="en-US"/>
        </w:rPr>
        <w:t>В случае если фактические объемы финансирования по n-й подпрограмме</w:t>
      </w:r>
      <w:r w:rsidRPr="00453340">
        <w:rPr>
          <w:rFonts w:ascii="Arial" w:eastAsiaTheme="minorHAnsi" w:hAnsi="Arial" w:cs="Arial"/>
          <w:lang w:eastAsia="en-US"/>
        </w:rPr>
        <w:t xml:space="preserve"> </w:t>
      </w:r>
      <w:r w:rsidR="005A5102" w:rsidRPr="00453340">
        <w:rPr>
          <w:rFonts w:ascii="Arial" w:eastAsiaTheme="minorHAnsi" w:hAnsi="Arial" w:cs="Arial"/>
          <w:lang w:eastAsia="en-US"/>
        </w:rPr>
        <w:t>муниципальной программы и (или) n-</w:t>
      </w:r>
      <w:proofErr w:type="spellStart"/>
      <w:r w:rsidR="005A5102" w:rsidRPr="00453340">
        <w:rPr>
          <w:rFonts w:ascii="Arial" w:eastAsiaTheme="minorHAnsi" w:hAnsi="Arial" w:cs="Arial"/>
          <w:lang w:eastAsia="en-US"/>
        </w:rPr>
        <w:t>му</w:t>
      </w:r>
      <w:proofErr w:type="spellEnd"/>
      <w:r w:rsidR="005A5102" w:rsidRPr="00453340">
        <w:rPr>
          <w:rFonts w:ascii="Arial" w:eastAsiaTheme="minorHAnsi" w:hAnsi="Arial" w:cs="Arial"/>
          <w:lang w:eastAsia="en-US"/>
        </w:rPr>
        <w:t xml:space="preserve"> отдельному мероприятию муниципальной</w:t>
      </w:r>
      <w:r w:rsidRPr="00453340">
        <w:rPr>
          <w:rFonts w:ascii="Arial" w:eastAsiaTheme="minorHAnsi" w:hAnsi="Arial" w:cs="Arial"/>
          <w:lang w:eastAsia="en-US"/>
        </w:rPr>
        <w:t xml:space="preserve"> </w:t>
      </w:r>
      <w:r w:rsidR="005A5102" w:rsidRPr="00453340">
        <w:rPr>
          <w:rFonts w:ascii="Arial" w:eastAsiaTheme="minorHAnsi" w:hAnsi="Arial" w:cs="Arial"/>
          <w:lang w:eastAsia="en-US"/>
        </w:rPr>
        <w:t>программы сохранили плановые объемы финансирования по n-й подпрограмме</w:t>
      </w:r>
      <w:r w:rsidRPr="00453340">
        <w:rPr>
          <w:rFonts w:ascii="Arial" w:eastAsiaTheme="minorHAnsi" w:hAnsi="Arial" w:cs="Arial"/>
          <w:lang w:eastAsia="en-US"/>
        </w:rPr>
        <w:t xml:space="preserve"> </w:t>
      </w:r>
      <w:r w:rsidR="005A5102" w:rsidRPr="00453340">
        <w:rPr>
          <w:rFonts w:ascii="Arial" w:eastAsiaTheme="minorHAnsi" w:hAnsi="Arial" w:cs="Arial"/>
          <w:lang w:eastAsia="en-US"/>
        </w:rPr>
        <w:t>муниципальной программы и (или) n-</w:t>
      </w:r>
      <w:proofErr w:type="spellStart"/>
      <w:r w:rsidR="005A5102" w:rsidRPr="00453340">
        <w:rPr>
          <w:rFonts w:ascii="Arial" w:eastAsiaTheme="minorHAnsi" w:hAnsi="Arial" w:cs="Arial"/>
          <w:lang w:eastAsia="en-US"/>
        </w:rPr>
        <w:t>му</w:t>
      </w:r>
      <w:proofErr w:type="spellEnd"/>
      <w:r w:rsidR="005A5102" w:rsidRPr="00453340">
        <w:rPr>
          <w:rFonts w:ascii="Arial" w:eastAsiaTheme="minorHAnsi" w:hAnsi="Arial" w:cs="Arial"/>
          <w:lang w:eastAsia="en-US"/>
        </w:rPr>
        <w:t xml:space="preserve"> отдельному мероприятию муниципальной</w:t>
      </w:r>
      <w:r w:rsidRPr="00453340">
        <w:rPr>
          <w:rFonts w:ascii="Arial" w:eastAsiaTheme="minorHAnsi" w:hAnsi="Arial" w:cs="Arial"/>
          <w:lang w:eastAsia="en-US"/>
        </w:rPr>
        <w:t xml:space="preserve"> </w:t>
      </w:r>
      <w:r w:rsidR="005A5102" w:rsidRPr="00453340">
        <w:rPr>
          <w:rFonts w:ascii="Arial" w:eastAsiaTheme="minorHAnsi" w:hAnsi="Arial" w:cs="Arial"/>
          <w:lang w:eastAsia="en-US"/>
        </w:rPr>
        <w:t>программы либо меньше плановых объемов финансирования по n-й подпрограмме</w:t>
      </w:r>
      <w:r w:rsidRPr="00453340">
        <w:rPr>
          <w:rFonts w:ascii="Arial" w:eastAsiaTheme="minorHAnsi" w:hAnsi="Arial" w:cs="Arial"/>
          <w:lang w:eastAsia="en-US"/>
        </w:rPr>
        <w:t xml:space="preserve"> </w:t>
      </w:r>
      <w:r w:rsidR="005A5102" w:rsidRPr="00453340">
        <w:rPr>
          <w:rFonts w:ascii="Arial" w:eastAsiaTheme="minorHAnsi" w:hAnsi="Arial" w:cs="Arial"/>
          <w:lang w:eastAsia="en-US"/>
        </w:rPr>
        <w:t>муниципальной программы и (или) n-</w:t>
      </w:r>
      <w:proofErr w:type="spellStart"/>
      <w:r w:rsidR="005A5102" w:rsidRPr="00453340">
        <w:rPr>
          <w:rFonts w:ascii="Arial" w:eastAsiaTheme="minorHAnsi" w:hAnsi="Arial" w:cs="Arial"/>
          <w:lang w:eastAsia="en-US"/>
        </w:rPr>
        <w:t>му</w:t>
      </w:r>
      <w:proofErr w:type="spellEnd"/>
      <w:r w:rsidR="005A5102" w:rsidRPr="00453340">
        <w:rPr>
          <w:rFonts w:ascii="Arial" w:eastAsiaTheme="minorHAnsi" w:hAnsi="Arial" w:cs="Arial"/>
          <w:lang w:eastAsia="en-US"/>
        </w:rPr>
        <w:t xml:space="preserve"> отдельному мероприятию муниципальной</w:t>
      </w:r>
      <w:r w:rsidRPr="00453340">
        <w:rPr>
          <w:rFonts w:ascii="Arial" w:eastAsiaTheme="minorHAnsi" w:hAnsi="Arial" w:cs="Arial"/>
          <w:lang w:eastAsia="en-US"/>
        </w:rPr>
        <w:t xml:space="preserve"> </w:t>
      </w:r>
      <w:r w:rsidR="005A5102" w:rsidRPr="00453340">
        <w:rPr>
          <w:rFonts w:ascii="Arial" w:eastAsiaTheme="minorHAnsi" w:hAnsi="Arial" w:cs="Arial"/>
          <w:lang w:eastAsia="en-US"/>
        </w:rPr>
        <w:t>программы на 10 и менее процентов, средний уровень значения показателей</w:t>
      </w:r>
      <w:proofErr w:type="gramEnd"/>
      <w:r w:rsidRPr="00453340">
        <w:rPr>
          <w:rFonts w:ascii="Arial" w:eastAsiaTheme="minorHAnsi" w:hAnsi="Arial" w:cs="Arial"/>
          <w:lang w:eastAsia="en-US"/>
        </w:rPr>
        <w:t xml:space="preserve"> </w:t>
      </w:r>
      <w:r w:rsidR="005A5102" w:rsidRPr="00453340">
        <w:rPr>
          <w:rFonts w:ascii="Arial" w:eastAsiaTheme="minorHAnsi" w:hAnsi="Arial" w:cs="Arial"/>
          <w:lang w:eastAsia="en-US"/>
        </w:rPr>
        <w:t>результативности по n-й подпрограмме муниципальной программы и (или) n-</w:t>
      </w:r>
      <w:proofErr w:type="spellStart"/>
      <w:r w:rsidR="005A5102" w:rsidRPr="00453340">
        <w:rPr>
          <w:rFonts w:ascii="Arial" w:eastAsiaTheme="minorHAnsi" w:hAnsi="Arial" w:cs="Arial"/>
          <w:lang w:eastAsia="en-US"/>
        </w:rPr>
        <w:t>му</w:t>
      </w:r>
      <w:proofErr w:type="spellEnd"/>
      <w:r w:rsidRPr="00453340">
        <w:rPr>
          <w:rFonts w:ascii="Arial" w:eastAsiaTheme="minorHAnsi" w:hAnsi="Arial" w:cs="Arial"/>
          <w:lang w:eastAsia="en-US"/>
        </w:rPr>
        <w:t xml:space="preserve"> </w:t>
      </w:r>
      <w:r w:rsidR="005A5102" w:rsidRPr="00453340">
        <w:rPr>
          <w:rFonts w:ascii="Arial" w:eastAsiaTheme="minorHAnsi" w:hAnsi="Arial" w:cs="Arial"/>
          <w:lang w:eastAsia="en-US"/>
        </w:rPr>
        <w:t>отдельному мероприятию муниципальной программы составил:</w:t>
      </w:r>
    </w:p>
    <w:p w:rsidR="005A5102" w:rsidRPr="00453340" w:rsidRDefault="005A5102" w:rsidP="005A5102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453340">
        <w:rPr>
          <w:rFonts w:ascii="Arial" w:eastAsiaTheme="minorHAnsi" w:hAnsi="Arial" w:cs="Arial"/>
          <w:lang w:eastAsia="en-US"/>
        </w:rPr>
        <w:t>от 0,9 включительно до 1,1 включительно, то присваивается 9 баллов;</w:t>
      </w:r>
    </w:p>
    <w:p w:rsidR="005A5102" w:rsidRPr="00453340" w:rsidRDefault="005A5102" w:rsidP="005A5102">
      <w:pPr>
        <w:jc w:val="both"/>
        <w:rPr>
          <w:rFonts w:ascii="Arial" w:eastAsiaTheme="minorHAnsi" w:hAnsi="Arial" w:cs="Arial"/>
          <w:lang w:eastAsia="en-US"/>
        </w:rPr>
      </w:pPr>
      <w:r w:rsidRPr="00453340">
        <w:rPr>
          <w:rFonts w:ascii="Arial" w:eastAsiaTheme="minorHAnsi" w:hAnsi="Arial" w:cs="Arial"/>
          <w:lang w:eastAsia="en-US"/>
        </w:rPr>
        <w:t>от 1,1 до 1,3 включительно либо от 0,7 включительно до 0,9, то присваивается 6 баллов</w:t>
      </w:r>
    </w:p>
    <w:p w:rsidR="00672784" w:rsidRPr="00453340" w:rsidRDefault="00672784" w:rsidP="00672784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453340">
        <w:rPr>
          <w:rFonts w:ascii="Arial" w:eastAsiaTheme="minorHAnsi" w:hAnsi="Arial" w:cs="Arial"/>
          <w:color w:val="000000"/>
          <w:lang w:eastAsia="en-US"/>
        </w:rPr>
        <w:t xml:space="preserve">от 1,3 до 1,5 включительно либо от 0,5 включительно до 0,7, то присваивается 3 балла; </w:t>
      </w:r>
    </w:p>
    <w:p w:rsidR="00672784" w:rsidRPr="00453340" w:rsidRDefault="00672784" w:rsidP="00672784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453340">
        <w:rPr>
          <w:rFonts w:ascii="Arial" w:eastAsiaTheme="minorHAnsi" w:hAnsi="Arial" w:cs="Arial"/>
          <w:color w:val="000000"/>
          <w:lang w:eastAsia="en-US"/>
        </w:rPr>
        <w:t xml:space="preserve">от 1,5 либо до 0,5, то присваивается 0 баллов. </w:t>
      </w:r>
    </w:p>
    <w:p w:rsidR="00672784" w:rsidRPr="00453340" w:rsidRDefault="00672784" w:rsidP="00672784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672784" w:rsidRPr="00453340" w:rsidRDefault="00672784" w:rsidP="00672784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453340">
        <w:rPr>
          <w:rFonts w:ascii="Arial" w:eastAsiaTheme="minorHAnsi" w:hAnsi="Arial" w:cs="Arial"/>
          <w:color w:val="000000"/>
          <w:lang w:eastAsia="en-US"/>
        </w:rPr>
        <w:t xml:space="preserve">          </w:t>
      </w:r>
      <w:proofErr w:type="gramStart"/>
      <w:r w:rsidRPr="00453340">
        <w:rPr>
          <w:rFonts w:ascii="Arial" w:eastAsiaTheme="minorHAnsi" w:hAnsi="Arial" w:cs="Arial"/>
          <w:color w:val="000000"/>
          <w:lang w:eastAsia="en-US"/>
        </w:rPr>
        <w:t>В случае если фактические объемы финансирования по n-й подпрограмме муниципальной программы и (или) n-</w:t>
      </w:r>
      <w:proofErr w:type="spellStart"/>
      <w:r w:rsidRPr="00453340">
        <w:rPr>
          <w:rFonts w:ascii="Arial" w:eastAsiaTheme="minorHAnsi" w:hAnsi="Arial" w:cs="Arial"/>
          <w:color w:val="000000"/>
          <w:lang w:eastAsia="en-US"/>
        </w:rPr>
        <w:t>му</w:t>
      </w:r>
      <w:proofErr w:type="spellEnd"/>
      <w:r w:rsidRPr="00453340">
        <w:rPr>
          <w:rFonts w:ascii="Arial" w:eastAsiaTheme="minorHAnsi" w:hAnsi="Arial" w:cs="Arial"/>
          <w:color w:val="000000"/>
          <w:lang w:eastAsia="en-US"/>
        </w:rPr>
        <w:t xml:space="preserve"> отдельному мероприятию муниципальной программы меньше  плановых объемов финансирования по n-й подпрограмме муниципальной программы и (или) n-</w:t>
      </w:r>
      <w:proofErr w:type="spellStart"/>
      <w:r w:rsidRPr="00453340">
        <w:rPr>
          <w:rFonts w:ascii="Arial" w:eastAsiaTheme="minorHAnsi" w:hAnsi="Arial" w:cs="Arial"/>
          <w:color w:val="000000"/>
          <w:lang w:eastAsia="en-US"/>
        </w:rPr>
        <w:t>му</w:t>
      </w:r>
      <w:proofErr w:type="spellEnd"/>
      <w:r w:rsidRPr="00453340">
        <w:rPr>
          <w:rFonts w:ascii="Arial" w:eastAsiaTheme="minorHAnsi" w:hAnsi="Arial" w:cs="Arial"/>
          <w:color w:val="000000"/>
          <w:lang w:eastAsia="en-US"/>
        </w:rPr>
        <w:t xml:space="preserve"> отдельному мероприятию муниципальной программы более чем на 10 процентов, средний уровень значения показателей результативности по n-й подпрограмме муниципальной программы и (или) n-</w:t>
      </w:r>
      <w:proofErr w:type="spellStart"/>
      <w:r w:rsidRPr="00453340">
        <w:rPr>
          <w:rFonts w:ascii="Arial" w:eastAsiaTheme="minorHAnsi" w:hAnsi="Arial" w:cs="Arial"/>
          <w:color w:val="000000"/>
          <w:lang w:eastAsia="en-US"/>
        </w:rPr>
        <w:t>му</w:t>
      </w:r>
      <w:proofErr w:type="spellEnd"/>
      <w:r w:rsidRPr="00453340">
        <w:rPr>
          <w:rFonts w:ascii="Arial" w:eastAsiaTheme="minorHAnsi" w:hAnsi="Arial" w:cs="Arial"/>
          <w:color w:val="000000"/>
          <w:lang w:eastAsia="en-US"/>
        </w:rPr>
        <w:t xml:space="preserve"> отдельному мероприятию муниципальной программы составил: </w:t>
      </w:r>
      <w:proofErr w:type="gramEnd"/>
    </w:p>
    <w:p w:rsidR="00672784" w:rsidRPr="00453340" w:rsidRDefault="00672784" w:rsidP="00672784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453340">
        <w:rPr>
          <w:rFonts w:ascii="Arial" w:eastAsiaTheme="minorHAnsi" w:hAnsi="Arial" w:cs="Arial"/>
          <w:color w:val="000000"/>
          <w:lang w:eastAsia="en-US"/>
        </w:rPr>
        <w:t xml:space="preserve">от 0,9 включительно до 1,1 включительно, то присваивается 10 баллов; </w:t>
      </w:r>
    </w:p>
    <w:p w:rsidR="00672784" w:rsidRPr="00453340" w:rsidRDefault="00672784" w:rsidP="00672784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453340">
        <w:rPr>
          <w:rFonts w:ascii="Arial" w:eastAsiaTheme="minorHAnsi" w:hAnsi="Arial" w:cs="Arial"/>
          <w:color w:val="000000"/>
          <w:lang w:eastAsia="en-US"/>
        </w:rPr>
        <w:t xml:space="preserve">от 1,1 до 1,3 включительно либо от 0,7 включительно до 0,9, то присваивается 7 баллов; </w:t>
      </w:r>
    </w:p>
    <w:p w:rsidR="00672784" w:rsidRPr="00453340" w:rsidRDefault="00672784" w:rsidP="00672784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453340">
        <w:rPr>
          <w:rFonts w:ascii="Arial" w:eastAsiaTheme="minorHAnsi" w:hAnsi="Arial" w:cs="Arial"/>
          <w:color w:val="000000"/>
          <w:lang w:eastAsia="en-US"/>
        </w:rPr>
        <w:t xml:space="preserve">от 1,3 до 1,5 включительно либо от 0,5 включительно до 0,7, то присваивается 3 балла; </w:t>
      </w:r>
    </w:p>
    <w:p w:rsidR="00672784" w:rsidRPr="00453340" w:rsidRDefault="00672784" w:rsidP="00672784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453340">
        <w:rPr>
          <w:rFonts w:ascii="Arial" w:eastAsiaTheme="minorHAnsi" w:hAnsi="Arial" w:cs="Arial"/>
          <w:color w:val="000000"/>
          <w:lang w:eastAsia="en-US"/>
        </w:rPr>
        <w:t xml:space="preserve">от 1,5 либо до 0,5, то присваивается 0 баллов. </w:t>
      </w:r>
    </w:p>
    <w:p w:rsidR="00672784" w:rsidRPr="00453340" w:rsidRDefault="00672784" w:rsidP="00672784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453340">
        <w:rPr>
          <w:rFonts w:ascii="Arial" w:eastAsiaTheme="minorHAnsi" w:hAnsi="Arial" w:cs="Arial"/>
          <w:color w:val="000000"/>
          <w:lang w:eastAsia="en-US"/>
        </w:rPr>
        <w:t xml:space="preserve">          Подпрограмма муниципальной программы и (или) отдельное мероприятие муниципальной программы признаются: </w:t>
      </w:r>
    </w:p>
    <w:p w:rsidR="00672784" w:rsidRPr="00453340" w:rsidRDefault="00672784" w:rsidP="00672784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proofErr w:type="gramStart"/>
      <w:r w:rsidRPr="00453340">
        <w:rPr>
          <w:rFonts w:ascii="Arial" w:eastAsiaTheme="minorHAnsi" w:hAnsi="Arial" w:cs="Arial"/>
          <w:color w:val="000000"/>
          <w:lang w:eastAsia="en-US"/>
        </w:rPr>
        <w:t>высокоэффективной</w:t>
      </w:r>
      <w:proofErr w:type="gramEnd"/>
      <w:r w:rsidRPr="00453340">
        <w:rPr>
          <w:rFonts w:ascii="Arial" w:eastAsiaTheme="minorHAnsi" w:hAnsi="Arial" w:cs="Arial"/>
          <w:color w:val="000000"/>
          <w:lang w:eastAsia="en-US"/>
        </w:rPr>
        <w:t xml:space="preserve"> (</w:t>
      </w:r>
      <w:proofErr w:type="spellStart"/>
      <w:r w:rsidRPr="00453340">
        <w:rPr>
          <w:rFonts w:ascii="Arial" w:eastAsiaTheme="minorHAnsi" w:hAnsi="Arial" w:cs="Arial"/>
          <w:color w:val="000000"/>
          <w:lang w:eastAsia="en-US"/>
        </w:rPr>
        <w:t>ым</w:t>
      </w:r>
      <w:proofErr w:type="spellEnd"/>
      <w:r w:rsidRPr="00453340">
        <w:rPr>
          <w:rFonts w:ascii="Arial" w:eastAsiaTheme="minorHAnsi" w:hAnsi="Arial" w:cs="Arial"/>
          <w:color w:val="000000"/>
          <w:lang w:eastAsia="en-US"/>
        </w:rPr>
        <w:t xml:space="preserve">) при получении 10 (включительно) баллов; </w:t>
      </w:r>
    </w:p>
    <w:p w:rsidR="00672784" w:rsidRPr="00453340" w:rsidRDefault="00672784" w:rsidP="00672784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proofErr w:type="gramStart"/>
      <w:r w:rsidRPr="00453340">
        <w:rPr>
          <w:rFonts w:ascii="Arial" w:eastAsiaTheme="minorHAnsi" w:hAnsi="Arial" w:cs="Arial"/>
          <w:color w:val="000000"/>
          <w:lang w:eastAsia="en-US"/>
        </w:rPr>
        <w:t>эффективной</w:t>
      </w:r>
      <w:proofErr w:type="gramEnd"/>
      <w:r w:rsidRPr="00453340">
        <w:rPr>
          <w:rFonts w:ascii="Arial" w:eastAsiaTheme="minorHAnsi" w:hAnsi="Arial" w:cs="Arial"/>
          <w:color w:val="000000"/>
          <w:lang w:eastAsia="en-US"/>
        </w:rPr>
        <w:t xml:space="preserve"> (</w:t>
      </w:r>
      <w:proofErr w:type="spellStart"/>
      <w:r w:rsidRPr="00453340">
        <w:rPr>
          <w:rFonts w:ascii="Arial" w:eastAsiaTheme="minorHAnsi" w:hAnsi="Arial" w:cs="Arial"/>
          <w:color w:val="000000"/>
          <w:lang w:eastAsia="en-US"/>
        </w:rPr>
        <w:t>ым</w:t>
      </w:r>
      <w:proofErr w:type="spellEnd"/>
      <w:r w:rsidRPr="00453340">
        <w:rPr>
          <w:rFonts w:ascii="Arial" w:eastAsiaTheme="minorHAnsi" w:hAnsi="Arial" w:cs="Arial"/>
          <w:color w:val="000000"/>
          <w:lang w:eastAsia="en-US"/>
        </w:rPr>
        <w:t xml:space="preserve">) при получении от 7 баллов (включительно) до 10 баллов; </w:t>
      </w:r>
    </w:p>
    <w:p w:rsidR="00672784" w:rsidRPr="00453340" w:rsidRDefault="00672784" w:rsidP="00672784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proofErr w:type="spellStart"/>
      <w:r w:rsidRPr="00453340">
        <w:rPr>
          <w:rFonts w:ascii="Arial" w:eastAsiaTheme="minorHAnsi" w:hAnsi="Arial" w:cs="Arial"/>
          <w:color w:val="000000"/>
          <w:lang w:eastAsia="en-US"/>
        </w:rPr>
        <w:t>среднеэффективной</w:t>
      </w:r>
      <w:proofErr w:type="spellEnd"/>
      <w:r w:rsidRPr="00453340">
        <w:rPr>
          <w:rFonts w:ascii="Arial" w:eastAsiaTheme="minorHAnsi" w:hAnsi="Arial" w:cs="Arial"/>
          <w:color w:val="000000"/>
          <w:lang w:eastAsia="en-US"/>
        </w:rPr>
        <w:t xml:space="preserve"> (</w:t>
      </w:r>
      <w:proofErr w:type="spellStart"/>
      <w:r w:rsidRPr="00453340">
        <w:rPr>
          <w:rFonts w:ascii="Arial" w:eastAsiaTheme="minorHAnsi" w:hAnsi="Arial" w:cs="Arial"/>
          <w:color w:val="000000"/>
          <w:lang w:eastAsia="en-US"/>
        </w:rPr>
        <w:t>ым</w:t>
      </w:r>
      <w:proofErr w:type="spellEnd"/>
      <w:r w:rsidRPr="00453340">
        <w:rPr>
          <w:rFonts w:ascii="Arial" w:eastAsiaTheme="minorHAnsi" w:hAnsi="Arial" w:cs="Arial"/>
          <w:color w:val="000000"/>
          <w:lang w:eastAsia="en-US"/>
        </w:rPr>
        <w:t xml:space="preserve">) при получении от 3 баллов (включительно) до 7 баллов; </w:t>
      </w:r>
    </w:p>
    <w:p w:rsidR="00672784" w:rsidRPr="00453340" w:rsidRDefault="00672784" w:rsidP="00672784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proofErr w:type="gramStart"/>
      <w:r w:rsidRPr="00453340">
        <w:rPr>
          <w:rFonts w:ascii="Arial" w:eastAsiaTheme="minorHAnsi" w:hAnsi="Arial" w:cs="Arial"/>
          <w:color w:val="000000"/>
          <w:lang w:eastAsia="en-US"/>
        </w:rPr>
        <w:t>неэффективной</w:t>
      </w:r>
      <w:proofErr w:type="gramEnd"/>
      <w:r w:rsidRPr="00453340">
        <w:rPr>
          <w:rFonts w:ascii="Arial" w:eastAsiaTheme="minorHAnsi" w:hAnsi="Arial" w:cs="Arial"/>
          <w:color w:val="000000"/>
          <w:lang w:eastAsia="en-US"/>
        </w:rPr>
        <w:t xml:space="preserve"> (</w:t>
      </w:r>
      <w:proofErr w:type="spellStart"/>
      <w:r w:rsidRPr="00453340">
        <w:rPr>
          <w:rFonts w:ascii="Arial" w:eastAsiaTheme="minorHAnsi" w:hAnsi="Arial" w:cs="Arial"/>
          <w:color w:val="000000"/>
          <w:lang w:eastAsia="en-US"/>
        </w:rPr>
        <w:t>ым</w:t>
      </w:r>
      <w:proofErr w:type="spellEnd"/>
      <w:r w:rsidRPr="00453340">
        <w:rPr>
          <w:rFonts w:ascii="Arial" w:eastAsiaTheme="minorHAnsi" w:hAnsi="Arial" w:cs="Arial"/>
          <w:color w:val="000000"/>
          <w:lang w:eastAsia="en-US"/>
        </w:rPr>
        <w:t xml:space="preserve">) при получении менее 3 баллов. </w:t>
      </w:r>
    </w:p>
    <w:p w:rsidR="00672784" w:rsidRPr="00453340" w:rsidRDefault="00672784" w:rsidP="00672784">
      <w:pPr>
        <w:jc w:val="both"/>
        <w:rPr>
          <w:rFonts w:ascii="Arial" w:eastAsiaTheme="minorHAnsi" w:hAnsi="Arial" w:cs="Arial"/>
          <w:color w:val="000000"/>
          <w:lang w:eastAsia="en-US"/>
        </w:rPr>
      </w:pPr>
      <w:r w:rsidRPr="00453340">
        <w:rPr>
          <w:rFonts w:ascii="Arial" w:eastAsiaTheme="minorHAnsi" w:hAnsi="Arial" w:cs="Arial"/>
          <w:color w:val="000000"/>
          <w:lang w:eastAsia="en-US"/>
        </w:rPr>
        <w:t xml:space="preserve">          </w:t>
      </w:r>
    </w:p>
    <w:p w:rsidR="00672784" w:rsidRPr="00453340" w:rsidRDefault="00672784" w:rsidP="00672784">
      <w:pPr>
        <w:jc w:val="both"/>
        <w:rPr>
          <w:rFonts w:ascii="Arial" w:eastAsiaTheme="minorHAnsi" w:hAnsi="Arial" w:cs="Arial"/>
          <w:color w:val="000000"/>
          <w:lang w:eastAsia="en-US"/>
        </w:rPr>
      </w:pPr>
      <w:r w:rsidRPr="00453340">
        <w:rPr>
          <w:rFonts w:ascii="Arial" w:eastAsiaTheme="minorHAnsi" w:hAnsi="Arial" w:cs="Arial"/>
          <w:color w:val="000000"/>
          <w:lang w:eastAsia="en-US"/>
        </w:rPr>
        <w:t xml:space="preserve">          Для оценки достижения показателей результативности по подпрограммам муниципальных программ и (или) отдельным мероприятиям муниципальной программ рассчитывается средний балл по формуле:</w:t>
      </w:r>
    </w:p>
    <w:p w:rsidR="00672784" w:rsidRPr="00453340" w:rsidRDefault="001C0495" w:rsidP="001C0495">
      <w:pPr>
        <w:rPr>
          <w:rFonts w:ascii="Arial" w:eastAsiaTheme="minorHAnsi" w:hAnsi="Arial" w:cs="Arial"/>
          <w:color w:val="000000"/>
          <w:lang w:eastAsia="en-US"/>
        </w:rPr>
      </w:pPr>
      <w:r w:rsidRPr="00453340">
        <w:rPr>
          <w:rFonts w:ascii="Arial" w:eastAsiaTheme="minorHAnsi" w:hAnsi="Arial" w:cs="Arial"/>
          <w:color w:val="000000"/>
          <w:lang w:eastAsia="en-US"/>
        </w:rPr>
        <w:t xml:space="preserve">                                                                        </w:t>
      </w:r>
      <w:proofErr w:type="gramStart"/>
      <w:r w:rsidRPr="00453340">
        <w:rPr>
          <w:rFonts w:ascii="Arial" w:eastAsiaTheme="minorHAnsi" w:hAnsi="Arial" w:cs="Arial"/>
          <w:color w:val="000000"/>
          <w:lang w:val="en-US" w:eastAsia="en-US"/>
        </w:rPr>
        <w:t>k</w:t>
      </w:r>
      <w:proofErr w:type="gramEnd"/>
    </w:p>
    <w:p w:rsidR="001C0495" w:rsidRPr="00453340" w:rsidRDefault="001C0495" w:rsidP="001C0495">
      <w:pPr>
        <w:jc w:val="center"/>
        <w:rPr>
          <w:rFonts w:ascii="Arial" w:eastAsiaTheme="minorHAnsi" w:hAnsi="Arial" w:cs="Arial"/>
          <w:color w:val="000000"/>
          <w:lang w:eastAsia="en-US"/>
        </w:rPr>
      </w:pPr>
      <w:proofErr w:type="spellStart"/>
      <w:r w:rsidRPr="00453340">
        <w:rPr>
          <w:rFonts w:ascii="Arial" w:eastAsiaTheme="minorHAnsi" w:hAnsi="Arial" w:cs="Arial"/>
          <w:color w:val="000000"/>
          <w:lang w:val="en-US" w:eastAsia="en-US"/>
        </w:rPr>
        <w:t>C</w:t>
      </w:r>
      <w:r w:rsidRPr="00453340">
        <w:rPr>
          <w:rFonts w:ascii="Arial" w:eastAsiaTheme="minorHAnsi" w:hAnsi="Arial" w:cs="Arial"/>
          <w:color w:val="000000"/>
          <w:vertAlign w:val="subscript"/>
          <w:lang w:val="en-US" w:eastAsia="en-US"/>
        </w:rPr>
        <w:t>nps</w:t>
      </w:r>
      <w:proofErr w:type="spellEnd"/>
      <w:r w:rsidRPr="00453340">
        <w:rPr>
          <w:rFonts w:ascii="Arial" w:eastAsiaTheme="minorHAnsi" w:hAnsi="Arial" w:cs="Arial"/>
          <w:color w:val="000000"/>
          <w:lang w:eastAsia="en-US"/>
        </w:rPr>
        <w:t xml:space="preserve"> = (∑ </w:t>
      </w:r>
      <w:proofErr w:type="spellStart"/>
      <w:r w:rsidRPr="00453340">
        <w:rPr>
          <w:rFonts w:ascii="Arial" w:eastAsiaTheme="minorHAnsi" w:hAnsi="Arial" w:cs="Arial"/>
          <w:color w:val="000000"/>
          <w:lang w:val="en-US" w:eastAsia="en-US"/>
        </w:rPr>
        <w:t>N</w:t>
      </w:r>
      <w:r w:rsidRPr="00453340">
        <w:rPr>
          <w:rFonts w:ascii="Arial" w:eastAsiaTheme="minorHAnsi" w:hAnsi="Arial" w:cs="Arial"/>
          <w:color w:val="000000"/>
          <w:vertAlign w:val="subscript"/>
          <w:lang w:val="en-US" w:eastAsia="en-US"/>
        </w:rPr>
        <w:t>bn</w:t>
      </w:r>
      <w:proofErr w:type="spellEnd"/>
      <w:r w:rsidRPr="00453340">
        <w:rPr>
          <w:rFonts w:ascii="Arial" w:eastAsiaTheme="minorHAnsi" w:hAnsi="Arial" w:cs="Arial"/>
          <w:color w:val="000000"/>
          <w:lang w:eastAsia="en-US"/>
        </w:rPr>
        <w:t xml:space="preserve"> * </w:t>
      </w:r>
      <w:proofErr w:type="spellStart"/>
      <w:r w:rsidRPr="00453340">
        <w:rPr>
          <w:rFonts w:ascii="Arial" w:eastAsiaTheme="minorHAnsi" w:hAnsi="Arial" w:cs="Arial"/>
          <w:color w:val="000000"/>
          <w:lang w:val="en-US" w:eastAsia="en-US"/>
        </w:rPr>
        <w:t>S</w:t>
      </w:r>
      <w:r w:rsidRPr="00453340">
        <w:rPr>
          <w:rFonts w:ascii="Arial" w:eastAsiaTheme="minorHAnsi" w:hAnsi="Arial" w:cs="Arial"/>
          <w:color w:val="000000"/>
          <w:vertAlign w:val="subscript"/>
          <w:lang w:val="en-US" w:eastAsia="en-US"/>
        </w:rPr>
        <w:t>fn</w:t>
      </w:r>
      <w:proofErr w:type="spellEnd"/>
      <w:r w:rsidRPr="00453340">
        <w:rPr>
          <w:rFonts w:ascii="Arial" w:eastAsiaTheme="minorHAnsi" w:hAnsi="Arial" w:cs="Arial"/>
          <w:color w:val="000000"/>
          <w:lang w:eastAsia="en-US"/>
        </w:rPr>
        <w:t xml:space="preserve">) / </w:t>
      </w:r>
      <w:proofErr w:type="spellStart"/>
      <w:r w:rsidRPr="00453340">
        <w:rPr>
          <w:rFonts w:ascii="Arial" w:eastAsiaTheme="minorHAnsi" w:hAnsi="Arial" w:cs="Arial"/>
          <w:color w:val="000000"/>
          <w:lang w:val="en-US" w:eastAsia="en-US"/>
        </w:rPr>
        <w:t>S</w:t>
      </w:r>
      <w:r w:rsidRPr="00453340">
        <w:rPr>
          <w:rFonts w:ascii="Arial" w:eastAsiaTheme="minorHAnsi" w:hAnsi="Arial" w:cs="Arial"/>
          <w:color w:val="000000"/>
          <w:vertAlign w:val="subscript"/>
          <w:lang w:val="en-US" w:eastAsia="en-US"/>
        </w:rPr>
        <w:t>fp</w:t>
      </w:r>
      <w:proofErr w:type="spellEnd"/>
    </w:p>
    <w:p w:rsidR="00672784" w:rsidRPr="00453340" w:rsidRDefault="001C0495" w:rsidP="00672784">
      <w:pPr>
        <w:jc w:val="both"/>
        <w:rPr>
          <w:rFonts w:ascii="Arial" w:eastAsiaTheme="minorHAnsi" w:hAnsi="Arial" w:cs="Arial"/>
          <w:color w:val="000000"/>
          <w:lang w:eastAsia="en-US"/>
        </w:rPr>
      </w:pPr>
      <w:r w:rsidRPr="00453340">
        <w:rPr>
          <w:rFonts w:ascii="Arial" w:eastAsiaTheme="minorHAnsi" w:hAnsi="Arial" w:cs="Arial"/>
          <w:color w:val="000000"/>
          <w:lang w:eastAsia="en-US"/>
        </w:rPr>
        <w:t xml:space="preserve">                                                                      </w:t>
      </w:r>
      <w:r w:rsidRPr="00453340">
        <w:rPr>
          <w:rFonts w:ascii="Arial" w:eastAsiaTheme="minorHAnsi" w:hAnsi="Arial" w:cs="Arial"/>
          <w:color w:val="000000"/>
          <w:lang w:val="en-US" w:eastAsia="en-US"/>
        </w:rPr>
        <w:t>g</w:t>
      </w:r>
      <w:r w:rsidRPr="00453340">
        <w:rPr>
          <w:rFonts w:ascii="Arial" w:eastAsiaTheme="minorHAnsi" w:hAnsi="Arial" w:cs="Arial"/>
          <w:color w:val="000000"/>
          <w:lang w:eastAsia="en-US"/>
        </w:rPr>
        <w:t>=1</w:t>
      </w:r>
    </w:p>
    <w:p w:rsidR="00672784" w:rsidRPr="00453340" w:rsidRDefault="00672784" w:rsidP="00672784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453340">
        <w:rPr>
          <w:rFonts w:ascii="Arial" w:eastAsiaTheme="minorHAnsi" w:hAnsi="Arial" w:cs="Arial"/>
          <w:color w:val="000000"/>
          <w:lang w:eastAsia="en-US"/>
        </w:rPr>
        <w:t xml:space="preserve">где: </w:t>
      </w:r>
    </w:p>
    <w:p w:rsidR="00672784" w:rsidRPr="00453340" w:rsidRDefault="001C0495" w:rsidP="00672784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proofErr w:type="spellStart"/>
      <w:r w:rsidRPr="00453340">
        <w:rPr>
          <w:rFonts w:ascii="Arial" w:eastAsiaTheme="minorHAnsi" w:hAnsi="Arial" w:cs="Arial"/>
          <w:color w:val="000000"/>
          <w:lang w:val="en-US" w:eastAsia="en-US"/>
        </w:rPr>
        <w:t>C</w:t>
      </w:r>
      <w:r w:rsidRPr="00453340">
        <w:rPr>
          <w:rFonts w:ascii="Arial" w:eastAsiaTheme="minorHAnsi" w:hAnsi="Arial" w:cs="Arial"/>
          <w:color w:val="000000"/>
          <w:vertAlign w:val="subscript"/>
          <w:lang w:val="en-US" w:eastAsia="en-US"/>
        </w:rPr>
        <w:t>nps</w:t>
      </w:r>
      <w:proofErr w:type="spellEnd"/>
      <w:r w:rsidRPr="00453340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672784" w:rsidRPr="00453340">
        <w:rPr>
          <w:rFonts w:ascii="Arial" w:eastAsiaTheme="minorHAnsi" w:hAnsi="Arial" w:cs="Arial"/>
          <w:color w:val="000000"/>
          <w:lang w:eastAsia="en-US"/>
        </w:rPr>
        <w:t xml:space="preserve">- средний уровень достижения показателей результативности по подпрограммам муниципальной программы и (или) отдельным мероприятиям муниципальной программы; </w:t>
      </w:r>
    </w:p>
    <w:p w:rsidR="00672784" w:rsidRPr="00453340" w:rsidRDefault="001C0495" w:rsidP="00672784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proofErr w:type="spellStart"/>
      <w:proofErr w:type="gramStart"/>
      <w:r w:rsidRPr="00453340">
        <w:rPr>
          <w:rFonts w:ascii="Arial" w:eastAsiaTheme="minorHAnsi" w:hAnsi="Arial" w:cs="Arial"/>
          <w:color w:val="000000"/>
          <w:lang w:val="en-US" w:eastAsia="en-US"/>
        </w:rPr>
        <w:t>N</w:t>
      </w:r>
      <w:r w:rsidRPr="00453340">
        <w:rPr>
          <w:rFonts w:ascii="Arial" w:eastAsiaTheme="minorHAnsi" w:hAnsi="Arial" w:cs="Arial"/>
          <w:color w:val="000000"/>
          <w:vertAlign w:val="subscript"/>
          <w:lang w:val="en-US" w:eastAsia="en-US"/>
        </w:rPr>
        <w:t>bn</w:t>
      </w:r>
      <w:proofErr w:type="spellEnd"/>
      <w:r w:rsidRPr="00453340">
        <w:rPr>
          <w:rFonts w:ascii="Arial" w:eastAsiaTheme="minorHAnsi" w:hAnsi="Arial" w:cs="Arial"/>
          <w:color w:val="000000"/>
          <w:lang w:eastAsia="en-US"/>
        </w:rPr>
        <w:t xml:space="preserve">  </w:t>
      </w:r>
      <w:r w:rsidR="00672784" w:rsidRPr="00453340">
        <w:rPr>
          <w:rFonts w:ascii="Arial" w:eastAsiaTheme="minorHAnsi" w:hAnsi="Arial" w:cs="Arial"/>
          <w:color w:val="000000"/>
          <w:lang w:eastAsia="en-US"/>
        </w:rPr>
        <w:t>-</w:t>
      </w:r>
      <w:proofErr w:type="gramEnd"/>
      <w:r w:rsidR="00672784" w:rsidRPr="00453340">
        <w:rPr>
          <w:rFonts w:ascii="Arial" w:eastAsiaTheme="minorHAnsi" w:hAnsi="Arial" w:cs="Arial"/>
          <w:color w:val="000000"/>
          <w:lang w:eastAsia="en-US"/>
        </w:rPr>
        <w:t xml:space="preserve"> количество баллов по n-й подпрограмме муниципальной программы и (или) n-</w:t>
      </w:r>
      <w:proofErr w:type="spellStart"/>
      <w:r w:rsidR="00672784" w:rsidRPr="00453340">
        <w:rPr>
          <w:rFonts w:ascii="Arial" w:eastAsiaTheme="minorHAnsi" w:hAnsi="Arial" w:cs="Arial"/>
          <w:color w:val="000000"/>
          <w:lang w:eastAsia="en-US"/>
        </w:rPr>
        <w:t>му</w:t>
      </w:r>
      <w:proofErr w:type="spellEnd"/>
      <w:r w:rsidR="00672784" w:rsidRPr="00453340">
        <w:rPr>
          <w:rFonts w:ascii="Arial" w:eastAsiaTheme="minorHAnsi" w:hAnsi="Arial" w:cs="Arial"/>
          <w:color w:val="000000"/>
          <w:lang w:eastAsia="en-US"/>
        </w:rPr>
        <w:t xml:space="preserve"> отдельному мероприятию муниципальной программы; </w:t>
      </w:r>
    </w:p>
    <w:p w:rsidR="00672784" w:rsidRPr="00453340" w:rsidRDefault="00672784" w:rsidP="00672784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453340">
        <w:rPr>
          <w:rFonts w:ascii="Arial" w:eastAsiaTheme="minorHAnsi" w:hAnsi="Arial" w:cs="Arial"/>
          <w:color w:val="000000"/>
          <w:lang w:eastAsia="en-US"/>
        </w:rPr>
        <w:t xml:space="preserve">K - количество подпрограмм муниципальной программы и (или) отдельных мероприятий муниципальной программы, заявленных в данной муниципальной программе; </w:t>
      </w:r>
    </w:p>
    <w:p w:rsidR="00672784" w:rsidRPr="00453340" w:rsidRDefault="00195E95" w:rsidP="00672784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proofErr w:type="spellStart"/>
      <w:r w:rsidRPr="00453340">
        <w:rPr>
          <w:rFonts w:ascii="Arial" w:eastAsiaTheme="minorHAnsi" w:hAnsi="Arial" w:cs="Arial"/>
          <w:color w:val="000000"/>
          <w:lang w:val="en-US" w:eastAsia="en-US"/>
        </w:rPr>
        <w:t>S</w:t>
      </w:r>
      <w:r w:rsidRPr="00453340">
        <w:rPr>
          <w:rFonts w:ascii="Arial" w:eastAsiaTheme="minorHAnsi" w:hAnsi="Arial" w:cs="Arial"/>
          <w:color w:val="000000"/>
          <w:vertAlign w:val="subscript"/>
          <w:lang w:val="en-US" w:eastAsia="en-US"/>
        </w:rPr>
        <w:t>fn</w:t>
      </w:r>
      <w:proofErr w:type="spellEnd"/>
      <w:r w:rsidRPr="00453340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672784" w:rsidRPr="00453340">
        <w:rPr>
          <w:rFonts w:ascii="Arial" w:eastAsiaTheme="minorHAnsi" w:hAnsi="Arial" w:cs="Arial"/>
          <w:color w:val="000000"/>
          <w:lang w:eastAsia="en-US"/>
        </w:rPr>
        <w:t>- объем фактического финансирования по n-й подпрограмме муниципальной программы и (или) n-</w:t>
      </w:r>
      <w:proofErr w:type="spellStart"/>
      <w:r w:rsidR="00672784" w:rsidRPr="00453340">
        <w:rPr>
          <w:rFonts w:ascii="Arial" w:eastAsiaTheme="minorHAnsi" w:hAnsi="Arial" w:cs="Arial"/>
          <w:color w:val="000000"/>
          <w:lang w:eastAsia="en-US"/>
        </w:rPr>
        <w:t>му</w:t>
      </w:r>
      <w:proofErr w:type="spellEnd"/>
      <w:r w:rsidR="00672784" w:rsidRPr="00453340">
        <w:rPr>
          <w:rFonts w:ascii="Arial" w:eastAsiaTheme="minorHAnsi" w:hAnsi="Arial" w:cs="Arial"/>
          <w:color w:val="000000"/>
          <w:lang w:eastAsia="en-US"/>
        </w:rPr>
        <w:t xml:space="preserve"> отдельному меропр</w:t>
      </w:r>
      <w:r w:rsidRPr="00453340">
        <w:rPr>
          <w:rFonts w:ascii="Arial" w:eastAsiaTheme="minorHAnsi" w:hAnsi="Arial" w:cs="Arial"/>
          <w:color w:val="000000"/>
          <w:lang w:eastAsia="en-US"/>
        </w:rPr>
        <w:t xml:space="preserve">иятию муниципальной программы; </w:t>
      </w:r>
      <w:r w:rsidR="00672784" w:rsidRPr="00453340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672784" w:rsidRPr="00453340" w:rsidRDefault="00195E95" w:rsidP="00672784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proofErr w:type="spellStart"/>
      <w:proofErr w:type="gramStart"/>
      <w:r w:rsidRPr="00453340">
        <w:rPr>
          <w:rFonts w:ascii="Arial" w:eastAsiaTheme="minorHAnsi" w:hAnsi="Arial" w:cs="Arial"/>
          <w:color w:val="000000"/>
          <w:lang w:val="en-US" w:eastAsia="en-US"/>
        </w:rPr>
        <w:t>S</w:t>
      </w:r>
      <w:r w:rsidRPr="00453340">
        <w:rPr>
          <w:rFonts w:ascii="Arial" w:eastAsiaTheme="minorHAnsi" w:hAnsi="Arial" w:cs="Arial"/>
          <w:color w:val="000000"/>
          <w:vertAlign w:val="subscript"/>
          <w:lang w:val="en-US" w:eastAsia="en-US"/>
        </w:rPr>
        <w:t>fp</w:t>
      </w:r>
      <w:proofErr w:type="spellEnd"/>
      <w:r w:rsidRPr="00453340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672784" w:rsidRPr="00453340">
        <w:rPr>
          <w:rFonts w:ascii="Arial" w:eastAsiaTheme="minorHAnsi" w:hAnsi="Arial" w:cs="Arial"/>
          <w:color w:val="000000"/>
          <w:lang w:eastAsia="en-US"/>
        </w:rPr>
        <w:t>- объем фактического финансирования по муниципальной программе.</w:t>
      </w:r>
      <w:proofErr w:type="gramEnd"/>
      <w:r w:rsidR="00672784" w:rsidRPr="00453340">
        <w:rPr>
          <w:rFonts w:ascii="Arial" w:eastAsiaTheme="minorHAnsi" w:hAnsi="Arial" w:cs="Arial"/>
          <w:color w:val="000000"/>
          <w:lang w:eastAsia="en-US"/>
        </w:rPr>
        <w:t xml:space="preserve">  </w:t>
      </w:r>
    </w:p>
    <w:p w:rsidR="001C0495" w:rsidRPr="00453340" w:rsidRDefault="001C0495" w:rsidP="00672784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672784" w:rsidRPr="00453340" w:rsidRDefault="001C0495" w:rsidP="00672784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453340">
        <w:rPr>
          <w:rFonts w:ascii="Arial" w:eastAsiaTheme="minorHAnsi" w:hAnsi="Arial" w:cs="Arial"/>
          <w:color w:val="000000"/>
          <w:lang w:eastAsia="en-US"/>
        </w:rPr>
        <w:t xml:space="preserve">          </w:t>
      </w:r>
      <w:r w:rsidR="00023992" w:rsidRPr="00453340">
        <w:rPr>
          <w:rFonts w:ascii="Arial" w:eastAsiaTheme="minorHAnsi" w:hAnsi="Arial" w:cs="Arial"/>
          <w:color w:val="000000"/>
          <w:lang w:eastAsia="en-US"/>
        </w:rPr>
        <w:t>4</w:t>
      </w:r>
      <w:r w:rsidR="00672784" w:rsidRPr="00453340">
        <w:rPr>
          <w:rFonts w:ascii="Arial" w:eastAsiaTheme="minorHAnsi" w:hAnsi="Arial" w:cs="Arial"/>
          <w:color w:val="000000"/>
          <w:lang w:eastAsia="en-US"/>
        </w:rPr>
        <w:t xml:space="preserve">. При оценке производится суммирование полученных баллов по всем критериям по формуле: </w:t>
      </w:r>
    </w:p>
    <w:p w:rsidR="00195E95" w:rsidRPr="00453340" w:rsidRDefault="00195E95" w:rsidP="00195E95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lang w:eastAsia="en-US"/>
        </w:rPr>
      </w:pPr>
      <w:proofErr w:type="spellStart"/>
      <w:r w:rsidRPr="00453340">
        <w:rPr>
          <w:rFonts w:ascii="Arial" w:eastAsiaTheme="minorHAnsi" w:hAnsi="Arial" w:cs="Arial"/>
          <w:color w:val="000000"/>
          <w:lang w:eastAsia="en-US"/>
        </w:rPr>
        <w:t>Оэ</w:t>
      </w:r>
      <w:proofErr w:type="spellEnd"/>
      <w:r w:rsidRPr="00453340">
        <w:rPr>
          <w:rFonts w:ascii="Arial" w:eastAsiaTheme="minorHAnsi" w:hAnsi="Arial" w:cs="Arial"/>
          <w:color w:val="000000"/>
          <w:lang w:eastAsia="en-US"/>
        </w:rPr>
        <w:t xml:space="preserve"> = </w:t>
      </w:r>
      <w:proofErr w:type="spellStart"/>
      <w:r w:rsidRPr="00453340">
        <w:rPr>
          <w:rFonts w:ascii="Arial" w:eastAsiaTheme="minorHAnsi" w:hAnsi="Arial" w:cs="Arial"/>
          <w:color w:val="000000"/>
          <w:lang w:eastAsia="en-US"/>
        </w:rPr>
        <w:t>К</w:t>
      </w:r>
      <w:r w:rsidRPr="00453340">
        <w:rPr>
          <w:rStyle w:val="214pt"/>
          <w:rFonts w:ascii="Arial" w:hAnsi="Arial" w:cs="Arial"/>
          <w:vertAlign w:val="subscript"/>
        </w:rPr>
        <w:t>С</w:t>
      </w:r>
      <w:r w:rsidRPr="00453340">
        <w:rPr>
          <w:rStyle w:val="213pt"/>
          <w:rFonts w:ascii="Arial" w:hAnsi="Arial" w:cs="Arial"/>
          <w:vertAlign w:val="subscript"/>
        </w:rPr>
        <w:t>цп</w:t>
      </w:r>
      <w:proofErr w:type="spellEnd"/>
      <w:r w:rsidRPr="00453340">
        <w:rPr>
          <w:rStyle w:val="213pt"/>
          <w:rFonts w:ascii="Arial" w:hAnsi="Arial" w:cs="Arial"/>
          <w:vertAlign w:val="subscript"/>
        </w:rPr>
        <w:t xml:space="preserve"> </w:t>
      </w:r>
      <w:r w:rsidRPr="00453340">
        <w:rPr>
          <w:rStyle w:val="213pt"/>
          <w:rFonts w:ascii="Arial" w:hAnsi="Arial" w:cs="Arial"/>
        </w:rPr>
        <w:t>+</w:t>
      </w:r>
      <w:r w:rsidRPr="00453340">
        <w:rPr>
          <w:rStyle w:val="213pt"/>
          <w:rFonts w:ascii="Arial" w:hAnsi="Arial" w:cs="Arial"/>
          <w:vertAlign w:val="subscript"/>
        </w:rPr>
        <w:t xml:space="preserve"> </w:t>
      </w:r>
      <w:r w:rsidRPr="00453340">
        <w:rPr>
          <w:rStyle w:val="213pt"/>
          <w:rFonts w:ascii="Arial" w:hAnsi="Arial" w:cs="Arial"/>
        </w:rPr>
        <w:t xml:space="preserve"> </w:t>
      </w:r>
      <w:proofErr w:type="spellStart"/>
      <w:r w:rsidRPr="00453340">
        <w:rPr>
          <w:rFonts w:ascii="Arial" w:eastAsiaTheme="minorHAnsi" w:hAnsi="Arial" w:cs="Arial"/>
          <w:color w:val="000000"/>
          <w:lang w:eastAsia="en-US"/>
        </w:rPr>
        <w:t>К</w:t>
      </w:r>
      <w:r w:rsidRPr="00453340">
        <w:rPr>
          <w:rStyle w:val="214pt"/>
          <w:rFonts w:ascii="Arial" w:hAnsi="Arial" w:cs="Arial"/>
          <w:vertAlign w:val="subscript"/>
        </w:rPr>
        <w:t>С</w:t>
      </w:r>
      <w:r w:rsidRPr="00453340">
        <w:rPr>
          <w:rStyle w:val="213pt"/>
          <w:rFonts w:ascii="Arial" w:hAnsi="Arial" w:cs="Arial"/>
          <w:vertAlign w:val="subscript"/>
        </w:rPr>
        <w:t>п</w:t>
      </w:r>
      <w:proofErr w:type="gramStart"/>
      <w:r w:rsidRPr="00453340">
        <w:rPr>
          <w:rStyle w:val="213pt"/>
          <w:rFonts w:ascii="Arial" w:hAnsi="Arial" w:cs="Arial"/>
          <w:vertAlign w:val="subscript"/>
          <w:lang w:val="en-US"/>
        </w:rPr>
        <w:t>ps</w:t>
      </w:r>
      <w:proofErr w:type="spellEnd"/>
      <w:proofErr w:type="gramEnd"/>
    </w:p>
    <w:p w:rsidR="00195E95" w:rsidRPr="00453340" w:rsidRDefault="00195E95" w:rsidP="00672784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672784" w:rsidRPr="00453340" w:rsidRDefault="00672784" w:rsidP="00672784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453340">
        <w:rPr>
          <w:rFonts w:ascii="Arial" w:eastAsiaTheme="minorHAnsi" w:hAnsi="Arial" w:cs="Arial"/>
          <w:color w:val="000000"/>
          <w:lang w:eastAsia="en-US"/>
        </w:rPr>
        <w:t xml:space="preserve">где: </w:t>
      </w:r>
    </w:p>
    <w:p w:rsidR="00672784" w:rsidRPr="00453340" w:rsidRDefault="00195E95" w:rsidP="00672784">
      <w:pPr>
        <w:jc w:val="both"/>
        <w:rPr>
          <w:rFonts w:ascii="Arial" w:eastAsiaTheme="minorHAnsi" w:hAnsi="Arial" w:cs="Arial"/>
          <w:color w:val="000000"/>
          <w:lang w:eastAsia="en-US"/>
        </w:rPr>
      </w:pPr>
      <w:proofErr w:type="spellStart"/>
      <w:r w:rsidRPr="00453340">
        <w:rPr>
          <w:rFonts w:ascii="Arial" w:eastAsiaTheme="minorHAnsi" w:hAnsi="Arial" w:cs="Arial"/>
          <w:color w:val="000000"/>
          <w:lang w:eastAsia="en-US"/>
        </w:rPr>
        <w:t>К</w:t>
      </w:r>
      <w:r w:rsidRPr="00453340">
        <w:rPr>
          <w:rStyle w:val="214pt"/>
          <w:rFonts w:ascii="Arial" w:hAnsi="Arial" w:cs="Arial"/>
          <w:vertAlign w:val="subscript"/>
        </w:rPr>
        <w:t>С</w:t>
      </w:r>
      <w:r w:rsidRPr="00453340">
        <w:rPr>
          <w:rStyle w:val="213pt"/>
          <w:rFonts w:ascii="Arial" w:hAnsi="Arial" w:cs="Arial"/>
          <w:vertAlign w:val="subscript"/>
        </w:rPr>
        <w:t>цп</w:t>
      </w:r>
      <w:proofErr w:type="spellEnd"/>
      <w:r w:rsidRPr="00453340">
        <w:rPr>
          <w:rFonts w:ascii="Arial" w:eastAsiaTheme="minorHAnsi" w:hAnsi="Arial" w:cs="Arial"/>
          <w:color w:val="000000"/>
          <w:lang w:eastAsia="en-US"/>
        </w:rPr>
        <w:t xml:space="preserve">  </w:t>
      </w:r>
      <w:r w:rsidR="00672784" w:rsidRPr="00453340">
        <w:rPr>
          <w:rFonts w:ascii="Arial" w:eastAsiaTheme="minorHAnsi" w:hAnsi="Arial" w:cs="Arial"/>
          <w:color w:val="000000"/>
          <w:lang w:eastAsia="en-US"/>
        </w:rPr>
        <w:t>- количество баллов по критерию "Достижение целевых показателей муниципальной программы (с учетом уровня финансирования по муниципальной программе)</w:t>
      </w:r>
    </w:p>
    <w:p w:rsidR="00672784" w:rsidRPr="00453340" w:rsidRDefault="00195E95" w:rsidP="00195E9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proofErr w:type="spellStart"/>
      <w:r w:rsidRPr="00453340">
        <w:rPr>
          <w:rFonts w:ascii="Arial" w:eastAsiaTheme="minorHAnsi" w:hAnsi="Arial" w:cs="Arial"/>
          <w:color w:val="000000"/>
          <w:lang w:eastAsia="en-US"/>
        </w:rPr>
        <w:t>К</w:t>
      </w:r>
      <w:r w:rsidRPr="00453340">
        <w:rPr>
          <w:rStyle w:val="214pt"/>
          <w:rFonts w:ascii="Arial" w:hAnsi="Arial" w:cs="Arial"/>
          <w:vertAlign w:val="subscript"/>
        </w:rPr>
        <w:t>С</w:t>
      </w:r>
      <w:r w:rsidRPr="00453340">
        <w:rPr>
          <w:rStyle w:val="213pt"/>
          <w:rFonts w:ascii="Arial" w:hAnsi="Arial" w:cs="Arial"/>
          <w:vertAlign w:val="subscript"/>
        </w:rPr>
        <w:t>п</w:t>
      </w:r>
      <w:proofErr w:type="gramStart"/>
      <w:r w:rsidRPr="00453340">
        <w:rPr>
          <w:rStyle w:val="213pt"/>
          <w:rFonts w:ascii="Arial" w:hAnsi="Arial" w:cs="Arial"/>
          <w:vertAlign w:val="subscript"/>
          <w:lang w:val="en-US"/>
        </w:rPr>
        <w:t>ps</w:t>
      </w:r>
      <w:proofErr w:type="spellEnd"/>
      <w:proofErr w:type="gramEnd"/>
      <w:r w:rsidRPr="00453340">
        <w:rPr>
          <w:rStyle w:val="213pt"/>
          <w:rFonts w:ascii="Arial" w:hAnsi="Arial" w:cs="Arial"/>
          <w:vertAlign w:val="subscript"/>
        </w:rPr>
        <w:t xml:space="preserve"> </w:t>
      </w:r>
      <w:r w:rsidR="00672784" w:rsidRPr="00453340">
        <w:rPr>
          <w:rFonts w:ascii="Arial" w:eastAsiaTheme="minorHAnsi" w:hAnsi="Arial" w:cs="Arial"/>
          <w:color w:val="000000"/>
          <w:lang w:eastAsia="en-US"/>
        </w:rPr>
        <w:t>- количество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</w:t>
      </w:r>
      <w:r w:rsidRPr="00453340">
        <w:rPr>
          <w:rFonts w:ascii="Arial" w:eastAsiaTheme="minorHAnsi" w:hAnsi="Arial" w:cs="Arial"/>
          <w:color w:val="000000"/>
          <w:lang w:eastAsia="en-US"/>
        </w:rPr>
        <w:t>ной программы соответственно)</w:t>
      </w:r>
      <w:r w:rsidR="00672784" w:rsidRPr="00453340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195E95" w:rsidRPr="00453340" w:rsidRDefault="00195E95" w:rsidP="00672784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672784" w:rsidRPr="00453340" w:rsidRDefault="00672784" w:rsidP="00672784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453340">
        <w:rPr>
          <w:rFonts w:ascii="Arial" w:eastAsiaTheme="minorHAnsi" w:hAnsi="Arial" w:cs="Arial"/>
          <w:color w:val="000000"/>
          <w:lang w:eastAsia="en-US"/>
        </w:rPr>
        <w:t xml:space="preserve">Муниципальная программа признается: </w:t>
      </w:r>
    </w:p>
    <w:p w:rsidR="00672784" w:rsidRPr="00453340" w:rsidRDefault="00672784" w:rsidP="00672784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proofErr w:type="gramStart"/>
      <w:r w:rsidRPr="00453340">
        <w:rPr>
          <w:rFonts w:ascii="Arial" w:eastAsiaTheme="minorHAnsi" w:hAnsi="Arial" w:cs="Arial"/>
          <w:color w:val="000000"/>
          <w:lang w:eastAsia="en-US"/>
        </w:rPr>
        <w:t>высокоэффективной</w:t>
      </w:r>
      <w:proofErr w:type="gramEnd"/>
      <w:r w:rsidRPr="00453340">
        <w:rPr>
          <w:rFonts w:ascii="Arial" w:eastAsiaTheme="minorHAnsi" w:hAnsi="Arial" w:cs="Arial"/>
          <w:color w:val="000000"/>
          <w:lang w:eastAsia="en-US"/>
        </w:rPr>
        <w:t xml:space="preserve"> - при получении 28 (включительно) и более баллов; </w:t>
      </w:r>
    </w:p>
    <w:p w:rsidR="00672784" w:rsidRPr="00453340" w:rsidRDefault="00672784" w:rsidP="00672784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proofErr w:type="gramStart"/>
      <w:r w:rsidRPr="00453340">
        <w:rPr>
          <w:rFonts w:ascii="Arial" w:eastAsiaTheme="minorHAnsi" w:hAnsi="Arial" w:cs="Arial"/>
          <w:color w:val="000000"/>
          <w:lang w:eastAsia="en-US"/>
        </w:rPr>
        <w:t>эффективной</w:t>
      </w:r>
      <w:proofErr w:type="gramEnd"/>
      <w:r w:rsidRPr="00453340">
        <w:rPr>
          <w:rFonts w:ascii="Arial" w:eastAsiaTheme="minorHAnsi" w:hAnsi="Arial" w:cs="Arial"/>
          <w:color w:val="000000"/>
          <w:lang w:eastAsia="en-US"/>
        </w:rPr>
        <w:t xml:space="preserve"> - при получении от 20 баллов (включительно) до 28 баллов; </w:t>
      </w:r>
    </w:p>
    <w:p w:rsidR="00672784" w:rsidRPr="00453340" w:rsidRDefault="00672784" w:rsidP="00672784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proofErr w:type="spellStart"/>
      <w:r w:rsidRPr="00453340">
        <w:rPr>
          <w:rFonts w:ascii="Arial" w:eastAsiaTheme="minorHAnsi" w:hAnsi="Arial" w:cs="Arial"/>
          <w:color w:val="000000"/>
          <w:lang w:eastAsia="en-US"/>
        </w:rPr>
        <w:t>среднеэффективной</w:t>
      </w:r>
      <w:proofErr w:type="spellEnd"/>
      <w:r w:rsidRPr="00453340">
        <w:rPr>
          <w:rFonts w:ascii="Arial" w:eastAsiaTheme="minorHAnsi" w:hAnsi="Arial" w:cs="Arial"/>
          <w:color w:val="000000"/>
          <w:lang w:eastAsia="en-US"/>
        </w:rPr>
        <w:t xml:space="preserve"> - при получении от 12 баллов (включительно) до 20 баллов; </w:t>
      </w:r>
    </w:p>
    <w:p w:rsidR="00672784" w:rsidRPr="00453340" w:rsidRDefault="00672784" w:rsidP="00672784">
      <w:pPr>
        <w:jc w:val="both"/>
        <w:rPr>
          <w:rFonts w:ascii="Arial" w:eastAsiaTheme="minorHAnsi" w:hAnsi="Arial" w:cs="Arial"/>
          <w:color w:val="000000"/>
          <w:lang w:eastAsia="en-US"/>
        </w:rPr>
      </w:pPr>
      <w:proofErr w:type="gramStart"/>
      <w:r w:rsidRPr="00453340">
        <w:rPr>
          <w:rFonts w:ascii="Arial" w:eastAsiaTheme="minorHAnsi" w:hAnsi="Arial" w:cs="Arial"/>
          <w:color w:val="000000"/>
          <w:lang w:eastAsia="en-US"/>
        </w:rPr>
        <w:t>неэффективной</w:t>
      </w:r>
      <w:proofErr w:type="gramEnd"/>
      <w:r w:rsidRPr="00453340">
        <w:rPr>
          <w:rFonts w:ascii="Arial" w:eastAsiaTheme="minorHAnsi" w:hAnsi="Arial" w:cs="Arial"/>
          <w:color w:val="000000"/>
          <w:lang w:eastAsia="en-US"/>
        </w:rPr>
        <w:t xml:space="preserve"> - при получении менее 12 баллов.</w:t>
      </w:r>
    </w:p>
    <w:sectPr w:rsidR="00672784" w:rsidRPr="00453340" w:rsidSect="0044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14755"/>
    <w:multiLevelType w:val="hybridMultilevel"/>
    <w:tmpl w:val="F6CC7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B204C"/>
    <w:multiLevelType w:val="multilevel"/>
    <w:tmpl w:val="65D89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A34EDC"/>
    <w:multiLevelType w:val="hybridMultilevel"/>
    <w:tmpl w:val="1A9C3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B1F91"/>
    <w:multiLevelType w:val="multilevel"/>
    <w:tmpl w:val="DEB0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206D95"/>
    <w:multiLevelType w:val="multilevel"/>
    <w:tmpl w:val="5AEA4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D4"/>
    <w:rsid w:val="00023992"/>
    <w:rsid w:val="000548A1"/>
    <w:rsid w:val="000C6332"/>
    <w:rsid w:val="00195E95"/>
    <w:rsid w:val="001C0495"/>
    <w:rsid w:val="003D6DD4"/>
    <w:rsid w:val="003E1181"/>
    <w:rsid w:val="00441ADB"/>
    <w:rsid w:val="00453340"/>
    <w:rsid w:val="00493B75"/>
    <w:rsid w:val="004D2F91"/>
    <w:rsid w:val="005965F7"/>
    <w:rsid w:val="005A5102"/>
    <w:rsid w:val="00672784"/>
    <w:rsid w:val="006862D9"/>
    <w:rsid w:val="00732940"/>
    <w:rsid w:val="007769BF"/>
    <w:rsid w:val="008557B9"/>
    <w:rsid w:val="00AB6903"/>
    <w:rsid w:val="00AC223F"/>
    <w:rsid w:val="00C61F66"/>
    <w:rsid w:val="00D138A3"/>
    <w:rsid w:val="00DC7740"/>
    <w:rsid w:val="00DD21DF"/>
    <w:rsid w:val="00E10E2E"/>
    <w:rsid w:val="00F1548D"/>
    <w:rsid w:val="00FC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6D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3D6D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6DD4"/>
    <w:pPr>
      <w:widowControl w:val="0"/>
      <w:shd w:val="clear" w:color="auto" w:fill="FFFFFF"/>
      <w:suppressAutoHyphens w:val="0"/>
      <w:spacing w:after="1020" w:line="274" w:lineRule="exact"/>
      <w:jc w:val="both"/>
    </w:pPr>
    <w:rPr>
      <w:b/>
      <w:bCs/>
      <w:sz w:val="22"/>
      <w:szCs w:val="22"/>
      <w:lang w:eastAsia="en-US"/>
    </w:rPr>
  </w:style>
  <w:style w:type="character" w:styleId="a3">
    <w:name w:val="Hyperlink"/>
    <w:basedOn w:val="a0"/>
    <w:rsid w:val="003D6DD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D6D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6DD4"/>
    <w:pPr>
      <w:widowControl w:val="0"/>
      <w:shd w:val="clear" w:color="auto" w:fill="FFFFFF"/>
      <w:suppressAutoHyphens w:val="0"/>
      <w:spacing w:line="0" w:lineRule="atLeast"/>
      <w:jc w:val="center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3D6DD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6DD4"/>
    <w:pPr>
      <w:widowControl w:val="0"/>
      <w:shd w:val="clear" w:color="auto" w:fill="FFFFFF"/>
      <w:suppressAutoHyphens w:val="0"/>
      <w:spacing w:after="840" w:line="230" w:lineRule="exact"/>
    </w:pPr>
    <w:rPr>
      <w:b/>
      <w:bCs/>
      <w:sz w:val="18"/>
      <w:szCs w:val="18"/>
      <w:lang w:eastAsia="en-US"/>
    </w:rPr>
  </w:style>
  <w:style w:type="character" w:customStyle="1" w:styleId="214pt">
    <w:name w:val="Основной текст (2) + 14 pt;Курсив"/>
    <w:basedOn w:val="2"/>
    <w:rsid w:val="004D2F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4D2F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72">
    <w:name w:val="Заголовок №7 (2)_"/>
    <w:basedOn w:val="a0"/>
    <w:link w:val="720"/>
    <w:rsid w:val="004D2F9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rsid w:val="004D2F91"/>
    <w:rPr>
      <w:rFonts w:ascii="Segoe UI" w:eastAsia="Segoe UI" w:hAnsi="Segoe UI" w:cs="Segoe UI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70">
    <w:name w:val="Основной текст (7)"/>
    <w:basedOn w:val="7"/>
    <w:rsid w:val="004D2F91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71">
    <w:name w:val="Заголовок №7_"/>
    <w:basedOn w:val="a0"/>
    <w:link w:val="73"/>
    <w:rsid w:val="004D2F9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720">
    <w:name w:val="Заголовок №7 (2)"/>
    <w:basedOn w:val="a"/>
    <w:link w:val="72"/>
    <w:rsid w:val="004D2F91"/>
    <w:pPr>
      <w:widowControl w:val="0"/>
      <w:shd w:val="clear" w:color="auto" w:fill="FFFFFF"/>
      <w:suppressAutoHyphens w:val="0"/>
      <w:spacing w:before="60" w:line="0" w:lineRule="atLeast"/>
      <w:outlineLvl w:val="6"/>
    </w:pPr>
    <w:rPr>
      <w:i/>
      <w:iCs/>
      <w:sz w:val="26"/>
      <w:szCs w:val="26"/>
      <w:lang w:eastAsia="en-US"/>
    </w:rPr>
  </w:style>
  <w:style w:type="paragraph" w:customStyle="1" w:styleId="73">
    <w:name w:val="Заголовок №7"/>
    <w:basedOn w:val="a"/>
    <w:link w:val="71"/>
    <w:rsid w:val="004D2F91"/>
    <w:pPr>
      <w:widowControl w:val="0"/>
      <w:shd w:val="clear" w:color="auto" w:fill="FFFFFF"/>
      <w:suppressAutoHyphens w:val="0"/>
      <w:spacing w:before="60" w:after="180" w:line="0" w:lineRule="atLeast"/>
      <w:outlineLvl w:val="6"/>
    </w:pPr>
    <w:rPr>
      <w:i/>
      <w:iCs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C61F66"/>
    <w:pPr>
      <w:ind w:left="720"/>
      <w:contextualSpacing/>
    </w:pPr>
  </w:style>
  <w:style w:type="table" w:styleId="a5">
    <w:name w:val="Table Grid"/>
    <w:basedOn w:val="a1"/>
    <w:uiPriority w:val="59"/>
    <w:rsid w:val="003E1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45334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6D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3D6D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6DD4"/>
    <w:pPr>
      <w:widowControl w:val="0"/>
      <w:shd w:val="clear" w:color="auto" w:fill="FFFFFF"/>
      <w:suppressAutoHyphens w:val="0"/>
      <w:spacing w:after="1020" w:line="274" w:lineRule="exact"/>
      <w:jc w:val="both"/>
    </w:pPr>
    <w:rPr>
      <w:b/>
      <w:bCs/>
      <w:sz w:val="22"/>
      <w:szCs w:val="22"/>
      <w:lang w:eastAsia="en-US"/>
    </w:rPr>
  </w:style>
  <w:style w:type="character" w:styleId="a3">
    <w:name w:val="Hyperlink"/>
    <w:basedOn w:val="a0"/>
    <w:rsid w:val="003D6DD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D6D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6DD4"/>
    <w:pPr>
      <w:widowControl w:val="0"/>
      <w:shd w:val="clear" w:color="auto" w:fill="FFFFFF"/>
      <w:suppressAutoHyphens w:val="0"/>
      <w:spacing w:line="0" w:lineRule="atLeast"/>
      <w:jc w:val="center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3D6DD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6DD4"/>
    <w:pPr>
      <w:widowControl w:val="0"/>
      <w:shd w:val="clear" w:color="auto" w:fill="FFFFFF"/>
      <w:suppressAutoHyphens w:val="0"/>
      <w:spacing w:after="840" w:line="230" w:lineRule="exact"/>
    </w:pPr>
    <w:rPr>
      <w:b/>
      <w:bCs/>
      <w:sz w:val="18"/>
      <w:szCs w:val="18"/>
      <w:lang w:eastAsia="en-US"/>
    </w:rPr>
  </w:style>
  <w:style w:type="character" w:customStyle="1" w:styleId="214pt">
    <w:name w:val="Основной текст (2) + 14 pt;Курсив"/>
    <w:basedOn w:val="2"/>
    <w:rsid w:val="004D2F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4D2F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72">
    <w:name w:val="Заголовок №7 (2)_"/>
    <w:basedOn w:val="a0"/>
    <w:link w:val="720"/>
    <w:rsid w:val="004D2F9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rsid w:val="004D2F91"/>
    <w:rPr>
      <w:rFonts w:ascii="Segoe UI" w:eastAsia="Segoe UI" w:hAnsi="Segoe UI" w:cs="Segoe UI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70">
    <w:name w:val="Основной текст (7)"/>
    <w:basedOn w:val="7"/>
    <w:rsid w:val="004D2F91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71">
    <w:name w:val="Заголовок №7_"/>
    <w:basedOn w:val="a0"/>
    <w:link w:val="73"/>
    <w:rsid w:val="004D2F9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720">
    <w:name w:val="Заголовок №7 (2)"/>
    <w:basedOn w:val="a"/>
    <w:link w:val="72"/>
    <w:rsid w:val="004D2F91"/>
    <w:pPr>
      <w:widowControl w:val="0"/>
      <w:shd w:val="clear" w:color="auto" w:fill="FFFFFF"/>
      <w:suppressAutoHyphens w:val="0"/>
      <w:spacing w:before="60" w:line="0" w:lineRule="atLeast"/>
      <w:outlineLvl w:val="6"/>
    </w:pPr>
    <w:rPr>
      <w:i/>
      <w:iCs/>
      <w:sz w:val="26"/>
      <w:szCs w:val="26"/>
      <w:lang w:eastAsia="en-US"/>
    </w:rPr>
  </w:style>
  <w:style w:type="paragraph" w:customStyle="1" w:styleId="73">
    <w:name w:val="Заголовок №7"/>
    <w:basedOn w:val="a"/>
    <w:link w:val="71"/>
    <w:rsid w:val="004D2F91"/>
    <w:pPr>
      <w:widowControl w:val="0"/>
      <w:shd w:val="clear" w:color="auto" w:fill="FFFFFF"/>
      <w:suppressAutoHyphens w:val="0"/>
      <w:spacing w:before="60" w:after="180" w:line="0" w:lineRule="atLeast"/>
      <w:outlineLvl w:val="6"/>
    </w:pPr>
    <w:rPr>
      <w:i/>
      <w:iCs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C61F66"/>
    <w:pPr>
      <w:ind w:left="720"/>
      <w:contextualSpacing/>
    </w:pPr>
  </w:style>
  <w:style w:type="table" w:styleId="a5">
    <w:name w:val="Table Grid"/>
    <w:basedOn w:val="a1"/>
    <w:uiPriority w:val="59"/>
    <w:rsid w:val="003E1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45334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2019-09-19T05:58:00Z</cp:lastPrinted>
  <dcterms:created xsi:type="dcterms:W3CDTF">2019-10-11T06:38:00Z</dcterms:created>
  <dcterms:modified xsi:type="dcterms:W3CDTF">2019-10-11T06:42:00Z</dcterms:modified>
</cp:coreProperties>
</file>