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56F">
        <w:rPr>
          <w:rFonts w:ascii="Times New Roman" w:hAnsi="Times New Roman" w:cs="Times New Roman"/>
          <w:sz w:val="24"/>
          <w:szCs w:val="24"/>
        </w:rPr>
        <w:t>Р О С С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И Р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К И Р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Е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Р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CA114F">
        <w:rPr>
          <w:rFonts w:ascii="Times New Roman" w:hAnsi="Times New Roman" w:cs="Times New Roman"/>
          <w:sz w:val="24"/>
          <w:szCs w:val="24"/>
        </w:rPr>
        <w:t>101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CA114F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 w:rsidR="00467C51">
        <w:rPr>
          <w:rFonts w:ascii="Times New Roman" w:hAnsi="Times New Roman" w:cs="Times New Roman"/>
          <w:sz w:val="24"/>
          <w:szCs w:val="24"/>
        </w:rPr>
        <w:t>8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C51" w:rsidRDefault="00467C51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</w:p>
    <w:p w:rsidR="00467C51" w:rsidRDefault="00467C51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04.12.2017г.  № 99 </w:t>
      </w: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 </w:t>
      </w:r>
    </w:p>
    <w:p w:rsidR="005F1D95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«</w:t>
      </w:r>
      <w:r w:rsidR="005F1D95">
        <w:rPr>
          <w:rFonts w:ascii="Times New Roman" w:hAnsi="Times New Roman" w:cs="Times New Roman"/>
          <w:sz w:val="24"/>
          <w:szCs w:val="24"/>
        </w:rPr>
        <w:t>Социальная  поддержка населения</w:t>
      </w:r>
      <w:r w:rsidR="00661F54">
        <w:rPr>
          <w:rFonts w:ascii="Times New Roman" w:hAnsi="Times New Roman" w:cs="Times New Roman"/>
          <w:sz w:val="24"/>
          <w:szCs w:val="24"/>
        </w:rPr>
        <w:t xml:space="preserve">  в  Алексеевском</w:t>
      </w:r>
    </w:p>
    <w:p w:rsidR="00B819CC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 </w:t>
      </w:r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047F2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5501C3">
        <w:rPr>
          <w:rFonts w:ascii="Times New Roman" w:hAnsi="Times New Roman" w:cs="Times New Roman"/>
          <w:sz w:val="24"/>
          <w:szCs w:val="24"/>
        </w:rPr>
        <w:t>8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B819CC">
        <w:rPr>
          <w:rFonts w:ascii="Times New Roman" w:hAnsi="Times New Roman" w:cs="Times New Roman"/>
          <w:sz w:val="24"/>
          <w:szCs w:val="24"/>
        </w:rPr>
        <w:t xml:space="preserve"> и плановый </w:t>
      </w:r>
    </w:p>
    <w:p w:rsidR="00971105" w:rsidRPr="00B8656F" w:rsidRDefault="00B819CC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</w:t>
      </w:r>
      <w:r w:rsidR="005501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501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  <w:r w:rsidR="00047F20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F44FB3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F44FB3" w:rsidRPr="00F44FB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F44FB3" w:rsidRPr="00F44FB3">
        <w:rPr>
          <w:rFonts w:ascii="Times New Roman" w:hAnsi="Times New Roman" w:cs="Times New Roman"/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процессе,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F9C" w:rsidRPr="008025A7" w:rsidRDefault="00085F9C" w:rsidP="00085F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>Продлить действие муниципальной программы на срок до 2021г.</w:t>
      </w:r>
    </w:p>
    <w:p w:rsidR="00085F9C" w:rsidRPr="008025A7" w:rsidRDefault="00085F9C" w:rsidP="00085F9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85F9C" w:rsidRDefault="00085F9C" w:rsidP="00085F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5A7">
        <w:rPr>
          <w:rFonts w:ascii="Times New Roman" w:hAnsi="Times New Roman"/>
          <w:sz w:val="24"/>
          <w:szCs w:val="24"/>
        </w:rPr>
        <w:t>Наименование муниципальной программы  изложить в новой редакции «</w:t>
      </w:r>
      <w:r w:rsidRPr="00CA114F">
        <w:rPr>
          <w:rFonts w:ascii="Times New Roman" w:hAnsi="Times New Roman"/>
          <w:sz w:val="24"/>
          <w:szCs w:val="24"/>
        </w:rPr>
        <w:t>Социальная  поддержка населения  в  2018</w:t>
      </w:r>
      <w:r>
        <w:rPr>
          <w:rFonts w:ascii="Times New Roman" w:hAnsi="Times New Roman"/>
          <w:sz w:val="24"/>
          <w:szCs w:val="24"/>
        </w:rPr>
        <w:t>-2</w:t>
      </w:r>
      <w:r w:rsidRPr="00CA114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1</w:t>
      </w:r>
      <w:r w:rsidRPr="00CA114F">
        <w:rPr>
          <w:rFonts w:ascii="Times New Roman" w:hAnsi="Times New Roman"/>
          <w:sz w:val="24"/>
          <w:szCs w:val="24"/>
        </w:rPr>
        <w:t>г.г</w:t>
      </w:r>
      <w:r w:rsidRPr="008025A7">
        <w:rPr>
          <w:rFonts w:ascii="Times New Roman" w:hAnsi="Times New Roman"/>
          <w:sz w:val="24"/>
          <w:szCs w:val="24"/>
        </w:rPr>
        <w:t xml:space="preserve">.»  </w:t>
      </w:r>
    </w:p>
    <w:p w:rsidR="00085F9C" w:rsidRPr="00085F9C" w:rsidRDefault="00085F9C" w:rsidP="00085F9C">
      <w:pPr>
        <w:pStyle w:val="a3"/>
        <w:rPr>
          <w:rFonts w:ascii="Times New Roman" w:hAnsi="Times New Roman"/>
          <w:sz w:val="24"/>
          <w:szCs w:val="24"/>
        </w:rPr>
      </w:pPr>
    </w:p>
    <w:p w:rsidR="00CA114F" w:rsidRPr="00085F9C" w:rsidRDefault="00467C51" w:rsidP="00085F9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F9C">
        <w:rPr>
          <w:rFonts w:ascii="Times New Roman" w:hAnsi="Times New Roman"/>
          <w:sz w:val="24"/>
          <w:szCs w:val="24"/>
        </w:rPr>
        <w:t>Внести изменения в муниципальную программу утвержденную постановлением  04.12.2017г.  № 99  «Об  утверждении муниципальной программы  «Социальная  поддержка населения  в  2018</w:t>
      </w:r>
      <w:r w:rsidR="00CA114F" w:rsidRPr="00085F9C">
        <w:rPr>
          <w:rFonts w:ascii="Times New Roman" w:hAnsi="Times New Roman"/>
          <w:sz w:val="24"/>
          <w:szCs w:val="24"/>
        </w:rPr>
        <w:t>-2</w:t>
      </w:r>
      <w:r w:rsidRPr="00085F9C">
        <w:rPr>
          <w:rFonts w:ascii="Times New Roman" w:hAnsi="Times New Roman"/>
          <w:sz w:val="24"/>
          <w:szCs w:val="24"/>
        </w:rPr>
        <w:t>020г.г.»» (приложение 1)</w:t>
      </w:r>
    </w:p>
    <w:p w:rsidR="00CA114F" w:rsidRPr="00CA114F" w:rsidRDefault="00CA114F" w:rsidP="00CA114F">
      <w:pPr>
        <w:pStyle w:val="a3"/>
        <w:rPr>
          <w:rFonts w:ascii="Times New Roman" w:hAnsi="Times New Roman"/>
          <w:sz w:val="24"/>
          <w:szCs w:val="24"/>
        </w:rPr>
      </w:pPr>
    </w:p>
    <w:p w:rsidR="00CA114F" w:rsidRPr="00085F9C" w:rsidRDefault="00AA5E9C" w:rsidP="00085F9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F9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CA114F" w:rsidRPr="00CA114F" w:rsidRDefault="00CA114F" w:rsidP="00085F9C">
      <w:pPr>
        <w:pStyle w:val="a3"/>
        <w:rPr>
          <w:rFonts w:ascii="Times New Roman" w:hAnsi="Times New Roman"/>
          <w:sz w:val="24"/>
          <w:szCs w:val="24"/>
        </w:rPr>
      </w:pPr>
    </w:p>
    <w:p w:rsidR="00CA114F" w:rsidRPr="00085F9C" w:rsidRDefault="00C77838" w:rsidP="00085F9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F9C">
        <w:rPr>
          <w:rFonts w:ascii="Times New Roman" w:hAnsi="Times New Roman"/>
          <w:sz w:val="24"/>
          <w:szCs w:val="24"/>
        </w:rPr>
        <w:t>Настоящее постановление вступает в законную силу с 01 января 201</w:t>
      </w:r>
      <w:r w:rsidR="00467C51" w:rsidRPr="00085F9C">
        <w:rPr>
          <w:rFonts w:ascii="Times New Roman" w:hAnsi="Times New Roman"/>
          <w:sz w:val="24"/>
          <w:szCs w:val="24"/>
        </w:rPr>
        <w:t>9</w:t>
      </w:r>
      <w:r w:rsidRPr="00085F9C">
        <w:rPr>
          <w:rFonts w:ascii="Times New Roman" w:hAnsi="Times New Roman"/>
          <w:sz w:val="24"/>
          <w:szCs w:val="24"/>
        </w:rPr>
        <w:t>г.</w:t>
      </w:r>
    </w:p>
    <w:p w:rsidR="00CA114F" w:rsidRPr="00CA114F" w:rsidRDefault="00CA114F" w:rsidP="00085F9C">
      <w:pPr>
        <w:pStyle w:val="a3"/>
        <w:rPr>
          <w:rFonts w:ascii="Times New Roman" w:hAnsi="Times New Roman"/>
          <w:sz w:val="24"/>
          <w:szCs w:val="24"/>
        </w:rPr>
      </w:pPr>
    </w:p>
    <w:p w:rsidR="00C77838" w:rsidRPr="00085F9C" w:rsidRDefault="00C77838" w:rsidP="00085F9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5F9C">
        <w:rPr>
          <w:rFonts w:ascii="Times New Roman" w:hAnsi="Times New Roman"/>
          <w:sz w:val="24"/>
          <w:szCs w:val="24"/>
        </w:rPr>
        <w:t>Контроль за настоящим постановлением оставляю за собой.</w:t>
      </w:r>
    </w:p>
    <w:p w:rsidR="00172C2E" w:rsidRPr="00B8656F" w:rsidRDefault="00172C2E" w:rsidP="00C632F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Глава Алексеевского</w:t>
      </w:r>
      <w:r w:rsidR="00467C51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01C3">
        <w:rPr>
          <w:rFonts w:ascii="Times New Roman" w:hAnsi="Times New Roman" w:cs="Times New Roman"/>
          <w:sz w:val="24"/>
          <w:szCs w:val="24"/>
        </w:rPr>
        <w:t>А.М. Селиванов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C03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3E5" w:rsidRDefault="009E03E5">
      <w:pPr>
        <w:rPr>
          <w:rFonts w:ascii="Times New Roman" w:hAnsi="Times New Roman" w:cs="Times New Roman"/>
          <w:sz w:val="24"/>
          <w:szCs w:val="24"/>
        </w:rPr>
      </w:pPr>
    </w:p>
    <w:p w:rsidR="00467C51" w:rsidRPr="009B4982" w:rsidRDefault="00467C51" w:rsidP="00467C51">
      <w:pPr>
        <w:pStyle w:val="a6"/>
        <w:ind w:left="5245"/>
      </w:pPr>
      <w:r w:rsidRPr="009B4982">
        <w:lastRenderedPageBreak/>
        <w:t xml:space="preserve">Приложение </w:t>
      </w:r>
      <w:r>
        <w:t xml:space="preserve"> 1 </w:t>
      </w:r>
    </w:p>
    <w:p w:rsidR="00467C51" w:rsidRPr="009B4982" w:rsidRDefault="00467C51" w:rsidP="00467C51">
      <w:pPr>
        <w:pStyle w:val="a6"/>
        <w:ind w:left="5245"/>
      </w:pPr>
      <w:r w:rsidRPr="009B4982">
        <w:t xml:space="preserve">к постановлению </w:t>
      </w:r>
    </w:p>
    <w:p w:rsidR="00467C51" w:rsidRPr="009B4982" w:rsidRDefault="00467C51" w:rsidP="00467C51">
      <w:pPr>
        <w:pStyle w:val="a6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467C51" w:rsidRPr="009B4982" w:rsidRDefault="00467C51" w:rsidP="00467C51">
      <w:pPr>
        <w:pStyle w:val="a6"/>
        <w:ind w:left="5245"/>
      </w:pPr>
      <w:r w:rsidRPr="009B4982">
        <w:t xml:space="preserve">от </w:t>
      </w:r>
      <w:r>
        <w:t>«</w:t>
      </w:r>
      <w:r w:rsidR="00CA114F">
        <w:t>14</w:t>
      </w:r>
      <w:r>
        <w:t xml:space="preserve">» </w:t>
      </w:r>
      <w:r w:rsidR="00CA114F">
        <w:t>ноября</w:t>
      </w:r>
      <w:r>
        <w:t xml:space="preserve"> </w:t>
      </w:r>
      <w:r w:rsidRPr="009B4982">
        <w:t xml:space="preserve"> 201</w:t>
      </w:r>
      <w:r>
        <w:t>8</w:t>
      </w:r>
      <w:r w:rsidRPr="009B4982">
        <w:t>г</w:t>
      </w:r>
      <w:r>
        <w:t xml:space="preserve">. </w:t>
      </w:r>
      <w:r w:rsidRPr="009B4982">
        <w:t xml:space="preserve"> № </w:t>
      </w:r>
      <w:r w:rsidR="00CA114F">
        <w:t>101</w:t>
      </w:r>
    </w:p>
    <w:p w:rsidR="00467C51" w:rsidRPr="009B4982" w:rsidRDefault="00467C51" w:rsidP="00467C51">
      <w:pPr>
        <w:ind w:firstLine="567"/>
        <w:jc w:val="both"/>
      </w:pPr>
    </w:p>
    <w:p w:rsidR="00467C51" w:rsidRDefault="00467C51" w:rsidP="00467C51">
      <w:pPr>
        <w:pStyle w:val="a6"/>
        <w:jc w:val="both"/>
      </w:pPr>
      <w:r>
        <w:t xml:space="preserve">          </w:t>
      </w:r>
      <w:r w:rsidRPr="00083A2B">
        <w:t xml:space="preserve">Внести изменения в  Муниципальную программу  Алексеевского муниципального образования </w:t>
      </w:r>
      <w:r w:rsidRPr="00467C51">
        <w:t>«Об  утверждении муниципальной программы  «Социальная  поддержка населения  в  2018-202</w:t>
      </w:r>
      <w:r w:rsidR="00CA114F">
        <w:t>1</w:t>
      </w:r>
      <w:r w:rsidRPr="00467C51">
        <w:t>г.г.»»</w:t>
      </w:r>
      <w:r>
        <w:t xml:space="preserve"> в части:</w:t>
      </w:r>
    </w:p>
    <w:p w:rsidR="00085F9C" w:rsidRDefault="00085F9C" w:rsidP="00467C51">
      <w:pPr>
        <w:pStyle w:val="a6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7388"/>
      </w:tblGrid>
      <w:tr w:rsidR="00467C51" w:rsidRPr="000218CC" w:rsidTr="0057332F">
        <w:trPr>
          <w:trHeight w:val="1116"/>
        </w:trPr>
        <w:tc>
          <w:tcPr>
            <w:tcW w:w="2535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67C51" w:rsidRPr="00467C51" w:rsidRDefault="00467C51" w:rsidP="00CA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Алексеевского муниципального образования «Социальная поддержка населения в </w:t>
            </w:r>
            <w:r w:rsidR="00CA114F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2021г.г.»</w:t>
            </w:r>
          </w:p>
        </w:tc>
      </w:tr>
      <w:tr w:rsidR="00467C51" w:rsidRPr="000218CC" w:rsidTr="0057332F">
        <w:trPr>
          <w:trHeight w:val="707"/>
        </w:trPr>
        <w:tc>
          <w:tcPr>
            <w:tcW w:w="2535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1. «Обеспечение предоставления мер поддержки отдельным категориям граждан в рамках полномочий администрации Алексеевского МО  в  201</w:t>
            </w:r>
            <w:r w:rsidR="00CA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-2021г.г.»</w:t>
            </w:r>
          </w:p>
          <w:p w:rsidR="00467C51" w:rsidRPr="00467C51" w:rsidRDefault="00467C51" w:rsidP="00CA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2. «Старшее поколение  в 201</w:t>
            </w:r>
            <w:r w:rsidR="00CA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-2021г.г.»</w:t>
            </w:r>
          </w:p>
        </w:tc>
      </w:tr>
      <w:tr w:rsidR="00467C51" w:rsidRPr="000218CC" w:rsidTr="0057332F">
        <w:trPr>
          <w:trHeight w:val="718"/>
        </w:trPr>
        <w:tc>
          <w:tcPr>
            <w:tcW w:w="2535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67C51" w:rsidRPr="00467C51" w:rsidRDefault="00467C51" w:rsidP="00CA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-2021г.г.</w:t>
            </w:r>
          </w:p>
        </w:tc>
      </w:tr>
      <w:tr w:rsidR="00467C51" w:rsidRPr="000218CC" w:rsidTr="0057332F">
        <w:trPr>
          <w:trHeight w:val="169"/>
        </w:trPr>
        <w:tc>
          <w:tcPr>
            <w:tcW w:w="2535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467C51" w:rsidRP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бюджета Алексеевского муниципального образования составляет</w:t>
            </w:r>
          </w:p>
          <w:p w:rsidR="00CA114F" w:rsidRDefault="00CA114F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240 150 руб.</w:t>
            </w:r>
          </w:p>
          <w:p w:rsidR="00467C51" w:rsidRP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 xml:space="preserve">2019г. –  273 000  руб. </w:t>
            </w:r>
          </w:p>
          <w:p w:rsidR="00467C51" w:rsidRP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 xml:space="preserve">2020г. –  273 000  руб. </w:t>
            </w:r>
          </w:p>
          <w:p w:rsid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 xml:space="preserve">2021г. –  273 000  руб. </w:t>
            </w:r>
          </w:p>
          <w:p w:rsidR="00CA114F" w:rsidRPr="00467C51" w:rsidRDefault="00CA114F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  <w:p w:rsidR="00467C51" w:rsidRPr="00467C51" w:rsidRDefault="00CA114F" w:rsidP="00467C5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мер поддержки отдельным категориям граждан в рамках полномочий администрации Алексеевского МО  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-2021г.г.»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67C51" w:rsidRPr="00467C51">
              <w:rPr>
                <w:rFonts w:ascii="Times New Roman" w:hAnsi="Times New Roman" w:cs="Times New Roman"/>
                <w:sz w:val="24"/>
                <w:szCs w:val="24"/>
              </w:rPr>
              <w:t>улучшение жизненного уровня, благосостояния муниципальных  служащих вышедших на пенсию - 240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467C51" w:rsidRPr="00467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C51" w:rsidRPr="00CA114F" w:rsidRDefault="00CA114F" w:rsidP="0057332F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«Старшее поколение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-2021г.г.»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51" w:rsidRPr="00467C51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мероприятий, посвященных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C51"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Дню Победы – 33 тыс. руб., </w:t>
            </w:r>
          </w:p>
          <w:p w:rsidR="00467C51" w:rsidRPr="00467C51" w:rsidRDefault="00467C51" w:rsidP="0057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C51">
              <w:rPr>
                <w:rFonts w:ascii="Times New Roman" w:hAnsi="Times New Roman" w:cs="Times New Roman"/>
                <w:sz w:val="24"/>
                <w:szCs w:val="24"/>
              </w:rPr>
              <w:t>Дню памяти и скорби, дню пожилого человека –  без финансирования.</w:t>
            </w:r>
          </w:p>
        </w:tc>
      </w:tr>
    </w:tbl>
    <w:p w:rsidR="00085F9C" w:rsidRDefault="00085F9C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Современная демографическая ситуация в Алексеевском муниципальным образовании, как и в целом по Российской Федерации, характеризуется динамичным увеличением доли граждан пожилого возраста. 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В Алексеевском муниципальном образовании на 01.01.2018г.   проживает  2 271  граждан разного возраста. Из них 503  человек – дети до 17 лет,  1768 чел. – взрослое население.  Взрослое население включает в себя  480 человек -  пенсионеры, 888 работающее население, в т.ч. и  работающие пенсионеры,  400 чел. безработные граждане.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  В Алексеевском МО выделяют ряд проблем у граждан пожилого возраста; неустойчивое материальное положение, одиночество. У человека после выхода на пенсию координально изменяется социальный статус, меняются социальные роли, снижается уровень доходов, сокращается круг общения.  Все это влечет снижение качества жизни граждан пожилого возраста.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Один из наиболее действенных методов повышения качества жизни граждан пожилого возраста - достижение социокультурной активности. Правильно организованное свободное время и досуг сглаживают депрессивное состояние и помогают преодолеть тенденцию социального отчуждения.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Решение данных задач наиболее целесообразно осуществить в рамках программно-целевого подхода к управлению путем реализации настоящих Подпрограмм.</w:t>
      </w:r>
    </w:p>
    <w:p w:rsidR="00467C51" w:rsidRPr="00467C51" w:rsidRDefault="00467C51" w:rsidP="00467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 </w:t>
      </w:r>
      <w:r w:rsidRPr="00467C51">
        <w:rPr>
          <w:rFonts w:ascii="Times New Roman" w:hAnsi="Times New Roman" w:cs="Times New Roman"/>
          <w:b/>
          <w:i/>
          <w:sz w:val="24"/>
          <w:szCs w:val="24"/>
        </w:rPr>
        <w:t>1. Цели и задачи программ, целевые показатели подпрограмм,</w:t>
      </w:r>
    </w:p>
    <w:p w:rsidR="00467C51" w:rsidRPr="00467C51" w:rsidRDefault="00467C51" w:rsidP="00467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51">
        <w:rPr>
          <w:rFonts w:ascii="Times New Roman" w:hAnsi="Times New Roman" w:cs="Times New Roman"/>
          <w:b/>
          <w:i/>
          <w:sz w:val="24"/>
          <w:szCs w:val="24"/>
        </w:rPr>
        <w:t xml:space="preserve"> сроки реализации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Целью подпрограмм является повышение эффективности мер по улучшению положения и качества жизни граждан пожилого возраста, а так же патриотическое воспитание детей всех возрастов. </w:t>
      </w:r>
    </w:p>
    <w:p w:rsidR="00467C51" w:rsidRPr="00467C51" w:rsidRDefault="00467C51" w:rsidP="00467C5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решение следующих задач: </w:t>
      </w:r>
    </w:p>
    <w:p w:rsidR="00467C51" w:rsidRPr="00467C51" w:rsidRDefault="00467C51" w:rsidP="00467C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улучшение жизненного уровня, благосостояния муниципальных служащих вышедших на пенсию;</w:t>
      </w:r>
    </w:p>
    <w:p w:rsidR="00467C51" w:rsidRDefault="00467C51" w:rsidP="00467C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организация, проведение мероприятий, посвященных Дню Победы, дню памяти и скорби, дню пожилого человека. </w:t>
      </w:r>
    </w:p>
    <w:p w:rsidR="00467C51" w:rsidRPr="00467C51" w:rsidRDefault="00467C51" w:rsidP="00467C5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         Сроки реализации подпрограммы: 2019 год и плановый период 2020-2021г.г.</w:t>
      </w:r>
    </w:p>
    <w:p w:rsidR="00467C51" w:rsidRPr="00467C51" w:rsidRDefault="00467C51" w:rsidP="00467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51">
        <w:rPr>
          <w:rFonts w:ascii="Times New Roman" w:hAnsi="Times New Roman" w:cs="Times New Roman"/>
          <w:b/>
          <w:i/>
          <w:sz w:val="24"/>
          <w:szCs w:val="24"/>
        </w:rPr>
        <w:t>2. Основные мероприятия подпрограмм</w:t>
      </w:r>
    </w:p>
    <w:p w:rsidR="00467C51" w:rsidRPr="00467C51" w:rsidRDefault="00467C51" w:rsidP="00467C5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улучшение жизненного уровня, благосостояния  муниципальных служащих вышедших на пенсии, а именно дополнительное ежемесячное обеспечение к пенсии муниципального служащего</w:t>
      </w:r>
    </w:p>
    <w:p w:rsidR="00467C51" w:rsidRPr="00467C51" w:rsidRDefault="00467C51" w:rsidP="00467C51">
      <w:pPr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2)  организация, проведение мероприятий, посвященных Дню Победы, Дню памяти и скорби, Дню пожилого человека, в рамках реализации, которых планируется  организация досуга населения всех возрастных групп,  патриотическое воспитание молодого поколения.</w:t>
      </w:r>
    </w:p>
    <w:p w:rsidR="00467C51" w:rsidRPr="00467C51" w:rsidRDefault="00467C51" w:rsidP="00467C5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7C51">
        <w:rPr>
          <w:rFonts w:ascii="Times New Roman" w:hAnsi="Times New Roman" w:cs="Times New Roman"/>
          <w:b/>
          <w:i/>
          <w:sz w:val="24"/>
          <w:szCs w:val="24"/>
        </w:rPr>
        <w:t>3. Ресурсное обеспечение подпрограмм</w:t>
      </w:r>
    </w:p>
    <w:p w:rsidR="00467C51" w:rsidRPr="00467C51" w:rsidRDefault="00467C51" w:rsidP="00467C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бюджета Алексеевского муниципального образования  составляет  273,0 тыс. руб.</w:t>
      </w:r>
    </w:p>
    <w:p w:rsidR="00467C51" w:rsidRPr="00467C51" w:rsidRDefault="00467C51" w:rsidP="00467C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улучшение жизненного уровня, благосостояния муниципальных  служащих вышедших на пенсию - 240 тыс. руб.,</w:t>
      </w:r>
    </w:p>
    <w:p w:rsidR="00467C51" w:rsidRPr="00467C51" w:rsidRDefault="00467C51" w:rsidP="00467C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организация, проведение мероприятий, посвященных Дню Победы– 33,0 тыс. руб. Приобретение салюта примерная стоимость 20 000 руб., приобретение продуктов и одноразовой посуды  - 10 000 руб., приобретение венка для возложения к памятнику – 3 000 руб.</w:t>
      </w:r>
    </w:p>
    <w:p w:rsidR="00467C51" w:rsidRPr="00467C51" w:rsidRDefault="00467C51" w:rsidP="00467C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день памяти и скорби, день пожилого человека – финансовое обеспечение не предусмотрено.</w:t>
      </w:r>
    </w:p>
    <w:p w:rsidR="00467C51" w:rsidRPr="00467C51" w:rsidRDefault="00467C51" w:rsidP="00467C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7C51" w:rsidRPr="00467C51" w:rsidRDefault="00467C51" w:rsidP="00467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b/>
          <w:i/>
          <w:sz w:val="24"/>
          <w:szCs w:val="24"/>
        </w:rPr>
        <w:t xml:space="preserve">4. Сведения об участии организаций в реализации подпрограмм </w:t>
      </w:r>
      <w:r w:rsidRPr="00467C51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67C51">
        <w:rPr>
          <w:rFonts w:ascii="Times New Roman" w:hAnsi="Times New Roman" w:cs="Times New Roman"/>
          <w:sz w:val="24"/>
          <w:szCs w:val="24"/>
        </w:rPr>
        <w:t>В реализации подпрограммы  «Старшее поколение» участвуют:</w:t>
      </w:r>
    </w:p>
    <w:p w:rsidR="00467C51" w:rsidRPr="00467C51" w:rsidRDefault="00467C51" w:rsidP="00467C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МКУ КДЦ «Лира»:</w:t>
      </w:r>
    </w:p>
    <w:p w:rsidR="00467C51" w:rsidRPr="00467C51" w:rsidRDefault="00467C51" w:rsidP="00467C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посвященных  Дню Победы, дню памяти и скорби, дню пожилого человека,</w:t>
      </w:r>
    </w:p>
    <w:p w:rsidR="00467C51" w:rsidRPr="00467C51" w:rsidRDefault="00467C51" w:rsidP="00467C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организация и проведение концертных мероприятий  в здании дома культуры МКУ КДЦ «Лира», либо на площади квартала Речников,</w:t>
      </w:r>
    </w:p>
    <w:p w:rsidR="00467C51" w:rsidRPr="00467C51" w:rsidRDefault="00467C51" w:rsidP="00467C5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администрация Алексеевского муниципального образования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 возложение венков к памятнику погибшим ВОВ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организация полевой кухни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запуск Салюта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установка и снятие флажков, баннеров, растяжек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 xml:space="preserve">пускание корабликов со свечами по р. Лена </w:t>
      </w:r>
    </w:p>
    <w:p w:rsidR="00467C51" w:rsidRPr="00467C51" w:rsidRDefault="00467C51" w:rsidP="00467C5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ежемесячное обеспечение к пенсии муниципального служащего</w:t>
      </w:r>
    </w:p>
    <w:p w:rsidR="00467C51" w:rsidRPr="00467C51" w:rsidRDefault="00467C51" w:rsidP="00467C51">
      <w:pPr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rPr>
          <w:rFonts w:ascii="Times New Roman" w:hAnsi="Times New Roman" w:cs="Times New Roman"/>
          <w:sz w:val="24"/>
          <w:szCs w:val="24"/>
        </w:rPr>
      </w:pPr>
      <w:r w:rsidRPr="00467C51">
        <w:rPr>
          <w:rFonts w:ascii="Times New Roman" w:hAnsi="Times New Roman" w:cs="Times New Roman"/>
          <w:sz w:val="24"/>
          <w:szCs w:val="24"/>
        </w:rPr>
        <w:t>Глава Алексеевского МО                                                                               Селиванов А.М.</w:t>
      </w:r>
    </w:p>
    <w:p w:rsidR="00467C51" w:rsidRPr="00467C51" w:rsidRDefault="00467C51" w:rsidP="00467C51">
      <w:pPr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 w:rsidP="00467C51">
      <w:pPr>
        <w:rPr>
          <w:rFonts w:ascii="Times New Roman" w:hAnsi="Times New Roman" w:cs="Times New Roman"/>
          <w:sz w:val="24"/>
          <w:szCs w:val="24"/>
        </w:rPr>
      </w:pPr>
    </w:p>
    <w:p w:rsidR="00467C51" w:rsidRPr="00467C51" w:rsidRDefault="00467C51">
      <w:pPr>
        <w:rPr>
          <w:rFonts w:ascii="Times New Roman" w:hAnsi="Times New Roman" w:cs="Times New Roman"/>
          <w:sz w:val="24"/>
          <w:szCs w:val="24"/>
        </w:rPr>
      </w:pPr>
    </w:p>
    <w:sectPr w:rsidR="00467C51" w:rsidRPr="00467C51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D"/>
    <w:multiLevelType w:val="hybridMultilevel"/>
    <w:tmpl w:val="8D44E36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21F68"/>
    <w:multiLevelType w:val="hybridMultilevel"/>
    <w:tmpl w:val="044E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BA1D5B"/>
    <w:multiLevelType w:val="hybridMultilevel"/>
    <w:tmpl w:val="2D32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555E8"/>
    <w:multiLevelType w:val="hybridMultilevel"/>
    <w:tmpl w:val="6686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7C2"/>
    <w:multiLevelType w:val="hybridMultilevel"/>
    <w:tmpl w:val="D47E9E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A207A"/>
    <w:multiLevelType w:val="hybridMultilevel"/>
    <w:tmpl w:val="92F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C7B1B"/>
    <w:multiLevelType w:val="hybridMultilevel"/>
    <w:tmpl w:val="17A8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70115"/>
    <w:multiLevelType w:val="hybridMultilevel"/>
    <w:tmpl w:val="48A0A3A6"/>
    <w:lvl w:ilvl="0" w:tplc="AAD43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83C62"/>
    <w:multiLevelType w:val="hybridMultilevel"/>
    <w:tmpl w:val="671C2C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1EF8"/>
    <w:multiLevelType w:val="hybridMultilevel"/>
    <w:tmpl w:val="AB18660C"/>
    <w:lvl w:ilvl="0" w:tplc="AAD43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061B5"/>
    <w:multiLevelType w:val="hybridMultilevel"/>
    <w:tmpl w:val="425296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2E"/>
    <w:rsid w:val="00047F20"/>
    <w:rsid w:val="00085F9C"/>
    <w:rsid w:val="00172C2E"/>
    <w:rsid w:val="0027011A"/>
    <w:rsid w:val="002B44FB"/>
    <w:rsid w:val="003F0C21"/>
    <w:rsid w:val="003F63BA"/>
    <w:rsid w:val="00445E98"/>
    <w:rsid w:val="00467C51"/>
    <w:rsid w:val="004F6616"/>
    <w:rsid w:val="00540A88"/>
    <w:rsid w:val="005501C3"/>
    <w:rsid w:val="005B35FD"/>
    <w:rsid w:val="005F1D95"/>
    <w:rsid w:val="00661F54"/>
    <w:rsid w:val="00667207"/>
    <w:rsid w:val="006D4552"/>
    <w:rsid w:val="0085368F"/>
    <w:rsid w:val="008C3A18"/>
    <w:rsid w:val="008C5EF5"/>
    <w:rsid w:val="008D78D2"/>
    <w:rsid w:val="00916C03"/>
    <w:rsid w:val="00930EF2"/>
    <w:rsid w:val="00971105"/>
    <w:rsid w:val="009E03E5"/>
    <w:rsid w:val="00A24B73"/>
    <w:rsid w:val="00A66A6E"/>
    <w:rsid w:val="00A77B3B"/>
    <w:rsid w:val="00A82467"/>
    <w:rsid w:val="00AA5E9C"/>
    <w:rsid w:val="00B447BF"/>
    <w:rsid w:val="00B819CC"/>
    <w:rsid w:val="00B8656F"/>
    <w:rsid w:val="00BA172B"/>
    <w:rsid w:val="00C632F3"/>
    <w:rsid w:val="00C77838"/>
    <w:rsid w:val="00CA114F"/>
    <w:rsid w:val="00D03278"/>
    <w:rsid w:val="00D42766"/>
    <w:rsid w:val="00D82C7C"/>
    <w:rsid w:val="00D86A69"/>
    <w:rsid w:val="00E92C68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No Spacing"/>
    <w:aliases w:val="письмо"/>
    <w:link w:val="a7"/>
    <w:uiPriority w:val="1"/>
    <w:qFormat/>
    <w:rsid w:val="0046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467C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No Spacing"/>
    <w:aliases w:val="письмо"/>
    <w:link w:val="a7"/>
    <w:uiPriority w:val="1"/>
    <w:qFormat/>
    <w:rsid w:val="0046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467C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флагман</dc:creator>
  <cp:lastModifiedBy>Пользователь</cp:lastModifiedBy>
  <cp:revision>2</cp:revision>
  <cp:lastPrinted>2018-11-16T02:36:00Z</cp:lastPrinted>
  <dcterms:created xsi:type="dcterms:W3CDTF">2018-11-19T00:49:00Z</dcterms:created>
  <dcterms:modified xsi:type="dcterms:W3CDTF">2018-11-19T00:49:00Z</dcterms:modified>
</cp:coreProperties>
</file>