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48" w:rsidRPr="00610FD0" w:rsidRDefault="00610FD0" w:rsidP="00610FD0">
      <w:pPr>
        <w:spacing w:line="240" w:lineRule="auto"/>
        <w:contextualSpacing/>
        <w:jc w:val="center"/>
        <w:rPr>
          <w:rFonts w:ascii="Times New Roman" w:hAnsi="Times New Roman" w:cs="Times New Roman"/>
          <w:sz w:val="24"/>
          <w:szCs w:val="24"/>
        </w:rPr>
      </w:pPr>
      <w:r w:rsidRPr="00610FD0">
        <w:rPr>
          <w:rFonts w:ascii="Times New Roman" w:hAnsi="Times New Roman" w:cs="Times New Roman"/>
          <w:sz w:val="24"/>
          <w:szCs w:val="24"/>
        </w:rPr>
        <w:t>ОТЧЕТ</w:t>
      </w:r>
    </w:p>
    <w:p w:rsidR="00610FD0" w:rsidRPr="00610FD0" w:rsidRDefault="00610FD0" w:rsidP="00610F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Pr="00610FD0">
        <w:rPr>
          <w:rFonts w:ascii="Times New Roman" w:hAnsi="Times New Roman" w:cs="Times New Roman"/>
          <w:sz w:val="24"/>
          <w:szCs w:val="24"/>
        </w:rPr>
        <w:t>о муниципальным программам Алексеевского муниципального образования</w:t>
      </w:r>
      <w:r>
        <w:rPr>
          <w:rFonts w:ascii="Times New Roman" w:hAnsi="Times New Roman" w:cs="Times New Roman"/>
          <w:sz w:val="24"/>
          <w:szCs w:val="24"/>
        </w:rPr>
        <w:t xml:space="preserve"> за 2018г.</w:t>
      </w:r>
    </w:p>
    <w:p w:rsidR="00610FD0" w:rsidRPr="00610FD0" w:rsidRDefault="00610FD0" w:rsidP="00610FD0">
      <w:pPr>
        <w:jc w:val="both"/>
        <w:rPr>
          <w:rFonts w:ascii="Times New Roman" w:hAnsi="Times New Roman" w:cs="Times New Roman"/>
          <w:sz w:val="24"/>
          <w:szCs w:val="24"/>
        </w:rPr>
      </w:pPr>
    </w:p>
    <w:p w:rsidR="00610FD0" w:rsidRDefault="00610FD0" w:rsidP="00610FD0">
      <w:pPr>
        <w:jc w:val="both"/>
        <w:rPr>
          <w:rFonts w:ascii="Times New Roman" w:hAnsi="Times New Roman" w:cs="Times New Roman"/>
          <w:sz w:val="24"/>
          <w:szCs w:val="24"/>
        </w:rPr>
      </w:pPr>
      <w:r w:rsidRPr="00610FD0">
        <w:rPr>
          <w:rFonts w:ascii="Times New Roman" w:hAnsi="Times New Roman" w:cs="Times New Roman"/>
          <w:sz w:val="24"/>
          <w:szCs w:val="24"/>
        </w:rPr>
        <w:t>В Алексеевском муниципальном образовании в 2018г. действовала  пять муниципальных программ</w:t>
      </w:r>
      <w:r>
        <w:rPr>
          <w:rFonts w:ascii="Times New Roman" w:hAnsi="Times New Roman" w:cs="Times New Roman"/>
          <w:sz w:val="24"/>
          <w:szCs w:val="24"/>
        </w:rPr>
        <w:t xml:space="preserve">. </w:t>
      </w:r>
    </w:p>
    <w:tbl>
      <w:tblPr>
        <w:tblStyle w:val="a4"/>
        <w:tblW w:w="9747" w:type="dxa"/>
        <w:tblLook w:val="04A0"/>
      </w:tblPr>
      <w:tblGrid>
        <w:gridCol w:w="3794"/>
        <w:gridCol w:w="1984"/>
        <w:gridCol w:w="1985"/>
        <w:gridCol w:w="1984"/>
      </w:tblGrid>
      <w:tr w:rsidR="0030374E" w:rsidTr="00795DB3">
        <w:tc>
          <w:tcPr>
            <w:tcW w:w="3794" w:type="dxa"/>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Программа</w:t>
            </w:r>
          </w:p>
        </w:tc>
        <w:tc>
          <w:tcPr>
            <w:tcW w:w="1984" w:type="dxa"/>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985" w:type="dxa"/>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984" w:type="dxa"/>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Отклонение</w:t>
            </w:r>
          </w:p>
        </w:tc>
      </w:tr>
      <w:tr w:rsidR="0030374E" w:rsidTr="00795DB3">
        <w:tc>
          <w:tcPr>
            <w:tcW w:w="3794" w:type="dxa"/>
          </w:tcPr>
          <w:p w:rsidR="0030374E" w:rsidRDefault="0030374E" w:rsidP="0030374E">
            <w:pPr>
              <w:jc w:val="both"/>
              <w:rPr>
                <w:rFonts w:ascii="Times New Roman" w:hAnsi="Times New Roman" w:cs="Times New Roman"/>
                <w:sz w:val="24"/>
                <w:szCs w:val="24"/>
              </w:rPr>
            </w:pPr>
            <w:r w:rsidRPr="0030374E">
              <w:rPr>
                <w:rFonts w:ascii="Times New Roman" w:hAnsi="Times New Roman" w:cs="Times New Roman"/>
                <w:sz w:val="24"/>
                <w:szCs w:val="24"/>
              </w:rPr>
              <w:t>"Совершенствование муниципального управления в  2018 год и плановый  период 2019-2020г</w:t>
            </w:r>
            <w:proofErr w:type="gramStart"/>
            <w:r w:rsidRPr="0030374E">
              <w:rPr>
                <w:rFonts w:ascii="Times New Roman" w:hAnsi="Times New Roman" w:cs="Times New Roman"/>
                <w:sz w:val="24"/>
                <w:szCs w:val="24"/>
              </w:rPr>
              <w:t>.г</w:t>
            </w:r>
            <w:proofErr w:type="gramEnd"/>
            <w:r w:rsidRPr="0030374E">
              <w:rPr>
                <w:rFonts w:ascii="Times New Roman" w:hAnsi="Times New Roman" w:cs="Times New Roman"/>
                <w:sz w:val="24"/>
                <w:szCs w:val="24"/>
              </w:rPr>
              <w:t>"</w:t>
            </w:r>
          </w:p>
        </w:tc>
        <w:tc>
          <w:tcPr>
            <w:tcW w:w="1984"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10</w:t>
            </w:r>
            <w:r w:rsidR="000B1ECA">
              <w:rPr>
                <w:rFonts w:ascii="Times New Roman" w:hAnsi="Times New Roman" w:cs="Times New Roman"/>
                <w:sz w:val="24"/>
                <w:szCs w:val="24"/>
              </w:rPr>
              <w:t xml:space="preserve"> </w:t>
            </w:r>
            <w:r>
              <w:rPr>
                <w:rFonts w:ascii="Times New Roman" w:hAnsi="Times New Roman" w:cs="Times New Roman"/>
                <w:sz w:val="24"/>
                <w:szCs w:val="24"/>
              </w:rPr>
              <w:t>318,53</w:t>
            </w:r>
          </w:p>
        </w:tc>
        <w:tc>
          <w:tcPr>
            <w:tcW w:w="1985"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9</w:t>
            </w:r>
            <w:r w:rsidR="000B1ECA">
              <w:rPr>
                <w:rFonts w:ascii="Times New Roman" w:hAnsi="Times New Roman" w:cs="Times New Roman"/>
                <w:sz w:val="24"/>
                <w:szCs w:val="24"/>
              </w:rPr>
              <w:t xml:space="preserve"> </w:t>
            </w:r>
            <w:r>
              <w:rPr>
                <w:rFonts w:ascii="Times New Roman" w:hAnsi="Times New Roman" w:cs="Times New Roman"/>
                <w:sz w:val="24"/>
                <w:szCs w:val="24"/>
              </w:rPr>
              <w:t>449,8</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-868,7</w:t>
            </w:r>
          </w:p>
        </w:tc>
      </w:tr>
      <w:tr w:rsidR="0030374E" w:rsidTr="00795DB3">
        <w:tc>
          <w:tcPr>
            <w:tcW w:w="3794" w:type="dxa"/>
          </w:tcPr>
          <w:p w:rsidR="0030374E" w:rsidRDefault="0030374E" w:rsidP="0030374E">
            <w:pPr>
              <w:jc w:val="both"/>
              <w:rPr>
                <w:rFonts w:ascii="Times New Roman" w:hAnsi="Times New Roman" w:cs="Times New Roman"/>
                <w:sz w:val="24"/>
                <w:szCs w:val="24"/>
              </w:rPr>
            </w:pPr>
            <w:r w:rsidRPr="00610FD0">
              <w:rPr>
                <w:rFonts w:ascii="Times New Roman" w:hAnsi="Times New Roman" w:cs="Times New Roman"/>
                <w:sz w:val="24"/>
                <w:szCs w:val="24"/>
              </w:rPr>
              <w:t>«Национальная экономика в  Алексеевском  муниципальном  образовании  в 2018 году и плановом периоде  2019-2020г.г.»</w:t>
            </w:r>
          </w:p>
        </w:tc>
        <w:tc>
          <w:tcPr>
            <w:tcW w:w="1984" w:type="dxa"/>
            <w:vAlign w:val="center"/>
          </w:tcPr>
          <w:p w:rsidR="0030374E" w:rsidRDefault="0030374E" w:rsidP="00795DB3">
            <w:pPr>
              <w:ind w:left="34" w:hanging="34"/>
              <w:jc w:val="center"/>
              <w:rPr>
                <w:rFonts w:ascii="Times New Roman" w:hAnsi="Times New Roman" w:cs="Times New Roman"/>
                <w:sz w:val="24"/>
                <w:szCs w:val="24"/>
              </w:rPr>
            </w:pPr>
            <w:r>
              <w:rPr>
                <w:rFonts w:ascii="Times New Roman" w:hAnsi="Times New Roman" w:cs="Times New Roman"/>
                <w:sz w:val="24"/>
                <w:szCs w:val="24"/>
              </w:rPr>
              <w:t>2</w:t>
            </w:r>
            <w:r w:rsidR="000B1ECA">
              <w:rPr>
                <w:rFonts w:ascii="Times New Roman" w:hAnsi="Times New Roman" w:cs="Times New Roman"/>
                <w:sz w:val="24"/>
                <w:szCs w:val="24"/>
              </w:rPr>
              <w:t xml:space="preserve"> </w:t>
            </w:r>
            <w:r>
              <w:rPr>
                <w:rFonts w:ascii="Times New Roman" w:hAnsi="Times New Roman" w:cs="Times New Roman"/>
                <w:sz w:val="24"/>
                <w:szCs w:val="24"/>
              </w:rPr>
              <w:t>267,05</w:t>
            </w:r>
          </w:p>
        </w:tc>
        <w:tc>
          <w:tcPr>
            <w:tcW w:w="1985"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1</w:t>
            </w:r>
            <w:r w:rsidR="000B1ECA">
              <w:rPr>
                <w:rFonts w:ascii="Times New Roman" w:hAnsi="Times New Roman" w:cs="Times New Roman"/>
                <w:sz w:val="24"/>
                <w:szCs w:val="24"/>
              </w:rPr>
              <w:t xml:space="preserve"> </w:t>
            </w:r>
            <w:r>
              <w:rPr>
                <w:rFonts w:ascii="Times New Roman" w:hAnsi="Times New Roman" w:cs="Times New Roman"/>
                <w:sz w:val="24"/>
                <w:szCs w:val="24"/>
              </w:rPr>
              <w:t>316,9</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-950,1</w:t>
            </w:r>
          </w:p>
        </w:tc>
      </w:tr>
      <w:tr w:rsidR="0030374E" w:rsidTr="00795DB3">
        <w:tc>
          <w:tcPr>
            <w:tcW w:w="3794" w:type="dxa"/>
          </w:tcPr>
          <w:p w:rsidR="0030374E" w:rsidRDefault="0030374E" w:rsidP="0030374E">
            <w:pPr>
              <w:jc w:val="both"/>
              <w:rPr>
                <w:rFonts w:ascii="Times New Roman" w:hAnsi="Times New Roman" w:cs="Times New Roman"/>
                <w:sz w:val="24"/>
                <w:szCs w:val="24"/>
              </w:rPr>
            </w:pPr>
            <w:r w:rsidRPr="0030374E">
              <w:rPr>
                <w:rFonts w:ascii="Times New Roman" w:hAnsi="Times New Roman" w:cs="Times New Roman"/>
                <w:sz w:val="24"/>
                <w:szCs w:val="24"/>
              </w:rPr>
              <w:t>Развитие жилищно-коммунального хозяйства Алексеевского муниципального образования на 2018-2020г.г."</w:t>
            </w:r>
          </w:p>
        </w:tc>
        <w:tc>
          <w:tcPr>
            <w:tcW w:w="1984"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16</w:t>
            </w:r>
            <w:r w:rsidR="000B1ECA">
              <w:rPr>
                <w:rFonts w:ascii="Times New Roman" w:hAnsi="Times New Roman" w:cs="Times New Roman"/>
                <w:sz w:val="24"/>
                <w:szCs w:val="24"/>
              </w:rPr>
              <w:t xml:space="preserve"> </w:t>
            </w:r>
            <w:r>
              <w:rPr>
                <w:rFonts w:ascii="Times New Roman" w:hAnsi="Times New Roman" w:cs="Times New Roman"/>
                <w:sz w:val="24"/>
                <w:szCs w:val="24"/>
              </w:rPr>
              <w:t>832,9</w:t>
            </w:r>
          </w:p>
        </w:tc>
        <w:tc>
          <w:tcPr>
            <w:tcW w:w="1985"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15</w:t>
            </w:r>
            <w:r w:rsidR="000B1ECA">
              <w:rPr>
                <w:rFonts w:ascii="Times New Roman" w:hAnsi="Times New Roman" w:cs="Times New Roman"/>
                <w:sz w:val="24"/>
                <w:szCs w:val="24"/>
              </w:rPr>
              <w:t xml:space="preserve"> </w:t>
            </w:r>
            <w:r>
              <w:rPr>
                <w:rFonts w:ascii="Times New Roman" w:hAnsi="Times New Roman" w:cs="Times New Roman"/>
                <w:sz w:val="24"/>
                <w:szCs w:val="24"/>
              </w:rPr>
              <w:t>874,9</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-958,1</w:t>
            </w:r>
          </w:p>
        </w:tc>
      </w:tr>
      <w:tr w:rsidR="0030374E" w:rsidTr="00795DB3">
        <w:tc>
          <w:tcPr>
            <w:tcW w:w="3794" w:type="dxa"/>
          </w:tcPr>
          <w:p w:rsidR="0030374E" w:rsidRDefault="000B1ECA" w:rsidP="0030374E">
            <w:pPr>
              <w:jc w:val="both"/>
              <w:rPr>
                <w:rFonts w:ascii="Times New Roman" w:hAnsi="Times New Roman" w:cs="Times New Roman"/>
                <w:sz w:val="24"/>
                <w:szCs w:val="24"/>
              </w:rPr>
            </w:pPr>
            <w:r>
              <w:rPr>
                <w:rFonts w:ascii="Times New Roman" w:hAnsi="Times New Roman" w:cs="Times New Roman"/>
                <w:sz w:val="24"/>
                <w:szCs w:val="24"/>
              </w:rPr>
              <w:t>«</w:t>
            </w:r>
            <w:r w:rsidR="0030374E" w:rsidRPr="0030374E">
              <w:rPr>
                <w:rFonts w:ascii="Times New Roman" w:hAnsi="Times New Roman" w:cs="Times New Roman"/>
                <w:sz w:val="24"/>
                <w:szCs w:val="24"/>
              </w:rPr>
              <w:t>Развити</w:t>
            </w:r>
            <w:r w:rsidR="0030374E">
              <w:rPr>
                <w:rFonts w:ascii="Times New Roman" w:hAnsi="Times New Roman" w:cs="Times New Roman"/>
                <w:sz w:val="24"/>
                <w:szCs w:val="24"/>
              </w:rPr>
              <w:t>е</w:t>
            </w:r>
            <w:r w:rsidR="0030374E" w:rsidRPr="0030374E">
              <w:rPr>
                <w:rFonts w:ascii="Times New Roman" w:hAnsi="Times New Roman" w:cs="Times New Roman"/>
                <w:sz w:val="24"/>
                <w:szCs w:val="24"/>
              </w:rPr>
              <w:t xml:space="preserve"> культуры на 2018г. и плановый  период 2019-2020г.г."</w:t>
            </w:r>
          </w:p>
        </w:tc>
        <w:tc>
          <w:tcPr>
            <w:tcW w:w="1984"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3</w:t>
            </w:r>
            <w:r w:rsidR="000B1ECA">
              <w:rPr>
                <w:rFonts w:ascii="Times New Roman" w:hAnsi="Times New Roman" w:cs="Times New Roman"/>
                <w:sz w:val="24"/>
                <w:szCs w:val="24"/>
              </w:rPr>
              <w:t xml:space="preserve"> </w:t>
            </w:r>
            <w:r>
              <w:rPr>
                <w:rFonts w:ascii="Times New Roman" w:hAnsi="Times New Roman" w:cs="Times New Roman"/>
                <w:sz w:val="24"/>
                <w:szCs w:val="24"/>
              </w:rPr>
              <w:t>046,6</w:t>
            </w:r>
          </w:p>
        </w:tc>
        <w:tc>
          <w:tcPr>
            <w:tcW w:w="1985"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3</w:t>
            </w:r>
            <w:r w:rsidR="000B1ECA">
              <w:rPr>
                <w:rFonts w:ascii="Times New Roman" w:hAnsi="Times New Roman" w:cs="Times New Roman"/>
                <w:sz w:val="24"/>
                <w:szCs w:val="24"/>
              </w:rPr>
              <w:t xml:space="preserve"> </w:t>
            </w:r>
            <w:r>
              <w:rPr>
                <w:rFonts w:ascii="Times New Roman" w:hAnsi="Times New Roman" w:cs="Times New Roman"/>
                <w:sz w:val="24"/>
                <w:szCs w:val="24"/>
              </w:rPr>
              <w:t>046,6</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0</w:t>
            </w:r>
          </w:p>
        </w:tc>
      </w:tr>
      <w:tr w:rsidR="0030374E" w:rsidTr="00795DB3">
        <w:tc>
          <w:tcPr>
            <w:tcW w:w="3794" w:type="dxa"/>
          </w:tcPr>
          <w:p w:rsidR="0030374E" w:rsidRDefault="0030374E" w:rsidP="0030374E">
            <w:pPr>
              <w:jc w:val="both"/>
              <w:rPr>
                <w:rFonts w:ascii="Times New Roman" w:hAnsi="Times New Roman" w:cs="Times New Roman"/>
                <w:sz w:val="24"/>
                <w:szCs w:val="24"/>
              </w:rPr>
            </w:pPr>
            <w:r w:rsidRPr="0030374E">
              <w:rPr>
                <w:rFonts w:ascii="Times New Roman" w:hAnsi="Times New Roman" w:cs="Times New Roman"/>
                <w:sz w:val="24"/>
                <w:szCs w:val="24"/>
              </w:rPr>
              <w:t>"Социальная поддержка населения в 2018-2020г.г."</w:t>
            </w:r>
          </w:p>
        </w:tc>
        <w:tc>
          <w:tcPr>
            <w:tcW w:w="1984"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299,05</w:t>
            </w:r>
          </w:p>
        </w:tc>
        <w:tc>
          <w:tcPr>
            <w:tcW w:w="1985" w:type="dxa"/>
            <w:vAlign w:val="center"/>
          </w:tcPr>
          <w:p w:rsidR="0030374E" w:rsidRDefault="0030374E" w:rsidP="0030374E">
            <w:pPr>
              <w:jc w:val="center"/>
              <w:rPr>
                <w:rFonts w:ascii="Times New Roman" w:hAnsi="Times New Roman" w:cs="Times New Roman"/>
                <w:sz w:val="24"/>
                <w:szCs w:val="24"/>
              </w:rPr>
            </w:pPr>
            <w:r>
              <w:rPr>
                <w:rFonts w:ascii="Times New Roman" w:hAnsi="Times New Roman" w:cs="Times New Roman"/>
                <w:sz w:val="24"/>
                <w:szCs w:val="24"/>
              </w:rPr>
              <w:t>270,3</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-28,78</w:t>
            </w:r>
          </w:p>
        </w:tc>
      </w:tr>
      <w:tr w:rsidR="0030374E" w:rsidTr="00795DB3">
        <w:tc>
          <w:tcPr>
            <w:tcW w:w="3794" w:type="dxa"/>
          </w:tcPr>
          <w:p w:rsidR="0030374E" w:rsidRDefault="0030374E" w:rsidP="0030374E">
            <w:pPr>
              <w:jc w:val="both"/>
              <w:rPr>
                <w:rFonts w:ascii="Times New Roman" w:hAnsi="Times New Roman" w:cs="Times New Roman"/>
                <w:sz w:val="24"/>
                <w:szCs w:val="24"/>
              </w:rPr>
            </w:pP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33 309,92</w:t>
            </w:r>
          </w:p>
        </w:tc>
        <w:tc>
          <w:tcPr>
            <w:tcW w:w="1985"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30 504,4</w:t>
            </w:r>
          </w:p>
        </w:tc>
        <w:tc>
          <w:tcPr>
            <w:tcW w:w="1984" w:type="dxa"/>
            <w:vAlign w:val="center"/>
          </w:tcPr>
          <w:p w:rsidR="0030374E" w:rsidRDefault="000B1ECA" w:rsidP="0030374E">
            <w:pPr>
              <w:jc w:val="center"/>
              <w:rPr>
                <w:rFonts w:ascii="Times New Roman" w:hAnsi="Times New Roman" w:cs="Times New Roman"/>
                <w:sz w:val="24"/>
                <w:szCs w:val="24"/>
              </w:rPr>
            </w:pPr>
            <w:r>
              <w:rPr>
                <w:rFonts w:ascii="Times New Roman" w:hAnsi="Times New Roman" w:cs="Times New Roman"/>
                <w:sz w:val="24"/>
                <w:szCs w:val="24"/>
              </w:rPr>
              <w:t>-2 805,52</w:t>
            </w:r>
          </w:p>
        </w:tc>
      </w:tr>
    </w:tbl>
    <w:p w:rsidR="009E4680" w:rsidRDefault="009E4680" w:rsidP="009E4680">
      <w:pPr>
        <w:pStyle w:val="a3"/>
        <w:jc w:val="both"/>
        <w:rPr>
          <w:rFonts w:ascii="Times New Roman" w:hAnsi="Times New Roman" w:cs="Times New Roman"/>
          <w:sz w:val="24"/>
          <w:szCs w:val="24"/>
        </w:rPr>
      </w:pPr>
    </w:p>
    <w:p w:rsidR="009E4680" w:rsidRDefault="009E4680" w:rsidP="009E4680">
      <w:pPr>
        <w:pStyle w:val="a3"/>
        <w:numPr>
          <w:ilvl w:val="0"/>
          <w:numId w:val="1"/>
        </w:numPr>
        <w:jc w:val="both"/>
        <w:rPr>
          <w:rFonts w:ascii="Times New Roman" w:hAnsi="Times New Roman" w:cs="Times New Roman"/>
          <w:sz w:val="24"/>
          <w:szCs w:val="24"/>
        </w:rPr>
      </w:pPr>
      <w:r w:rsidRPr="00610FD0">
        <w:rPr>
          <w:rFonts w:ascii="Times New Roman" w:hAnsi="Times New Roman" w:cs="Times New Roman"/>
          <w:sz w:val="24"/>
          <w:szCs w:val="24"/>
        </w:rPr>
        <w:t>"Совершенствование муниципального управления в  2018 год и плановый  период 2019-2020г</w:t>
      </w:r>
      <w:proofErr w:type="gramStart"/>
      <w:r w:rsidRPr="00610FD0">
        <w:rPr>
          <w:rFonts w:ascii="Times New Roman" w:hAnsi="Times New Roman" w:cs="Times New Roman"/>
          <w:sz w:val="24"/>
          <w:szCs w:val="24"/>
        </w:rPr>
        <w:t>.г</w:t>
      </w:r>
      <w:proofErr w:type="gramEnd"/>
      <w:r w:rsidRPr="00610FD0">
        <w:rPr>
          <w:rFonts w:ascii="Times New Roman" w:hAnsi="Times New Roman" w:cs="Times New Roman"/>
          <w:sz w:val="24"/>
          <w:szCs w:val="24"/>
        </w:rPr>
        <w:t>"</w:t>
      </w:r>
    </w:p>
    <w:tbl>
      <w:tblPr>
        <w:tblStyle w:val="a4"/>
        <w:tblW w:w="9640" w:type="dxa"/>
        <w:tblInd w:w="-34" w:type="dxa"/>
        <w:tblLook w:val="04A0"/>
      </w:tblPr>
      <w:tblGrid>
        <w:gridCol w:w="3119"/>
        <w:gridCol w:w="1985"/>
        <w:gridCol w:w="2126"/>
        <w:gridCol w:w="2410"/>
      </w:tblGrid>
      <w:tr w:rsidR="009E4680" w:rsidTr="009E4680">
        <w:tc>
          <w:tcPr>
            <w:tcW w:w="3119" w:type="dxa"/>
            <w:vAlign w:val="center"/>
          </w:tcPr>
          <w:p w:rsidR="009E4680" w:rsidRDefault="009E4680" w:rsidP="00BA1347">
            <w:pPr>
              <w:jc w:val="center"/>
              <w:rPr>
                <w:rFonts w:ascii="Times New Roman" w:hAnsi="Times New Roman" w:cs="Times New Roman"/>
                <w:sz w:val="24"/>
                <w:szCs w:val="24"/>
              </w:rPr>
            </w:pPr>
            <w:r>
              <w:rPr>
                <w:rFonts w:ascii="Times New Roman" w:hAnsi="Times New Roman" w:cs="Times New Roman"/>
                <w:sz w:val="24"/>
                <w:szCs w:val="24"/>
              </w:rPr>
              <w:t>Расходы</w:t>
            </w:r>
          </w:p>
        </w:tc>
        <w:tc>
          <w:tcPr>
            <w:tcW w:w="1985" w:type="dxa"/>
          </w:tcPr>
          <w:p w:rsidR="009E4680" w:rsidRDefault="009E4680" w:rsidP="00BA1347">
            <w:pPr>
              <w:jc w:val="center"/>
              <w:rPr>
                <w:rFonts w:ascii="Times New Roman" w:hAnsi="Times New Roman" w:cs="Times New Roman"/>
                <w:sz w:val="24"/>
                <w:szCs w:val="24"/>
              </w:rPr>
            </w:pPr>
            <w:r>
              <w:rPr>
                <w:rFonts w:ascii="Times New Roman" w:hAnsi="Times New Roman" w:cs="Times New Roman"/>
                <w:sz w:val="24"/>
                <w:szCs w:val="24"/>
              </w:rPr>
              <w:t xml:space="preserve">План </w:t>
            </w:r>
          </w:p>
        </w:tc>
        <w:tc>
          <w:tcPr>
            <w:tcW w:w="2126" w:type="dxa"/>
            <w:vAlign w:val="center"/>
          </w:tcPr>
          <w:p w:rsidR="009E4680" w:rsidRDefault="009E4680" w:rsidP="00BA1347">
            <w:pPr>
              <w:jc w:val="center"/>
              <w:rPr>
                <w:rFonts w:ascii="Times New Roman" w:hAnsi="Times New Roman" w:cs="Times New Roman"/>
                <w:sz w:val="24"/>
                <w:szCs w:val="24"/>
              </w:rPr>
            </w:pPr>
            <w:r>
              <w:rPr>
                <w:rFonts w:ascii="Times New Roman" w:hAnsi="Times New Roman" w:cs="Times New Roman"/>
                <w:sz w:val="24"/>
                <w:szCs w:val="24"/>
              </w:rPr>
              <w:t xml:space="preserve">Факт </w:t>
            </w:r>
          </w:p>
        </w:tc>
        <w:tc>
          <w:tcPr>
            <w:tcW w:w="2410" w:type="dxa"/>
          </w:tcPr>
          <w:p w:rsidR="009E4680" w:rsidRDefault="009E4680" w:rsidP="00BA1347">
            <w:pPr>
              <w:jc w:val="center"/>
              <w:rPr>
                <w:rFonts w:ascii="Times New Roman" w:hAnsi="Times New Roman" w:cs="Times New Roman"/>
                <w:sz w:val="24"/>
                <w:szCs w:val="24"/>
              </w:rPr>
            </w:pPr>
            <w:r>
              <w:rPr>
                <w:rFonts w:ascii="Times New Roman" w:hAnsi="Times New Roman" w:cs="Times New Roman"/>
                <w:sz w:val="24"/>
                <w:szCs w:val="24"/>
              </w:rPr>
              <w:t xml:space="preserve">Отклонения </w:t>
            </w:r>
          </w:p>
        </w:tc>
      </w:tr>
      <w:tr w:rsidR="009E4680" w:rsidTr="009E4680">
        <w:tc>
          <w:tcPr>
            <w:tcW w:w="3119" w:type="dxa"/>
            <w:vAlign w:val="center"/>
          </w:tcPr>
          <w:p w:rsidR="009E4680" w:rsidRDefault="009E4680" w:rsidP="009E4680">
            <w:pPr>
              <w:rPr>
                <w:rFonts w:ascii="Times New Roman" w:hAnsi="Times New Roman" w:cs="Times New Roman"/>
                <w:sz w:val="24"/>
                <w:szCs w:val="24"/>
              </w:rPr>
            </w:pPr>
            <w:r>
              <w:rPr>
                <w:rFonts w:ascii="Times New Roman" w:hAnsi="Times New Roman" w:cs="Times New Roman"/>
                <w:sz w:val="24"/>
                <w:szCs w:val="24"/>
              </w:rPr>
              <w:t>заработную плату, начисления на оплату труда</w:t>
            </w:r>
          </w:p>
        </w:tc>
        <w:tc>
          <w:tcPr>
            <w:tcW w:w="1985" w:type="dxa"/>
            <w:vAlign w:val="center"/>
          </w:tcPr>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5930,7</w:t>
            </w:r>
          </w:p>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1791,08</w:t>
            </w:r>
          </w:p>
        </w:tc>
        <w:tc>
          <w:tcPr>
            <w:tcW w:w="2126" w:type="dxa"/>
            <w:vAlign w:val="center"/>
          </w:tcPr>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5388,8</w:t>
            </w:r>
          </w:p>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1621,9</w:t>
            </w:r>
          </w:p>
        </w:tc>
        <w:tc>
          <w:tcPr>
            <w:tcW w:w="2410" w:type="dxa"/>
          </w:tcPr>
          <w:p w:rsidR="009E4680" w:rsidRDefault="009E4680" w:rsidP="009E4680">
            <w:pPr>
              <w:pStyle w:val="a3"/>
              <w:ind w:left="0"/>
              <w:jc w:val="both"/>
              <w:rPr>
                <w:rFonts w:ascii="Times New Roman" w:hAnsi="Times New Roman" w:cs="Times New Roman"/>
                <w:sz w:val="24"/>
                <w:szCs w:val="24"/>
              </w:rPr>
            </w:pPr>
            <w:r>
              <w:rPr>
                <w:rFonts w:ascii="Times New Roman" w:hAnsi="Times New Roman" w:cs="Times New Roman"/>
                <w:sz w:val="24"/>
                <w:szCs w:val="24"/>
              </w:rPr>
              <w:t>Экономия заработной платы  по муниципальным служащим</w:t>
            </w:r>
          </w:p>
        </w:tc>
      </w:tr>
      <w:tr w:rsidR="009E4680" w:rsidTr="009E4680">
        <w:tc>
          <w:tcPr>
            <w:tcW w:w="3119" w:type="dxa"/>
            <w:vAlign w:val="center"/>
          </w:tcPr>
          <w:p w:rsidR="009E4680" w:rsidRDefault="009E4680" w:rsidP="009E4680">
            <w:pPr>
              <w:rPr>
                <w:rFonts w:ascii="Times New Roman" w:hAnsi="Times New Roman" w:cs="Times New Roman"/>
                <w:sz w:val="24"/>
                <w:szCs w:val="24"/>
              </w:rPr>
            </w:pPr>
            <w:r>
              <w:rPr>
                <w:rFonts w:ascii="Times New Roman" w:hAnsi="Times New Roman" w:cs="Times New Roman"/>
                <w:sz w:val="24"/>
                <w:szCs w:val="24"/>
              </w:rPr>
              <w:t>проезд в отпуск</w:t>
            </w:r>
          </w:p>
        </w:tc>
        <w:tc>
          <w:tcPr>
            <w:tcW w:w="1985" w:type="dxa"/>
            <w:vAlign w:val="center"/>
          </w:tcPr>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199,6</w:t>
            </w:r>
          </w:p>
        </w:tc>
        <w:tc>
          <w:tcPr>
            <w:tcW w:w="2126" w:type="dxa"/>
            <w:vAlign w:val="center"/>
          </w:tcPr>
          <w:p w:rsidR="009E4680" w:rsidRDefault="009E4680"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199,5</w:t>
            </w:r>
          </w:p>
        </w:tc>
        <w:tc>
          <w:tcPr>
            <w:tcW w:w="2410" w:type="dxa"/>
          </w:tcPr>
          <w:p w:rsidR="009E4680" w:rsidRDefault="009E4680" w:rsidP="009E4680">
            <w:pPr>
              <w:pStyle w:val="a3"/>
              <w:ind w:left="0"/>
              <w:jc w:val="both"/>
              <w:rPr>
                <w:rFonts w:ascii="Times New Roman" w:hAnsi="Times New Roman" w:cs="Times New Roman"/>
                <w:sz w:val="24"/>
                <w:szCs w:val="24"/>
              </w:rPr>
            </w:pPr>
          </w:p>
        </w:tc>
      </w:tr>
      <w:tr w:rsidR="00E30169" w:rsidTr="00E30169">
        <w:tc>
          <w:tcPr>
            <w:tcW w:w="3119" w:type="dxa"/>
            <w:vAlign w:val="center"/>
          </w:tcPr>
          <w:p w:rsidR="00E30169" w:rsidRDefault="00E30169" w:rsidP="009E4680">
            <w:pPr>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1985"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199,5</w:t>
            </w:r>
          </w:p>
        </w:tc>
        <w:tc>
          <w:tcPr>
            <w:tcW w:w="2126"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165,5</w:t>
            </w:r>
          </w:p>
        </w:tc>
        <w:tc>
          <w:tcPr>
            <w:tcW w:w="2410" w:type="dxa"/>
            <w:vMerge w:val="restart"/>
            <w:vAlign w:val="center"/>
          </w:tcPr>
          <w:p w:rsidR="00E30169" w:rsidRDefault="00E30169" w:rsidP="00E30169">
            <w:pPr>
              <w:pStyle w:val="a3"/>
              <w:ind w:left="0"/>
              <w:rPr>
                <w:rFonts w:ascii="Times New Roman" w:hAnsi="Times New Roman" w:cs="Times New Roman"/>
                <w:sz w:val="24"/>
                <w:szCs w:val="24"/>
              </w:rPr>
            </w:pPr>
            <w:r>
              <w:rPr>
                <w:rFonts w:ascii="Times New Roman" w:hAnsi="Times New Roman" w:cs="Times New Roman"/>
                <w:sz w:val="24"/>
                <w:szCs w:val="24"/>
              </w:rPr>
              <w:t>Не достаточное поступление доходов</w:t>
            </w:r>
          </w:p>
        </w:tc>
      </w:tr>
      <w:tr w:rsidR="00E30169" w:rsidTr="00E30169">
        <w:tc>
          <w:tcPr>
            <w:tcW w:w="3119" w:type="dxa"/>
            <w:vAlign w:val="center"/>
          </w:tcPr>
          <w:p w:rsidR="00E30169" w:rsidRDefault="00E30169" w:rsidP="009E4680">
            <w:pPr>
              <w:rPr>
                <w:rFonts w:ascii="Times New Roman" w:hAnsi="Times New Roman" w:cs="Times New Roman"/>
                <w:sz w:val="24"/>
                <w:szCs w:val="24"/>
              </w:rPr>
            </w:pPr>
            <w:r>
              <w:rPr>
                <w:rFonts w:ascii="Times New Roman" w:hAnsi="Times New Roman" w:cs="Times New Roman"/>
                <w:sz w:val="24"/>
                <w:szCs w:val="24"/>
              </w:rPr>
              <w:t>Услуги по содержанию имущества</w:t>
            </w:r>
          </w:p>
        </w:tc>
        <w:tc>
          <w:tcPr>
            <w:tcW w:w="1985"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2126"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94,3</w:t>
            </w:r>
          </w:p>
        </w:tc>
        <w:tc>
          <w:tcPr>
            <w:tcW w:w="2410" w:type="dxa"/>
            <w:vMerge/>
            <w:vAlign w:val="center"/>
          </w:tcPr>
          <w:p w:rsidR="00E30169" w:rsidRDefault="00E30169" w:rsidP="00E30169">
            <w:pPr>
              <w:pStyle w:val="a3"/>
              <w:ind w:left="0"/>
              <w:rPr>
                <w:rFonts w:ascii="Times New Roman" w:hAnsi="Times New Roman" w:cs="Times New Roman"/>
                <w:sz w:val="24"/>
                <w:szCs w:val="24"/>
              </w:rPr>
            </w:pPr>
          </w:p>
        </w:tc>
      </w:tr>
      <w:tr w:rsidR="00E30169" w:rsidTr="00E30169">
        <w:tc>
          <w:tcPr>
            <w:tcW w:w="3119" w:type="dxa"/>
            <w:vAlign w:val="center"/>
          </w:tcPr>
          <w:p w:rsidR="00E30169" w:rsidRDefault="00E30169" w:rsidP="009E4680">
            <w:pPr>
              <w:rPr>
                <w:rFonts w:ascii="Times New Roman" w:hAnsi="Times New Roman" w:cs="Times New Roman"/>
                <w:sz w:val="24"/>
                <w:szCs w:val="24"/>
              </w:rPr>
            </w:pPr>
            <w:r>
              <w:rPr>
                <w:rFonts w:ascii="Times New Roman" w:hAnsi="Times New Roman" w:cs="Times New Roman"/>
                <w:sz w:val="24"/>
                <w:szCs w:val="24"/>
              </w:rPr>
              <w:t>Прочие услуги</w:t>
            </w:r>
          </w:p>
        </w:tc>
        <w:tc>
          <w:tcPr>
            <w:tcW w:w="1985"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650,8</w:t>
            </w:r>
          </w:p>
        </w:tc>
        <w:tc>
          <w:tcPr>
            <w:tcW w:w="2126" w:type="dxa"/>
            <w:vAlign w:val="center"/>
          </w:tcPr>
          <w:p w:rsidR="00E30169" w:rsidRDefault="00E30169" w:rsidP="009E4680">
            <w:pPr>
              <w:pStyle w:val="a3"/>
              <w:ind w:left="0"/>
              <w:jc w:val="center"/>
              <w:rPr>
                <w:rFonts w:ascii="Times New Roman" w:hAnsi="Times New Roman" w:cs="Times New Roman"/>
                <w:sz w:val="24"/>
                <w:szCs w:val="24"/>
              </w:rPr>
            </w:pPr>
            <w:r>
              <w:rPr>
                <w:rFonts w:ascii="Times New Roman" w:hAnsi="Times New Roman" w:cs="Times New Roman"/>
                <w:sz w:val="24"/>
                <w:szCs w:val="24"/>
              </w:rPr>
              <w:t>604,8</w:t>
            </w:r>
          </w:p>
        </w:tc>
        <w:tc>
          <w:tcPr>
            <w:tcW w:w="2410" w:type="dxa"/>
            <w:vMerge/>
            <w:vAlign w:val="center"/>
          </w:tcPr>
          <w:p w:rsidR="00E30169" w:rsidRDefault="00E30169" w:rsidP="00E30169">
            <w:pPr>
              <w:pStyle w:val="a3"/>
              <w:ind w:left="0"/>
              <w:rPr>
                <w:rFonts w:ascii="Times New Roman" w:hAnsi="Times New Roman" w:cs="Times New Roman"/>
                <w:sz w:val="24"/>
                <w:szCs w:val="24"/>
              </w:rPr>
            </w:pPr>
          </w:p>
        </w:tc>
      </w:tr>
      <w:tr w:rsidR="00E30169" w:rsidTr="00E30169">
        <w:tc>
          <w:tcPr>
            <w:tcW w:w="3119" w:type="dxa"/>
          </w:tcPr>
          <w:p w:rsidR="00E30169" w:rsidRDefault="00E30169" w:rsidP="00BA1347">
            <w:pPr>
              <w:jc w:val="both"/>
              <w:rPr>
                <w:rFonts w:ascii="Times New Roman" w:hAnsi="Times New Roman" w:cs="Times New Roman"/>
                <w:sz w:val="24"/>
                <w:szCs w:val="24"/>
              </w:rPr>
            </w:pPr>
            <w:r>
              <w:rPr>
                <w:rFonts w:ascii="Times New Roman" w:hAnsi="Times New Roman" w:cs="Times New Roman"/>
                <w:sz w:val="24"/>
                <w:szCs w:val="24"/>
              </w:rPr>
              <w:t>Услуги связи</w:t>
            </w:r>
          </w:p>
        </w:tc>
        <w:tc>
          <w:tcPr>
            <w:tcW w:w="1985"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366,6</w:t>
            </w:r>
          </w:p>
        </w:tc>
        <w:tc>
          <w:tcPr>
            <w:tcW w:w="2126"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355,7</w:t>
            </w:r>
          </w:p>
        </w:tc>
        <w:tc>
          <w:tcPr>
            <w:tcW w:w="2410" w:type="dxa"/>
            <w:vMerge w:val="restart"/>
            <w:vAlign w:val="center"/>
          </w:tcPr>
          <w:p w:rsidR="00E30169" w:rsidRDefault="00E30169" w:rsidP="00E30169">
            <w:pPr>
              <w:pStyle w:val="a3"/>
              <w:ind w:left="0"/>
              <w:rPr>
                <w:rFonts w:ascii="Times New Roman" w:hAnsi="Times New Roman" w:cs="Times New Roman"/>
                <w:sz w:val="24"/>
                <w:szCs w:val="24"/>
              </w:rPr>
            </w:pPr>
          </w:p>
        </w:tc>
      </w:tr>
      <w:tr w:rsidR="00E30169" w:rsidTr="00E30169">
        <w:tc>
          <w:tcPr>
            <w:tcW w:w="3119" w:type="dxa"/>
          </w:tcPr>
          <w:p w:rsidR="00E30169" w:rsidRDefault="00E30169" w:rsidP="009E4680">
            <w:pPr>
              <w:pStyle w:val="a3"/>
              <w:ind w:left="0"/>
              <w:jc w:val="both"/>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1985"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vMerge/>
          </w:tcPr>
          <w:p w:rsidR="00E30169" w:rsidRDefault="00E30169" w:rsidP="009E4680">
            <w:pPr>
              <w:pStyle w:val="a3"/>
              <w:ind w:left="0"/>
              <w:jc w:val="both"/>
              <w:rPr>
                <w:rFonts w:ascii="Times New Roman" w:hAnsi="Times New Roman" w:cs="Times New Roman"/>
                <w:sz w:val="24"/>
                <w:szCs w:val="24"/>
              </w:rPr>
            </w:pPr>
          </w:p>
        </w:tc>
      </w:tr>
      <w:tr w:rsidR="00E30169" w:rsidTr="00E30169">
        <w:tc>
          <w:tcPr>
            <w:tcW w:w="3119" w:type="dxa"/>
          </w:tcPr>
          <w:p w:rsidR="00E30169" w:rsidRDefault="00E30169" w:rsidP="00E30169">
            <w:pPr>
              <w:pStyle w:val="a3"/>
              <w:ind w:left="0"/>
              <w:jc w:val="both"/>
              <w:rPr>
                <w:rFonts w:ascii="Times New Roman" w:hAnsi="Times New Roman" w:cs="Times New Roman"/>
                <w:sz w:val="24"/>
                <w:szCs w:val="24"/>
              </w:rPr>
            </w:pPr>
            <w:r>
              <w:rPr>
                <w:rFonts w:ascii="Times New Roman" w:hAnsi="Times New Roman" w:cs="Times New Roman"/>
                <w:sz w:val="24"/>
                <w:szCs w:val="24"/>
              </w:rPr>
              <w:t>Увеличение стоимости материальных запасов</w:t>
            </w:r>
          </w:p>
        </w:tc>
        <w:tc>
          <w:tcPr>
            <w:tcW w:w="1985"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309,2</w:t>
            </w:r>
          </w:p>
        </w:tc>
        <w:tc>
          <w:tcPr>
            <w:tcW w:w="2126" w:type="dxa"/>
            <w:vAlign w:val="center"/>
          </w:tcPr>
          <w:p w:rsidR="00E30169" w:rsidRDefault="00E30169" w:rsidP="00E30169">
            <w:pPr>
              <w:pStyle w:val="a3"/>
              <w:ind w:left="0"/>
              <w:jc w:val="center"/>
              <w:rPr>
                <w:rFonts w:ascii="Times New Roman" w:hAnsi="Times New Roman" w:cs="Times New Roman"/>
                <w:sz w:val="24"/>
                <w:szCs w:val="24"/>
              </w:rPr>
            </w:pPr>
            <w:r>
              <w:rPr>
                <w:rFonts w:ascii="Times New Roman" w:hAnsi="Times New Roman" w:cs="Times New Roman"/>
                <w:sz w:val="24"/>
                <w:szCs w:val="24"/>
              </w:rPr>
              <w:t>309,2</w:t>
            </w:r>
          </w:p>
        </w:tc>
        <w:tc>
          <w:tcPr>
            <w:tcW w:w="2410" w:type="dxa"/>
            <w:vMerge/>
          </w:tcPr>
          <w:p w:rsidR="00E30169" w:rsidRDefault="00E30169" w:rsidP="009E4680">
            <w:pPr>
              <w:pStyle w:val="a3"/>
              <w:ind w:left="0"/>
              <w:jc w:val="both"/>
              <w:rPr>
                <w:rFonts w:ascii="Times New Roman" w:hAnsi="Times New Roman" w:cs="Times New Roman"/>
                <w:sz w:val="24"/>
                <w:szCs w:val="24"/>
              </w:rPr>
            </w:pPr>
          </w:p>
        </w:tc>
      </w:tr>
    </w:tbl>
    <w:p w:rsidR="009E4680" w:rsidRDefault="009E4680" w:rsidP="00795DB3">
      <w:pPr>
        <w:pStyle w:val="a3"/>
        <w:ind w:left="0"/>
        <w:jc w:val="both"/>
        <w:rPr>
          <w:rFonts w:ascii="Times New Roman" w:hAnsi="Times New Roman" w:cs="Times New Roman"/>
          <w:sz w:val="24"/>
          <w:szCs w:val="24"/>
        </w:rPr>
      </w:pPr>
    </w:p>
    <w:p w:rsidR="00E30169" w:rsidRDefault="00E30169" w:rsidP="00795DB3">
      <w:pPr>
        <w:pStyle w:val="a3"/>
        <w:ind w:left="0"/>
        <w:jc w:val="both"/>
        <w:rPr>
          <w:rFonts w:ascii="Times New Roman" w:hAnsi="Times New Roman" w:cs="Times New Roman"/>
          <w:sz w:val="24"/>
          <w:szCs w:val="24"/>
        </w:rPr>
      </w:pPr>
      <w:r>
        <w:rPr>
          <w:rFonts w:ascii="Times New Roman" w:hAnsi="Times New Roman" w:cs="Times New Roman"/>
          <w:sz w:val="24"/>
          <w:szCs w:val="24"/>
        </w:rPr>
        <w:t>Расходы запланированные на проведение Выборов депутатов Алексеевского муниципального образования – в сумме 355 тыс. руб., решение других общегосударственных вопросов – 0,7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исполнены в полном объеме. Субвенция на осуществление полномочий по первичному воинскому учету  в сумме 444,8 тыс. руб.  </w:t>
      </w:r>
      <w:r w:rsidR="00795DB3">
        <w:rPr>
          <w:rFonts w:ascii="Times New Roman" w:hAnsi="Times New Roman" w:cs="Times New Roman"/>
          <w:sz w:val="24"/>
          <w:szCs w:val="24"/>
        </w:rPr>
        <w:t>израсходована полностью.</w:t>
      </w:r>
    </w:p>
    <w:p w:rsidR="00E30169" w:rsidRDefault="00E30169" w:rsidP="00795DB3">
      <w:pPr>
        <w:pStyle w:val="a3"/>
        <w:ind w:left="0"/>
        <w:jc w:val="both"/>
        <w:rPr>
          <w:rFonts w:ascii="Times New Roman" w:hAnsi="Times New Roman" w:cs="Times New Roman"/>
          <w:sz w:val="24"/>
          <w:szCs w:val="24"/>
        </w:rPr>
      </w:pPr>
    </w:p>
    <w:p w:rsidR="009E4680" w:rsidRDefault="009E4680" w:rsidP="00795DB3">
      <w:pPr>
        <w:pStyle w:val="a3"/>
        <w:numPr>
          <w:ilvl w:val="0"/>
          <w:numId w:val="1"/>
        </w:numPr>
        <w:ind w:left="0" w:firstLine="0"/>
        <w:jc w:val="both"/>
        <w:rPr>
          <w:rFonts w:ascii="Times New Roman" w:hAnsi="Times New Roman" w:cs="Times New Roman"/>
          <w:sz w:val="24"/>
          <w:szCs w:val="24"/>
        </w:rPr>
      </w:pPr>
      <w:r w:rsidRPr="00610FD0">
        <w:rPr>
          <w:rFonts w:ascii="Times New Roman" w:hAnsi="Times New Roman" w:cs="Times New Roman"/>
          <w:sz w:val="24"/>
          <w:szCs w:val="24"/>
        </w:rPr>
        <w:lastRenderedPageBreak/>
        <w:t xml:space="preserve"> «Национальная экономика в  Алексеевском  муниципальном  образовании  в 2018 году и плановом периоде  2019-2020г.г.»</w:t>
      </w:r>
    </w:p>
    <w:p w:rsidR="009E4680"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Общеэкономические вопросы</w:t>
      </w:r>
    </w:p>
    <w:p w:rsidR="00E30169" w:rsidRDefault="00E30169" w:rsidP="00795DB3">
      <w:pPr>
        <w:pStyle w:val="a3"/>
        <w:ind w:left="0"/>
        <w:jc w:val="both"/>
        <w:rPr>
          <w:rFonts w:ascii="Times New Roman" w:hAnsi="Times New Roman" w:cs="Times New Roman"/>
          <w:sz w:val="24"/>
          <w:szCs w:val="24"/>
        </w:rPr>
      </w:pPr>
      <w:r>
        <w:rPr>
          <w:rFonts w:ascii="Times New Roman" w:hAnsi="Times New Roman" w:cs="Times New Roman"/>
          <w:sz w:val="24"/>
          <w:szCs w:val="24"/>
        </w:rPr>
        <w:t>Субвенция на решение вопросов по регулированию тарифов по водоснабжению и водоотведение  израсходована в полном объеме 138,7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9E4680"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Дорожное хозяйство</w:t>
      </w:r>
    </w:p>
    <w:p w:rsidR="00795DB3" w:rsidRDefault="00795DB3" w:rsidP="00795DB3">
      <w:pPr>
        <w:pStyle w:val="a3"/>
        <w:ind w:left="0"/>
        <w:jc w:val="both"/>
        <w:rPr>
          <w:rFonts w:ascii="Times New Roman" w:hAnsi="Times New Roman" w:cs="Times New Roman"/>
          <w:sz w:val="24"/>
          <w:szCs w:val="24"/>
        </w:rPr>
      </w:pPr>
      <w:r>
        <w:rPr>
          <w:rFonts w:ascii="Times New Roman" w:hAnsi="Times New Roman" w:cs="Times New Roman"/>
          <w:sz w:val="24"/>
          <w:szCs w:val="24"/>
        </w:rPr>
        <w:t>На ремонт и содержание  автомобильных дорог в бюджете Алексеевского МО запланированы денежные средства от поступлений доходов от уплаты  акциз, в сумме 2088,3 тыс. руб.  По данной подпрограмме израсходовано на ремонт тротуаров    390,5 тыс. руб., разработку проекта организации дорожного движения 70 тыс. руб., на отсыпку дорог гравием  207,5 тыс. руб., ремонт дорожного полотна 195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грейдирование  дорог  315,3 тыс.руб. </w:t>
      </w:r>
    </w:p>
    <w:p w:rsidR="00795DB3"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Оформление муниципального имущества</w:t>
      </w:r>
      <w:r w:rsidR="00795DB3">
        <w:rPr>
          <w:rFonts w:ascii="Times New Roman" w:hAnsi="Times New Roman" w:cs="Times New Roman"/>
          <w:sz w:val="24"/>
          <w:szCs w:val="24"/>
        </w:rPr>
        <w:t xml:space="preserve"> – запланированы работы  межевание земельных участков – 30 тыс. руб. и постановка и снятие с кадастрового учета объектов недвижимости 10 тыс. руб.  Эти виды работ выполнены не были, в связи с отсутствием денежных средств.</w:t>
      </w:r>
    </w:p>
    <w:p w:rsidR="00795DB3" w:rsidRPr="00795DB3" w:rsidRDefault="00795DB3" w:rsidP="00795DB3">
      <w:pPr>
        <w:pStyle w:val="a3"/>
        <w:ind w:left="0"/>
        <w:jc w:val="both"/>
        <w:rPr>
          <w:rFonts w:ascii="Times New Roman" w:hAnsi="Times New Roman" w:cs="Times New Roman"/>
          <w:sz w:val="24"/>
          <w:szCs w:val="24"/>
        </w:rPr>
      </w:pPr>
    </w:p>
    <w:p w:rsidR="009E4680" w:rsidRDefault="009E4680" w:rsidP="00795DB3">
      <w:pPr>
        <w:pStyle w:val="a3"/>
        <w:numPr>
          <w:ilvl w:val="0"/>
          <w:numId w:val="1"/>
        </w:numPr>
        <w:ind w:left="0" w:firstLine="0"/>
        <w:jc w:val="both"/>
        <w:rPr>
          <w:rFonts w:ascii="Times New Roman" w:hAnsi="Times New Roman" w:cs="Times New Roman"/>
          <w:sz w:val="24"/>
          <w:szCs w:val="24"/>
        </w:rPr>
      </w:pPr>
      <w:r w:rsidRPr="0030374E">
        <w:rPr>
          <w:rFonts w:ascii="Times New Roman" w:hAnsi="Times New Roman" w:cs="Times New Roman"/>
          <w:sz w:val="24"/>
          <w:szCs w:val="24"/>
        </w:rPr>
        <w:t>"Развитие жилищно-коммунального хозяйства Алексеевского муниципального образования на 2018-2020г.г."</w:t>
      </w:r>
    </w:p>
    <w:p w:rsidR="009E4680"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Жилищное хозяйство</w:t>
      </w:r>
    </w:p>
    <w:tbl>
      <w:tblPr>
        <w:tblStyle w:val="a4"/>
        <w:tblW w:w="9640" w:type="dxa"/>
        <w:tblInd w:w="-34" w:type="dxa"/>
        <w:tblLook w:val="04A0"/>
      </w:tblPr>
      <w:tblGrid>
        <w:gridCol w:w="3119"/>
        <w:gridCol w:w="1985"/>
        <w:gridCol w:w="2126"/>
        <w:gridCol w:w="2410"/>
      </w:tblGrid>
      <w:tr w:rsidR="00785826" w:rsidTr="00BA1347">
        <w:tc>
          <w:tcPr>
            <w:tcW w:w="3119" w:type="dxa"/>
            <w:vAlign w:val="center"/>
          </w:tcPr>
          <w:p w:rsidR="00785826" w:rsidRDefault="00785826" w:rsidP="00BA1347">
            <w:pPr>
              <w:jc w:val="center"/>
              <w:rPr>
                <w:rFonts w:ascii="Times New Roman" w:hAnsi="Times New Roman" w:cs="Times New Roman"/>
                <w:sz w:val="24"/>
                <w:szCs w:val="24"/>
              </w:rPr>
            </w:pPr>
            <w:r>
              <w:rPr>
                <w:rFonts w:ascii="Times New Roman" w:hAnsi="Times New Roman" w:cs="Times New Roman"/>
                <w:sz w:val="24"/>
                <w:szCs w:val="24"/>
              </w:rPr>
              <w:t>Расходы</w:t>
            </w:r>
          </w:p>
        </w:tc>
        <w:tc>
          <w:tcPr>
            <w:tcW w:w="1985" w:type="dxa"/>
          </w:tcPr>
          <w:p w:rsidR="00785826" w:rsidRDefault="00785826" w:rsidP="00BA1347">
            <w:pPr>
              <w:jc w:val="center"/>
              <w:rPr>
                <w:rFonts w:ascii="Times New Roman" w:hAnsi="Times New Roman" w:cs="Times New Roman"/>
                <w:sz w:val="24"/>
                <w:szCs w:val="24"/>
              </w:rPr>
            </w:pPr>
            <w:r>
              <w:rPr>
                <w:rFonts w:ascii="Times New Roman" w:hAnsi="Times New Roman" w:cs="Times New Roman"/>
                <w:sz w:val="24"/>
                <w:szCs w:val="24"/>
              </w:rPr>
              <w:t xml:space="preserve">План </w:t>
            </w:r>
          </w:p>
        </w:tc>
        <w:tc>
          <w:tcPr>
            <w:tcW w:w="2126" w:type="dxa"/>
            <w:vAlign w:val="center"/>
          </w:tcPr>
          <w:p w:rsidR="00785826" w:rsidRDefault="00785826" w:rsidP="00BA1347">
            <w:pPr>
              <w:jc w:val="center"/>
              <w:rPr>
                <w:rFonts w:ascii="Times New Roman" w:hAnsi="Times New Roman" w:cs="Times New Roman"/>
                <w:sz w:val="24"/>
                <w:szCs w:val="24"/>
              </w:rPr>
            </w:pPr>
            <w:r>
              <w:rPr>
                <w:rFonts w:ascii="Times New Roman" w:hAnsi="Times New Roman" w:cs="Times New Roman"/>
                <w:sz w:val="24"/>
                <w:szCs w:val="24"/>
              </w:rPr>
              <w:t xml:space="preserve">Факт </w:t>
            </w:r>
          </w:p>
        </w:tc>
        <w:tc>
          <w:tcPr>
            <w:tcW w:w="2410" w:type="dxa"/>
          </w:tcPr>
          <w:p w:rsidR="00785826" w:rsidRDefault="00785826" w:rsidP="00BA1347">
            <w:pPr>
              <w:jc w:val="center"/>
              <w:rPr>
                <w:rFonts w:ascii="Times New Roman" w:hAnsi="Times New Roman" w:cs="Times New Roman"/>
                <w:sz w:val="24"/>
                <w:szCs w:val="24"/>
              </w:rPr>
            </w:pPr>
            <w:r>
              <w:rPr>
                <w:rFonts w:ascii="Times New Roman" w:hAnsi="Times New Roman" w:cs="Times New Roman"/>
                <w:sz w:val="24"/>
                <w:szCs w:val="24"/>
              </w:rPr>
              <w:t xml:space="preserve">Отклонения </w:t>
            </w:r>
          </w:p>
        </w:tc>
      </w:tr>
      <w:tr w:rsidR="00785826" w:rsidTr="00BA1347">
        <w:tc>
          <w:tcPr>
            <w:tcW w:w="3119" w:type="dxa"/>
            <w:vAlign w:val="center"/>
          </w:tcPr>
          <w:p w:rsidR="00785826" w:rsidRDefault="00785826" w:rsidP="00BA1347">
            <w:pPr>
              <w:rPr>
                <w:rFonts w:ascii="Times New Roman" w:hAnsi="Times New Roman" w:cs="Times New Roman"/>
                <w:sz w:val="24"/>
                <w:szCs w:val="24"/>
              </w:rPr>
            </w:pPr>
            <w:r>
              <w:rPr>
                <w:rFonts w:ascii="Times New Roman" w:hAnsi="Times New Roman" w:cs="Times New Roman"/>
                <w:sz w:val="24"/>
                <w:szCs w:val="24"/>
              </w:rPr>
              <w:t>Ремонт жилого фонда</w:t>
            </w:r>
          </w:p>
        </w:tc>
        <w:tc>
          <w:tcPr>
            <w:tcW w:w="1985" w:type="dxa"/>
            <w:vAlign w:val="center"/>
          </w:tcPr>
          <w:p w:rsidR="00785826" w:rsidRDefault="00785826"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138,5</w:t>
            </w:r>
          </w:p>
        </w:tc>
        <w:tc>
          <w:tcPr>
            <w:tcW w:w="2126" w:type="dxa"/>
            <w:vAlign w:val="center"/>
          </w:tcPr>
          <w:p w:rsidR="00785826" w:rsidRDefault="00785826"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137,5</w:t>
            </w:r>
          </w:p>
        </w:tc>
        <w:tc>
          <w:tcPr>
            <w:tcW w:w="2410" w:type="dxa"/>
          </w:tcPr>
          <w:p w:rsidR="00785826" w:rsidRDefault="00785826" w:rsidP="00BA1347">
            <w:pPr>
              <w:pStyle w:val="a3"/>
              <w:ind w:left="0"/>
              <w:jc w:val="both"/>
              <w:rPr>
                <w:rFonts w:ascii="Times New Roman" w:hAnsi="Times New Roman" w:cs="Times New Roman"/>
                <w:sz w:val="24"/>
                <w:szCs w:val="24"/>
              </w:rPr>
            </w:pPr>
            <w:r>
              <w:rPr>
                <w:rFonts w:ascii="Times New Roman" w:hAnsi="Times New Roman" w:cs="Times New Roman"/>
                <w:sz w:val="24"/>
                <w:szCs w:val="24"/>
              </w:rPr>
              <w:t>Ремонт квартиры кВ. Молодежный 9-3, ул. Чапаева 51, ул. Чапаева 44а кВ. 53. Ремонт печки.</w:t>
            </w:r>
          </w:p>
        </w:tc>
      </w:tr>
      <w:tr w:rsidR="00785826" w:rsidTr="00BA1347">
        <w:tc>
          <w:tcPr>
            <w:tcW w:w="3119" w:type="dxa"/>
            <w:vAlign w:val="center"/>
          </w:tcPr>
          <w:p w:rsidR="00785826" w:rsidRDefault="00785826" w:rsidP="00BA1347">
            <w:pPr>
              <w:rPr>
                <w:rFonts w:ascii="Times New Roman" w:hAnsi="Times New Roman" w:cs="Times New Roman"/>
                <w:sz w:val="24"/>
                <w:szCs w:val="24"/>
              </w:rPr>
            </w:pPr>
            <w:r>
              <w:rPr>
                <w:rFonts w:ascii="Times New Roman" w:hAnsi="Times New Roman" w:cs="Times New Roman"/>
                <w:sz w:val="24"/>
                <w:szCs w:val="24"/>
              </w:rPr>
              <w:t>Оплата взносов за муниципальное жилье</w:t>
            </w:r>
          </w:p>
        </w:tc>
        <w:tc>
          <w:tcPr>
            <w:tcW w:w="1985" w:type="dxa"/>
            <w:vAlign w:val="center"/>
          </w:tcPr>
          <w:p w:rsidR="00785826" w:rsidRDefault="00785826"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74,2</w:t>
            </w:r>
          </w:p>
        </w:tc>
        <w:tc>
          <w:tcPr>
            <w:tcW w:w="2126" w:type="dxa"/>
            <w:vAlign w:val="center"/>
          </w:tcPr>
          <w:p w:rsidR="00785826" w:rsidRDefault="00785826"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74,2</w:t>
            </w:r>
          </w:p>
        </w:tc>
        <w:tc>
          <w:tcPr>
            <w:tcW w:w="2410" w:type="dxa"/>
            <w:vAlign w:val="center"/>
          </w:tcPr>
          <w:p w:rsidR="00785826" w:rsidRDefault="00785826" w:rsidP="00BA1347">
            <w:pPr>
              <w:pStyle w:val="a3"/>
              <w:ind w:left="0"/>
              <w:rPr>
                <w:rFonts w:ascii="Times New Roman" w:hAnsi="Times New Roman" w:cs="Times New Roman"/>
                <w:sz w:val="24"/>
                <w:szCs w:val="24"/>
              </w:rPr>
            </w:pPr>
          </w:p>
        </w:tc>
      </w:tr>
    </w:tbl>
    <w:p w:rsidR="00785826" w:rsidRDefault="00785826" w:rsidP="00785826">
      <w:pPr>
        <w:pStyle w:val="a3"/>
        <w:ind w:left="0"/>
        <w:jc w:val="both"/>
        <w:rPr>
          <w:rFonts w:ascii="Times New Roman" w:hAnsi="Times New Roman" w:cs="Times New Roman"/>
          <w:sz w:val="24"/>
          <w:szCs w:val="24"/>
        </w:rPr>
      </w:pPr>
    </w:p>
    <w:p w:rsidR="009E4680"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Коммунальное хозяйство</w:t>
      </w:r>
    </w:p>
    <w:tbl>
      <w:tblPr>
        <w:tblStyle w:val="a4"/>
        <w:tblW w:w="9923" w:type="dxa"/>
        <w:tblInd w:w="-34" w:type="dxa"/>
        <w:tblLook w:val="04A0"/>
      </w:tblPr>
      <w:tblGrid>
        <w:gridCol w:w="5812"/>
        <w:gridCol w:w="1985"/>
        <w:gridCol w:w="2126"/>
      </w:tblGrid>
      <w:tr w:rsidR="008D79A9" w:rsidTr="008D79A9">
        <w:tc>
          <w:tcPr>
            <w:tcW w:w="5812" w:type="dxa"/>
            <w:vAlign w:val="center"/>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Расходы</w:t>
            </w:r>
          </w:p>
        </w:tc>
        <w:tc>
          <w:tcPr>
            <w:tcW w:w="1985" w:type="dxa"/>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 xml:space="preserve">План </w:t>
            </w:r>
          </w:p>
        </w:tc>
        <w:tc>
          <w:tcPr>
            <w:tcW w:w="2126" w:type="dxa"/>
            <w:vAlign w:val="center"/>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 xml:space="preserve">Факт </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Содержание общественной бани</w:t>
            </w:r>
          </w:p>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Приобретение дров для общественной бани</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1128,5</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58,3</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799,4</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56,1</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Подготовка к зиме:</w:t>
            </w:r>
          </w:p>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Областной бюджет</w:t>
            </w:r>
          </w:p>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Местный бюджет (софинансирование)</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936,8</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19,1</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936,7</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19,1</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Подготовка к зиме местный бюджет</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350</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194,8</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Программа «Чистая вода»</w:t>
            </w:r>
          </w:p>
          <w:p w:rsidR="008D79A9" w:rsidRDefault="008D79A9" w:rsidP="00785826">
            <w:pPr>
              <w:rPr>
                <w:rFonts w:ascii="Times New Roman" w:hAnsi="Times New Roman" w:cs="Times New Roman"/>
                <w:sz w:val="24"/>
                <w:szCs w:val="24"/>
              </w:rPr>
            </w:pPr>
            <w:r>
              <w:rPr>
                <w:rFonts w:ascii="Times New Roman" w:hAnsi="Times New Roman" w:cs="Times New Roman"/>
                <w:sz w:val="24"/>
                <w:szCs w:val="24"/>
              </w:rPr>
              <w:t>Областной бюджет</w:t>
            </w:r>
          </w:p>
          <w:p w:rsidR="008D79A9" w:rsidRDefault="008D79A9" w:rsidP="00785826">
            <w:pPr>
              <w:rPr>
                <w:rFonts w:ascii="Times New Roman" w:hAnsi="Times New Roman" w:cs="Times New Roman"/>
                <w:sz w:val="24"/>
                <w:szCs w:val="24"/>
              </w:rPr>
            </w:pPr>
            <w:r>
              <w:rPr>
                <w:rFonts w:ascii="Times New Roman" w:hAnsi="Times New Roman" w:cs="Times New Roman"/>
                <w:sz w:val="24"/>
                <w:szCs w:val="24"/>
              </w:rPr>
              <w:t>Местный бюджет (софинансирование)</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10842</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221,3</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10427,9</w:t>
            </w:r>
          </w:p>
          <w:p w:rsidR="008D79A9" w:rsidRDefault="008D79A9" w:rsidP="00BA1347">
            <w:pPr>
              <w:pStyle w:val="a3"/>
              <w:ind w:left="0"/>
              <w:jc w:val="center"/>
              <w:rPr>
                <w:rFonts w:ascii="Times New Roman" w:hAnsi="Times New Roman" w:cs="Times New Roman"/>
                <w:sz w:val="24"/>
                <w:szCs w:val="24"/>
              </w:rPr>
            </w:pPr>
          </w:p>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212,8</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Освещение бани, дома ул. Чапаева 53</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178</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178</w:t>
            </w:r>
          </w:p>
        </w:tc>
      </w:tr>
      <w:tr w:rsidR="008D79A9" w:rsidTr="008D79A9">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итого</w:t>
            </w:r>
          </w:p>
        </w:tc>
        <w:tc>
          <w:tcPr>
            <w:tcW w:w="1985"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13734</w:t>
            </w:r>
          </w:p>
        </w:tc>
        <w:tc>
          <w:tcPr>
            <w:tcW w:w="2126" w:type="dxa"/>
            <w:vAlign w:val="center"/>
          </w:tcPr>
          <w:p w:rsidR="008D79A9" w:rsidRDefault="008D79A9"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12824,8</w:t>
            </w:r>
          </w:p>
        </w:tc>
      </w:tr>
    </w:tbl>
    <w:p w:rsidR="00785826" w:rsidRDefault="00785826" w:rsidP="00785826">
      <w:pPr>
        <w:pStyle w:val="a3"/>
        <w:ind w:left="0"/>
        <w:jc w:val="both"/>
        <w:rPr>
          <w:rFonts w:ascii="Times New Roman" w:hAnsi="Times New Roman" w:cs="Times New Roman"/>
          <w:sz w:val="24"/>
          <w:szCs w:val="24"/>
        </w:rPr>
      </w:pPr>
    </w:p>
    <w:p w:rsidR="008D79A9" w:rsidRDefault="008D79A9" w:rsidP="0078582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Подпрограмма выполнена не в полном объеме из-за </w:t>
      </w:r>
      <w:proofErr w:type="gramStart"/>
      <w:r>
        <w:rPr>
          <w:rFonts w:ascii="Times New Roman" w:hAnsi="Times New Roman" w:cs="Times New Roman"/>
          <w:sz w:val="24"/>
          <w:szCs w:val="24"/>
        </w:rPr>
        <w:t>не хватки</w:t>
      </w:r>
      <w:proofErr w:type="gramEnd"/>
      <w:r>
        <w:rPr>
          <w:rFonts w:ascii="Times New Roman" w:hAnsi="Times New Roman" w:cs="Times New Roman"/>
          <w:sz w:val="24"/>
          <w:szCs w:val="24"/>
        </w:rPr>
        <w:t xml:space="preserve"> денежных средств.</w:t>
      </w:r>
    </w:p>
    <w:p w:rsidR="00785826" w:rsidRPr="00785826" w:rsidRDefault="00785826" w:rsidP="00785826">
      <w:pPr>
        <w:jc w:val="both"/>
        <w:rPr>
          <w:rFonts w:ascii="Times New Roman" w:hAnsi="Times New Roman" w:cs="Times New Roman"/>
          <w:sz w:val="24"/>
          <w:szCs w:val="24"/>
        </w:rPr>
      </w:pPr>
    </w:p>
    <w:p w:rsidR="009E4680" w:rsidRDefault="009E4680"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w:t>
      </w:r>
    </w:p>
    <w:tbl>
      <w:tblPr>
        <w:tblStyle w:val="a4"/>
        <w:tblW w:w="9923" w:type="dxa"/>
        <w:tblInd w:w="-34" w:type="dxa"/>
        <w:tblLook w:val="04A0"/>
      </w:tblPr>
      <w:tblGrid>
        <w:gridCol w:w="5812"/>
        <w:gridCol w:w="1985"/>
        <w:gridCol w:w="2126"/>
      </w:tblGrid>
      <w:tr w:rsidR="008D79A9" w:rsidTr="00BA1347">
        <w:tc>
          <w:tcPr>
            <w:tcW w:w="5812" w:type="dxa"/>
            <w:vAlign w:val="center"/>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Расходы</w:t>
            </w:r>
          </w:p>
        </w:tc>
        <w:tc>
          <w:tcPr>
            <w:tcW w:w="1985" w:type="dxa"/>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 xml:space="preserve">План </w:t>
            </w:r>
          </w:p>
        </w:tc>
        <w:tc>
          <w:tcPr>
            <w:tcW w:w="2126" w:type="dxa"/>
            <w:vAlign w:val="center"/>
          </w:tcPr>
          <w:p w:rsidR="008D79A9" w:rsidRDefault="008D79A9" w:rsidP="00BA1347">
            <w:pPr>
              <w:jc w:val="center"/>
              <w:rPr>
                <w:rFonts w:ascii="Times New Roman" w:hAnsi="Times New Roman" w:cs="Times New Roman"/>
                <w:sz w:val="24"/>
                <w:szCs w:val="24"/>
              </w:rPr>
            </w:pPr>
            <w:r>
              <w:rPr>
                <w:rFonts w:ascii="Times New Roman" w:hAnsi="Times New Roman" w:cs="Times New Roman"/>
                <w:sz w:val="24"/>
                <w:szCs w:val="24"/>
              </w:rPr>
              <w:t xml:space="preserve">Факт </w:t>
            </w:r>
          </w:p>
        </w:tc>
      </w:tr>
      <w:tr w:rsidR="008D79A9" w:rsidTr="00BA1347">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Народные инициативы:</w:t>
            </w:r>
          </w:p>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Областной бюджет</w:t>
            </w:r>
          </w:p>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Местный</w:t>
            </w:r>
            <w:r w:rsidR="004841CE">
              <w:rPr>
                <w:rFonts w:ascii="Times New Roman" w:hAnsi="Times New Roman" w:cs="Times New Roman"/>
                <w:sz w:val="24"/>
                <w:szCs w:val="24"/>
              </w:rPr>
              <w:t xml:space="preserve"> </w:t>
            </w:r>
            <w:r>
              <w:rPr>
                <w:rFonts w:ascii="Times New Roman" w:hAnsi="Times New Roman" w:cs="Times New Roman"/>
                <w:sz w:val="24"/>
                <w:szCs w:val="24"/>
              </w:rPr>
              <w:t>бюджет</w:t>
            </w:r>
          </w:p>
        </w:tc>
        <w:tc>
          <w:tcPr>
            <w:tcW w:w="1985" w:type="dxa"/>
            <w:vAlign w:val="center"/>
          </w:tcPr>
          <w:p w:rsidR="004841CE" w:rsidRDefault="004841CE" w:rsidP="00BA1347">
            <w:pPr>
              <w:pStyle w:val="a3"/>
              <w:ind w:left="0"/>
              <w:jc w:val="center"/>
              <w:rPr>
                <w:rFonts w:ascii="Times New Roman" w:hAnsi="Times New Roman" w:cs="Times New Roman"/>
                <w:sz w:val="24"/>
                <w:szCs w:val="24"/>
              </w:rPr>
            </w:pPr>
          </w:p>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630,1</w:t>
            </w:r>
          </w:p>
          <w:p w:rsidR="004841CE"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2126" w:type="dxa"/>
            <w:vAlign w:val="center"/>
          </w:tcPr>
          <w:p w:rsidR="004841CE" w:rsidRDefault="004841CE" w:rsidP="00BA1347">
            <w:pPr>
              <w:pStyle w:val="a3"/>
              <w:ind w:left="0"/>
              <w:jc w:val="center"/>
              <w:rPr>
                <w:rFonts w:ascii="Times New Roman" w:hAnsi="Times New Roman" w:cs="Times New Roman"/>
                <w:sz w:val="24"/>
                <w:szCs w:val="24"/>
              </w:rPr>
            </w:pPr>
          </w:p>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630,1</w:t>
            </w:r>
          </w:p>
          <w:p w:rsidR="004841CE"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9,1</w:t>
            </w:r>
          </w:p>
        </w:tc>
      </w:tr>
      <w:tr w:rsidR="008D79A9" w:rsidTr="00BA1347">
        <w:tc>
          <w:tcPr>
            <w:tcW w:w="5812" w:type="dxa"/>
            <w:vAlign w:val="center"/>
          </w:tcPr>
          <w:p w:rsidR="008D79A9" w:rsidRDefault="004841CE" w:rsidP="004841CE">
            <w:pPr>
              <w:rPr>
                <w:rFonts w:ascii="Times New Roman" w:hAnsi="Times New Roman" w:cs="Times New Roman"/>
                <w:sz w:val="24"/>
                <w:szCs w:val="24"/>
              </w:rPr>
            </w:pPr>
            <w:r>
              <w:rPr>
                <w:rFonts w:ascii="Times New Roman" w:hAnsi="Times New Roman" w:cs="Times New Roman"/>
                <w:sz w:val="24"/>
                <w:szCs w:val="24"/>
              </w:rPr>
              <w:t>Уличное освещение п. Алексеевск, п. Воронежский</w:t>
            </w:r>
          </w:p>
        </w:tc>
        <w:tc>
          <w:tcPr>
            <w:tcW w:w="1985"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602,6</w:t>
            </w:r>
          </w:p>
        </w:tc>
        <w:tc>
          <w:tcPr>
            <w:tcW w:w="2126"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572,2</w:t>
            </w:r>
          </w:p>
        </w:tc>
      </w:tr>
      <w:tr w:rsidR="008D79A9" w:rsidTr="00BA1347">
        <w:tc>
          <w:tcPr>
            <w:tcW w:w="5812" w:type="dxa"/>
            <w:vAlign w:val="center"/>
          </w:tcPr>
          <w:p w:rsidR="008D79A9" w:rsidRDefault="004841CE" w:rsidP="004841CE">
            <w:pPr>
              <w:rPr>
                <w:rFonts w:ascii="Times New Roman" w:hAnsi="Times New Roman" w:cs="Times New Roman"/>
                <w:sz w:val="24"/>
                <w:szCs w:val="24"/>
              </w:rPr>
            </w:pPr>
            <w:r>
              <w:rPr>
                <w:rFonts w:ascii="Times New Roman" w:hAnsi="Times New Roman" w:cs="Times New Roman"/>
                <w:sz w:val="24"/>
                <w:szCs w:val="24"/>
              </w:rPr>
              <w:t xml:space="preserve">Содержание автомобильных дорог, дворников, ремонт тротуаров </w:t>
            </w:r>
          </w:p>
        </w:tc>
        <w:tc>
          <w:tcPr>
            <w:tcW w:w="1985"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994,8</w:t>
            </w:r>
          </w:p>
        </w:tc>
        <w:tc>
          <w:tcPr>
            <w:tcW w:w="2126"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994,6</w:t>
            </w:r>
          </w:p>
        </w:tc>
      </w:tr>
      <w:tr w:rsidR="008D79A9" w:rsidTr="00BA1347">
        <w:tc>
          <w:tcPr>
            <w:tcW w:w="5812" w:type="dxa"/>
            <w:vAlign w:val="center"/>
          </w:tcPr>
          <w:p w:rsidR="008D79A9" w:rsidRDefault="004841CE" w:rsidP="00BA1347">
            <w:pPr>
              <w:rPr>
                <w:rFonts w:ascii="Times New Roman" w:hAnsi="Times New Roman" w:cs="Times New Roman"/>
                <w:sz w:val="24"/>
                <w:szCs w:val="24"/>
              </w:rPr>
            </w:pPr>
            <w:r>
              <w:rPr>
                <w:rFonts w:ascii="Times New Roman" w:hAnsi="Times New Roman" w:cs="Times New Roman"/>
                <w:sz w:val="24"/>
                <w:szCs w:val="24"/>
              </w:rPr>
              <w:t>Составление смет, проверка достоверности сметной документации, оценка воздействия на биоресурсы</w:t>
            </w:r>
          </w:p>
        </w:tc>
        <w:tc>
          <w:tcPr>
            <w:tcW w:w="1985"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115,7</w:t>
            </w:r>
          </w:p>
        </w:tc>
        <w:tc>
          <w:tcPr>
            <w:tcW w:w="2126" w:type="dxa"/>
            <w:vAlign w:val="center"/>
          </w:tcPr>
          <w:p w:rsidR="008D79A9" w:rsidRDefault="0029312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115,7</w:t>
            </w:r>
          </w:p>
        </w:tc>
      </w:tr>
      <w:tr w:rsidR="004841CE" w:rsidTr="00BA1347">
        <w:tc>
          <w:tcPr>
            <w:tcW w:w="5812" w:type="dxa"/>
            <w:vAlign w:val="center"/>
          </w:tcPr>
          <w:p w:rsidR="004841CE" w:rsidRDefault="004841CE" w:rsidP="004841CE">
            <w:pPr>
              <w:rPr>
                <w:rFonts w:ascii="Times New Roman" w:hAnsi="Times New Roman" w:cs="Times New Roman"/>
                <w:sz w:val="24"/>
                <w:szCs w:val="24"/>
              </w:rPr>
            </w:pPr>
            <w:r>
              <w:rPr>
                <w:rFonts w:ascii="Times New Roman" w:hAnsi="Times New Roman" w:cs="Times New Roman"/>
                <w:sz w:val="24"/>
                <w:szCs w:val="24"/>
              </w:rPr>
              <w:t xml:space="preserve">Приобретение дизельного топлива, </w:t>
            </w:r>
            <w:proofErr w:type="spellStart"/>
            <w:r>
              <w:rPr>
                <w:rFonts w:ascii="Times New Roman" w:hAnsi="Times New Roman" w:cs="Times New Roman"/>
                <w:sz w:val="24"/>
                <w:szCs w:val="24"/>
              </w:rPr>
              <w:t>зап</w:t>
            </w:r>
            <w:proofErr w:type="spellEnd"/>
            <w:r>
              <w:rPr>
                <w:rFonts w:ascii="Times New Roman" w:hAnsi="Times New Roman" w:cs="Times New Roman"/>
                <w:sz w:val="24"/>
                <w:szCs w:val="24"/>
              </w:rPr>
              <w:t>. частей к погрузчику, светильников</w:t>
            </w:r>
          </w:p>
        </w:tc>
        <w:tc>
          <w:tcPr>
            <w:tcW w:w="1985" w:type="dxa"/>
            <w:vAlign w:val="center"/>
          </w:tcPr>
          <w:p w:rsidR="004841CE"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533,9</w:t>
            </w:r>
          </w:p>
        </w:tc>
        <w:tc>
          <w:tcPr>
            <w:tcW w:w="2126" w:type="dxa"/>
            <w:vAlign w:val="center"/>
          </w:tcPr>
          <w:p w:rsidR="004841CE" w:rsidRDefault="004841CE" w:rsidP="0029312E">
            <w:pPr>
              <w:pStyle w:val="a3"/>
              <w:ind w:left="0"/>
              <w:jc w:val="center"/>
              <w:rPr>
                <w:rFonts w:ascii="Times New Roman" w:hAnsi="Times New Roman" w:cs="Times New Roman"/>
                <w:sz w:val="24"/>
                <w:szCs w:val="24"/>
              </w:rPr>
            </w:pPr>
            <w:r>
              <w:rPr>
                <w:rFonts w:ascii="Times New Roman" w:hAnsi="Times New Roman" w:cs="Times New Roman"/>
                <w:sz w:val="24"/>
                <w:szCs w:val="24"/>
              </w:rPr>
              <w:t>516,</w:t>
            </w:r>
            <w:r w:rsidR="0029312E">
              <w:rPr>
                <w:rFonts w:ascii="Times New Roman" w:hAnsi="Times New Roman" w:cs="Times New Roman"/>
                <w:sz w:val="24"/>
                <w:szCs w:val="24"/>
              </w:rPr>
              <w:t>7</w:t>
            </w:r>
          </w:p>
        </w:tc>
      </w:tr>
      <w:tr w:rsidR="008D79A9" w:rsidTr="00BA1347">
        <w:tc>
          <w:tcPr>
            <w:tcW w:w="5812" w:type="dxa"/>
            <w:vAlign w:val="center"/>
          </w:tcPr>
          <w:p w:rsidR="008D79A9" w:rsidRDefault="008D79A9" w:rsidP="00BA1347">
            <w:pPr>
              <w:rPr>
                <w:rFonts w:ascii="Times New Roman" w:hAnsi="Times New Roman" w:cs="Times New Roman"/>
                <w:sz w:val="24"/>
                <w:szCs w:val="24"/>
              </w:rPr>
            </w:pPr>
            <w:r>
              <w:rPr>
                <w:rFonts w:ascii="Times New Roman" w:hAnsi="Times New Roman" w:cs="Times New Roman"/>
                <w:sz w:val="24"/>
                <w:szCs w:val="24"/>
              </w:rPr>
              <w:t>итого</w:t>
            </w:r>
          </w:p>
        </w:tc>
        <w:tc>
          <w:tcPr>
            <w:tcW w:w="1985"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2886,2</w:t>
            </w:r>
          </w:p>
        </w:tc>
        <w:tc>
          <w:tcPr>
            <w:tcW w:w="2126" w:type="dxa"/>
            <w:vAlign w:val="center"/>
          </w:tcPr>
          <w:p w:rsidR="008D79A9" w:rsidRDefault="004841CE" w:rsidP="00BA1347">
            <w:pPr>
              <w:pStyle w:val="a3"/>
              <w:ind w:left="0"/>
              <w:jc w:val="center"/>
              <w:rPr>
                <w:rFonts w:ascii="Times New Roman" w:hAnsi="Times New Roman" w:cs="Times New Roman"/>
                <w:sz w:val="24"/>
                <w:szCs w:val="24"/>
              </w:rPr>
            </w:pPr>
            <w:r>
              <w:rPr>
                <w:rFonts w:ascii="Times New Roman" w:hAnsi="Times New Roman" w:cs="Times New Roman"/>
                <w:sz w:val="24"/>
                <w:szCs w:val="24"/>
              </w:rPr>
              <w:t>2838,4</w:t>
            </w:r>
          </w:p>
        </w:tc>
      </w:tr>
    </w:tbl>
    <w:p w:rsidR="009E4680" w:rsidRDefault="009E4680" w:rsidP="00795DB3">
      <w:pPr>
        <w:pStyle w:val="a3"/>
        <w:ind w:left="0"/>
        <w:jc w:val="both"/>
        <w:rPr>
          <w:rFonts w:ascii="Times New Roman" w:hAnsi="Times New Roman" w:cs="Times New Roman"/>
          <w:sz w:val="24"/>
          <w:szCs w:val="24"/>
        </w:rPr>
      </w:pPr>
    </w:p>
    <w:p w:rsidR="00333DF9" w:rsidRPr="00333DF9" w:rsidRDefault="00333DF9" w:rsidP="00795DB3">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программе </w:t>
      </w:r>
      <w:r w:rsidRPr="00333DF9">
        <w:rPr>
          <w:rFonts w:ascii="Times New Roman" w:hAnsi="Times New Roman" w:cs="Times New Roman"/>
          <w:sz w:val="24"/>
          <w:szCs w:val="24"/>
        </w:rPr>
        <w:t>"Развитие культуры на 2018г. и плановый  период 2019-2020г.г."</w:t>
      </w:r>
    </w:p>
    <w:p w:rsidR="00333DF9" w:rsidRDefault="00333DF9"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Дом  культуры</w:t>
      </w:r>
    </w:p>
    <w:p w:rsidR="00333DF9" w:rsidRDefault="00333DF9" w:rsidP="00795DB3">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Библиотеки  </w:t>
      </w:r>
    </w:p>
    <w:p w:rsidR="000B1ECA" w:rsidRPr="00333DF9" w:rsidRDefault="000B1ECA" w:rsidP="00795DB3">
      <w:pPr>
        <w:jc w:val="both"/>
        <w:rPr>
          <w:rFonts w:ascii="Times New Roman" w:hAnsi="Times New Roman" w:cs="Times New Roman"/>
          <w:sz w:val="24"/>
          <w:szCs w:val="24"/>
        </w:rPr>
      </w:pPr>
      <w:r w:rsidRPr="00333DF9">
        <w:rPr>
          <w:rFonts w:ascii="Times New Roman" w:hAnsi="Times New Roman" w:cs="Times New Roman"/>
          <w:sz w:val="24"/>
          <w:szCs w:val="24"/>
        </w:rPr>
        <w:t>относительное отклонение равно нулю.  Запланированные  денежные средства были израсходованы в полном объеме</w:t>
      </w:r>
      <w:r w:rsidR="00333DF9" w:rsidRPr="00333DF9">
        <w:rPr>
          <w:rFonts w:ascii="Times New Roman" w:hAnsi="Times New Roman" w:cs="Times New Roman"/>
          <w:sz w:val="24"/>
          <w:szCs w:val="24"/>
        </w:rPr>
        <w:t>:</w:t>
      </w:r>
      <w:r w:rsidRPr="00333DF9">
        <w:rPr>
          <w:rFonts w:ascii="Times New Roman" w:hAnsi="Times New Roman" w:cs="Times New Roman"/>
          <w:sz w:val="24"/>
          <w:szCs w:val="24"/>
        </w:rPr>
        <w:t xml:space="preserve"> </w:t>
      </w:r>
    </w:p>
    <w:tbl>
      <w:tblPr>
        <w:tblStyle w:val="a4"/>
        <w:tblW w:w="9590" w:type="dxa"/>
        <w:tblLook w:val="04A0"/>
      </w:tblPr>
      <w:tblGrid>
        <w:gridCol w:w="3085"/>
        <w:gridCol w:w="1685"/>
        <w:gridCol w:w="1701"/>
        <w:gridCol w:w="1560"/>
        <w:gridCol w:w="1559"/>
      </w:tblGrid>
      <w:tr w:rsidR="00333DF9" w:rsidTr="00333DF9">
        <w:tc>
          <w:tcPr>
            <w:tcW w:w="3085" w:type="dxa"/>
            <w:vMerge w:val="restart"/>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Ра</w:t>
            </w:r>
            <w:r w:rsidR="00785826">
              <w:rPr>
                <w:rFonts w:ascii="Times New Roman" w:hAnsi="Times New Roman" w:cs="Times New Roman"/>
                <w:sz w:val="24"/>
                <w:szCs w:val="24"/>
              </w:rPr>
              <w:t>сходы</w:t>
            </w:r>
          </w:p>
        </w:tc>
        <w:tc>
          <w:tcPr>
            <w:tcW w:w="3386" w:type="dxa"/>
            <w:gridSpan w:val="2"/>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ДК</w:t>
            </w:r>
          </w:p>
        </w:tc>
        <w:tc>
          <w:tcPr>
            <w:tcW w:w="3119" w:type="dxa"/>
            <w:gridSpan w:val="2"/>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Библиотеки</w:t>
            </w:r>
          </w:p>
        </w:tc>
      </w:tr>
      <w:tr w:rsidR="00333DF9" w:rsidTr="00333DF9">
        <w:tc>
          <w:tcPr>
            <w:tcW w:w="3085" w:type="dxa"/>
            <w:vMerge/>
          </w:tcPr>
          <w:p w:rsidR="00333DF9" w:rsidRDefault="00333DF9" w:rsidP="00795DB3">
            <w:pPr>
              <w:jc w:val="both"/>
              <w:rPr>
                <w:rFonts w:ascii="Times New Roman" w:hAnsi="Times New Roman" w:cs="Times New Roman"/>
                <w:sz w:val="24"/>
                <w:szCs w:val="24"/>
              </w:rPr>
            </w:pPr>
          </w:p>
        </w:tc>
        <w:tc>
          <w:tcPr>
            <w:tcW w:w="1685" w:type="dxa"/>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701" w:type="dxa"/>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560" w:type="dxa"/>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факт</w:t>
            </w: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заработную плату</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1251,7</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1251,7</w:t>
            </w:r>
          </w:p>
        </w:tc>
        <w:tc>
          <w:tcPr>
            <w:tcW w:w="1560"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460,28</w:t>
            </w:r>
          </w:p>
        </w:tc>
        <w:tc>
          <w:tcPr>
            <w:tcW w:w="1559"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460,28</w:t>
            </w: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начисления на оплату труда</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391,4</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391,4</w:t>
            </w:r>
          </w:p>
        </w:tc>
        <w:tc>
          <w:tcPr>
            <w:tcW w:w="1560"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125,65</w:t>
            </w:r>
          </w:p>
        </w:tc>
        <w:tc>
          <w:tcPr>
            <w:tcW w:w="1559"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125,65</w:t>
            </w: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проезд в отпуск</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80,97</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80,97</w:t>
            </w:r>
          </w:p>
        </w:tc>
        <w:tc>
          <w:tcPr>
            <w:tcW w:w="1560" w:type="dxa"/>
            <w:vAlign w:val="center"/>
          </w:tcPr>
          <w:p w:rsidR="00333DF9" w:rsidRDefault="00333DF9" w:rsidP="00795DB3">
            <w:pPr>
              <w:jc w:val="center"/>
              <w:rPr>
                <w:rFonts w:ascii="Times New Roman" w:hAnsi="Times New Roman" w:cs="Times New Roman"/>
                <w:sz w:val="24"/>
                <w:szCs w:val="24"/>
              </w:rPr>
            </w:pPr>
          </w:p>
        </w:tc>
        <w:tc>
          <w:tcPr>
            <w:tcW w:w="1559" w:type="dxa"/>
            <w:vAlign w:val="center"/>
          </w:tcPr>
          <w:p w:rsidR="00333DF9" w:rsidRDefault="00333DF9" w:rsidP="00795DB3">
            <w:pPr>
              <w:jc w:val="center"/>
              <w:rPr>
                <w:rFonts w:ascii="Times New Roman" w:hAnsi="Times New Roman" w:cs="Times New Roman"/>
                <w:sz w:val="24"/>
                <w:szCs w:val="24"/>
              </w:rPr>
            </w:pP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633,36</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633,36</w:t>
            </w:r>
          </w:p>
        </w:tc>
        <w:tc>
          <w:tcPr>
            <w:tcW w:w="1560" w:type="dxa"/>
            <w:vAlign w:val="center"/>
          </w:tcPr>
          <w:p w:rsidR="00333DF9" w:rsidRDefault="00333DF9" w:rsidP="00795DB3">
            <w:pPr>
              <w:jc w:val="center"/>
              <w:rPr>
                <w:rFonts w:ascii="Times New Roman" w:hAnsi="Times New Roman" w:cs="Times New Roman"/>
                <w:sz w:val="24"/>
                <w:szCs w:val="24"/>
              </w:rPr>
            </w:pPr>
          </w:p>
        </w:tc>
        <w:tc>
          <w:tcPr>
            <w:tcW w:w="1559" w:type="dxa"/>
            <w:vAlign w:val="center"/>
          </w:tcPr>
          <w:p w:rsidR="00333DF9" w:rsidRDefault="00333DF9" w:rsidP="00795DB3">
            <w:pPr>
              <w:jc w:val="center"/>
              <w:rPr>
                <w:rFonts w:ascii="Times New Roman" w:hAnsi="Times New Roman" w:cs="Times New Roman"/>
                <w:sz w:val="24"/>
                <w:szCs w:val="24"/>
              </w:rPr>
            </w:pP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Услуги по содержанию имущества</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13,81</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13,81</w:t>
            </w:r>
          </w:p>
        </w:tc>
        <w:tc>
          <w:tcPr>
            <w:tcW w:w="1560" w:type="dxa"/>
            <w:vAlign w:val="center"/>
          </w:tcPr>
          <w:p w:rsidR="00333DF9" w:rsidRDefault="00333DF9" w:rsidP="00795DB3">
            <w:pPr>
              <w:jc w:val="center"/>
              <w:rPr>
                <w:rFonts w:ascii="Times New Roman" w:hAnsi="Times New Roman" w:cs="Times New Roman"/>
                <w:sz w:val="24"/>
                <w:szCs w:val="24"/>
              </w:rPr>
            </w:pPr>
          </w:p>
        </w:tc>
        <w:tc>
          <w:tcPr>
            <w:tcW w:w="1559" w:type="dxa"/>
            <w:vAlign w:val="center"/>
          </w:tcPr>
          <w:p w:rsidR="00333DF9" w:rsidRDefault="00333DF9" w:rsidP="00795DB3">
            <w:pPr>
              <w:jc w:val="center"/>
              <w:rPr>
                <w:rFonts w:ascii="Times New Roman" w:hAnsi="Times New Roman" w:cs="Times New Roman"/>
                <w:sz w:val="24"/>
                <w:szCs w:val="24"/>
              </w:rPr>
            </w:pP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60,77</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60,77</w:t>
            </w:r>
          </w:p>
        </w:tc>
        <w:tc>
          <w:tcPr>
            <w:tcW w:w="1560" w:type="dxa"/>
            <w:vAlign w:val="center"/>
          </w:tcPr>
          <w:p w:rsidR="00333DF9" w:rsidRDefault="00333DF9" w:rsidP="00795DB3">
            <w:pPr>
              <w:jc w:val="center"/>
              <w:rPr>
                <w:rFonts w:ascii="Times New Roman" w:hAnsi="Times New Roman" w:cs="Times New Roman"/>
                <w:sz w:val="24"/>
                <w:szCs w:val="24"/>
              </w:rPr>
            </w:pPr>
          </w:p>
        </w:tc>
        <w:tc>
          <w:tcPr>
            <w:tcW w:w="1559" w:type="dxa"/>
            <w:vAlign w:val="center"/>
          </w:tcPr>
          <w:p w:rsidR="00333DF9" w:rsidRDefault="00333DF9" w:rsidP="00795DB3">
            <w:pPr>
              <w:jc w:val="center"/>
              <w:rPr>
                <w:rFonts w:ascii="Times New Roman" w:hAnsi="Times New Roman" w:cs="Times New Roman"/>
                <w:sz w:val="24"/>
                <w:szCs w:val="24"/>
              </w:rPr>
            </w:pPr>
          </w:p>
        </w:tc>
      </w:tr>
      <w:tr w:rsidR="00333DF9" w:rsidTr="00333DF9">
        <w:tc>
          <w:tcPr>
            <w:tcW w:w="3085" w:type="dxa"/>
          </w:tcPr>
          <w:p w:rsidR="00333DF9" w:rsidRDefault="00333DF9" w:rsidP="00795DB3">
            <w:pPr>
              <w:jc w:val="both"/>
              <w:rPr>
                <w:rFonts w:ascii="Times New Roman" w:hAnsi="Times New Roman" w:cs="Times New Roman"/>
                <w:sz w:val="24"/>
                <w:szCs w:val="24"/>
              </w:rPr>
            </w:pPr>
            <w:r>
              <w:rPr>
                <w:rFonts w:ascii="Times New Roman" w:hAnsi="Times New Roman" w:cs="Times New Roman"/>
                <w:sz w:val="24"/>
                <w:szCs w:val="24"/>
              </w:rPr>
              <w:t>Увеличение стоимости материальных запасов</w:t>
            </w:r>
          </w:p>
        </w:tc>
        <w:tc>
          <w:tcPr>
            <w:tcW w:w="1685"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26,83</w:t>
            </w:r>
          </w:p>
        </w:tc>
        <w:tc>
          <w:tcPr>
            <w:tcW w:w="1701" w:type="dxa"/>
            <w:vAlign w:val="center"/>
          </w:tcPr>
          <w:p w:rsidR="00333DF9" w:rsidRDefault="00333DF9" w:rsidP="00795DB3">
            <w:pPr>
              <w:jc w:val="center"/>
              <w:rPr>
                <w:rFonts w:ascii="Times New Roman" w:hAnsi="Times New Roman" w:cs="Times New Roman"/>
                <w:sz w:val="24"/>
                <w:szCs w:val="24"/>
              </w:rPr>
            </w:pPr>
            <w:r>
              <w:rPr>
                <w:rFonts w:ascii="Times New Roman" w:hAnsi="Times New Roman" w:cs="Times New Roman"/>
                <w:sz w:val="24"/>
                <w:szCs w:val="24"/>
              </w:rPr>
              <w:t>26,83</w:t>
            </w:r>
          </w:p>
        </w:tc>
        <w:tc>
          <w:tcPr>
            <w:tcW w:w="1560" w:type="dxa"/>
            <w:vAlign w:val="center"/>
          </w:tcPr>
          <w:p w:rsidR="00333DF9" w:rsidRDefault="00333DF9" w:rsidP="00795DB3">
            <w:pPr>
              <w:jc w:val="center"/>
              <w:rPr>
                <w:rFonts w:ascii="Times New Roman" w:hAnsi="Times New Roman" w:cs="Times New Roman"/>
                <w:sz w:val="24"/>
                <w:szCs w:val="24"/>
              </w:rPr>
            </w:pPr>
          </w:p>
        </w:tc>
        <w:tc>
          <w:tcPr>
            <w:tcW w:w="1559" w:type="dxa"/>
            <w:vAlign w:val="center"/>
          </w:tcPr>
          <w:p w:rsidR="00333DF9" w:rsidRDefault="00333DF9" w:rsidP="00795DB3">
            <w:pPr>
              <w:jc w:val="center"/>
              <w:rPr>
                <w:rFonts w:ascii="Times New Roman" w:hAnsi="Times New Roman" w:cs="Times New Roman"/>
                <w:sz w:val="24"/>
                <w:szCs w:val="24"/>
              </w:rPr>
            </w:pPr>
          </w:p>
        </w:tc>
      </w:tr>
    </w:tbl>
    <w:p w:rsidR="00610FD0" w:rsidRDefault="00610FD0" w:rsidP="00795DB3">
      <w:pPr>
        <w:jc w:val="both"/>
        <w:rPr>
          <w:rFonts w:ascii="Times New Roman" w:hAnsi="Times New Roman" w:cs="Times New Roman"/>
          <w:sz w:val="24"/>
          <w:szCs w:val="24"/>
        </w:rPr>
      </w:pPr>
    </w:p>
    <w:p w:rsidR="00333DF9" w:rsidRPr="00333DF9" w:rsidRDefault="00333DF9" w:rsidP="00795D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333DF9">
        <w:rPr>
          <w:rFonts w:ascii="Times New Roman" w:hAnsi="Times New Roman" w:cs="Times New Roman"/>
          <w:sz w:val="24"/>
          <w:szCs w:val="24"/>
        </w:rPr>
        <w:t>По программе  "Социальная поддержка населения в 2018-2020г.г."</w:t>
      </w:r>
      <w:r>
        <w:rPr>
          <w:rFonts w:ascii="Times New Roman" w:hAnsi="Times New Roman" w:cs="Times New Roman"/>
          <w:sz w:val="24"/>
          <w:szCs w:val="24"/>
        </w:rPr>
        <w:t xml:space="preserve"> - относительное отклонение  - 28,78 тыс. рублей.</w:t>
      </w:r>
    </w:p>
    <w:p w:rsidR="00333DF9" w:rsidRDefault="00333DF9" w:rsidP="00795D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Обеспечение  предоставление мер поддержки отдельным категориям граждан в рамках полномочий Алексеевского МО на 2018-2020г.г. По пенсионному обеспечению запланировано 206 тыс. рублей  выплаты двум пенсионерам, по факту выплаты составили 186,3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33DF9" w:rsidRDefault="00333DF9" w:rsidP="00795DB3">
      <w:pPr>
        <w:spacing w:line="240" w:lineRule="auto"/>
        <w:contextualSpacing/>
        <w:jc w:val="both"/>
        <w:rPr>
          <w:rFonts w:ascii="Times New Roman" w:hAnsi="Times New Roman" w:cs="Times New Roman"/>
          <w:sz w:val="24"/>
          <w:szCs w:val="24"/>
        </w:rPr>
      </w:pPr>
      <w:r w:rsidRPr="00333DF9">
        <w:rPr>
          <w:rFonts w:ascii="Times New Roman" w:hAnsi="Times New Roman" w:cs="Times New Roman"/>
          <w:sz w:val="24"/>
          <w:szCs w:val="24"/>
        </w:rPr>
        <w:t>5.2 Старшее поколение на 2018-2020г.г.</w:t>
      </w:r>
      <w:r>
        <w:rPr>
          <w:rFonts w:ascii="Times New Roman" w:hAnsi="Times New Roman" w:cs="Times New Roman"/>
          <w:sz w:val="24"/>
          <w:szCs w:val="24"/>
        </w:rPr>
        <w:t xml:space="preserve"> –  запланировано</w:t>
      </w:r>
      <w:r w:rsidR="009E4680">
        <w:rPr>
          <w:rFonts w:ascii="Times New Roman" w:hAnsi="Times New Roman" w:cs="Times New Roman"/>
          <w:sz w:val="24"/>
          <w:szCs w:val="24"/>
        </w:rPr>
        <w:t xml:space="preserve"> 93 тыс. руб., израсходовано 84 тыс</w:t>
      </w:r>
      <w:proofErr w:type="gramStart"/>
      <w:r w:rsidR="009E4680">
        <w:rPr>
          <w:rFonts w:ascii="Times New Roman" w:hAnsi="Times New Roman" w:cs="Times New Roman"/>
          <w:sz w:val="24"/>
          <w:szCs w:val="24"/>
        </w:rPr>
        <w:t>.р</w:t>
      </w:r>
      <w:proofErr w:type="gramEnd"/>
      <w:r w:rsidR="009E4680">
        <w:rPr>
          <w:rFonts w:ascii="Times New Roman" w:hAnsi="Times New Roman" w:cs="Times New Roman"/>
          <w:sz w:val="24"/>
          <w:szCs w:val="24"/>
        </w:rPr>
        <w:t>уб.  (50 тыс.руб. – выплаты погорельцам, 34 тыс. руб. проведение мероприятий).</w:t>
      </w:r>
    </w:p>
    <w:p w:rsidR="009E4680" w:rsidRDefault="009E4680" w:rsidP="00795DB3">
      <w:pPr>
        <w:spacing w:line="240" w:lineRule="auto"/>
        <w:contextualSpacing/>
        <w:jc w:val="both"/>
        <w:rPr>
          <w:rFonts w:ascii="Times New Roman" w:hAnsi="Times New Roman" w:cs="Times New Roman"/>
          <w:sz w:val="24"/>
          <w:szCs w:val="24"/>
        </w:rPr>
      </w:pPr>
    </w:p>
    <w:p w:rsidR="009E4680" w:rsidRPr="00333DF9" w:rsidRDefault="009E4680" w:rsidP="00795D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программы в 2018г. выполнены не в полном объеме в связи с недостаточным финансированием бюджета. </w:t>
      </w:r>
    </w:p>
    <w:p w:rsidR="00333DF9" w:rsidRDefault="00333DF9" w:rsidP="00795DB3">
      <w:pPr>
        <w:jc w:val="both"/>
        <w:rPr>
          <w:rFonts w:ascii="Times New Roman" w:hAnsi="Times New Roman" w:cs="Times New Roman"/>
          <w:sz w:val="24"/>
          <w:szCs w:val="24"/>
        </w:rPr>
      </w:pPr>
    </w:p>
    <w:p w:rsidR="00785826" w:rsidRPr="00610FD0" w:rsidRDefault="00785826" w:rsidP="00795DB3">
      <w:pPr>
        <w:jc w:val="both"/>
        <w:rPr>
          <w:rFonts w:ascii="Times New Roman" w:hAnsi="Times New Roman" w:cs="Times New Roman"/>
          <w:sz w:val="24"/>
          <w:szCs w:val="24"/>
        </w:rPr>
      </w:pPr>
      <w:r>
        <w:rPr>
          <w:rFonts w:ascii="Times New Roman" w:hAnsi="Times New Roman" w:cs="Times New Roman"/>
          <w:sz w:val="24"/>
          <w:szCs w:val="24"/>
        </w:rPr>
        <w:t>Консультант по экономическим вопросам           Смирнова .М.В.</w:t>
      </w:r>
    </w:p>
    <w:sectPr w:rsidR="00785826" w:rsidRPr="00610FD0" w:rsidSect="00EC3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37F9"/>
    <w:multiLevelType w:val="multilevel"/>
    <w:tmpl w:val="7C8435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153C4F"/>
    <w:multiLevelType w:val="multilevel"/>
    <w:tmpl w:val="7C8435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7273BF"/>
    <w:multiLevelType w:val="multilevel"/>
    <w:tmpl w:val="7C8435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8C56D86"/>
    <w:multiLevelType w:val="multilevel"/>
    <w:tmpl w:val="7C8435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E783F8F"/>
    <w:multiLevelType w:val="multilevel"/>
    <w:tmpl w:val="7C8435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FD0"/>
    <w:rsid w:val="000445B8"/>
    <w:rsid w:val="000B1ECA"/>
    <w:rsid w:val="0029312E"/>
    <w:rsid w:val="0030374E"/>
    <w:rsid w:val="00333DF9"/>
    <w:rsid w:val="003F013F"/>
    <w:rsid w:val="004841CE"/>
    <w:rsid w:val="00610FD0"/>
    <w:rsid w:val="00785826"/>
    <w:rsid w:val="00795DB3"/>
    <w:rsid w:val="008D79A9"/>
    <w:rsid w:val="009E4680"/>
    <w:rsid w:val="00E2504E"/>
    <w:rsid w:val="00E30169"/>
    <w:rsid w:val="00EC3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FD0"/>
    <w:pPr>
      <w:ind w:left="720"/>
      <w:contextualSpacing/>
    </w:pPr>
  </w:style>
  <w:style w:type="table" w:styleId="a4">
    <w:name w:val="Table Grid"/>
    <w:basedOn w:val="a1"/>
    <w:uiPriority w:val="59"/>
    <w:rsid w:val="00303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2019-09-05T02:22:00Z</cp:lastPrinted>
  <dcterms:created xsi:type="dcterms:W3CDTF">2019-07-28T07:28:00Z</dcterms:created>
  <dcterms:modified xsi:type="dcterms:W3CDTF">2019-09-05T02:23:00Z</dcterms:modified>
</cp:coreProperties>
</file>