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EB190D">
        <w:rPr>
          <w:rFonts w:ascii="Arial" w:hAnsi="Arial" w:cs="Arial"/>
          <w:sz w:val="24"/>
          <w:szCs w:val="24"/>
        </w:rPr>
        <w:t>стровым номером 38:09:020116</w:t>
      </w:r>
      <w:r w:rsidR="000A1B27">
        <w:rPr>
          <w:rFonts w:ascii="Arial" w:hAnsi="Arial" w:cs="Arial"/>
          <w:sz w:val="24"/>
          <w:szCs w:val="24"/>
        </w:rPr>
        <w:t>:</w:t>
      </w:r>
      <w:r w:rsidR="00EB190D">
        <w:rPr>
          <w:rFonts w:ascii="Arial" w:hAnsi="Arial" w:cs="Arial"/>
          <w:sz w:val="24"/>
          <w:szCs w:val="24"/>
        </w:rPr>
        <w:t>33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EB190D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EB190D">
        <w:rPr>
          <w:rFonts w:ascii="Arial" w:hAnsi="Arial" w:cs="Arial"/>
          <w:sz w:val="24"/>
          <w:szCs w:val="24"/>
        </w:rPr>
        <w:t>Рабочая</w:t>
      </w:r>
      <w:proofErr w:type="gramEnd"/>
      <w:r w:rsidR="00EB190D">
        <w:rPr>
          <w:rFonts w:ascii="Arial" w:hAnsi="Arial" w:cs="Arial"/>
          <w:sz w:val="24"/>
          <w:szCs w:val="24"/>
        </w:rPr>
        <w:t>, д.27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 его правообладателя, владеющего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190D">
        <w:rPr>
          <w:rFonts w:ascii="Arial" w:hAnsi="Arial" w:cs="Arial"/>
          <w:sz w:val="24"/>
          <w:szCs w:val="24"/>
        </w:rPr>
        <w:t>Воробьев Виталий Александрович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EB190D">
        <w:rPr>
          <w:rFonts w:ascii="Arial" w:hAnsi="Arial" w:cs="Arial"/>
          <w:sz w:val="24"/>
          <w:szCs w:val="24"/>
        </w:rPr>
        <w:t>12.12.1950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EB190D">
        <w:rPr>
          <w:rFonts w:ascii="Arial" w:hAnsi="Arial" w:cs="Arial"/>
          <w:sz w:val="24"/>
          <w:szCs w:val="24"/>
        </w:rPr>
        <w:t>25 19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EB190D">
        <w:rPr>
          <w:rFonts w:ascii="Arial" w:hAnsi="Arial" w:cs="Arial"/>
          <w:sz w:val="24"/>
          <w:szCs w:val="24"/>
        </w:rPr>
        <w:t>717502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EB190D">
        <w:rPr>
          <w:rFonts w:ascii="Arial" w:hAnsi="Arial" w:cs="Arial"/>
          <w:sz w:val="24"/>
          <w:szCs w:val="24"/>
        </w:rPr>
        <w:t>12.10.2019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EB190D">
        <w:rPr>
          <w:rFonts w:ascii="Arial" w:hAnsi="Arial" w:cs="Arial"/>
          <w:sz w:val="24"/>
          <w:szCs w:val="24"/>
        </w:rPr>
        <w:t>ГУ МВД России по Иркутской области</w:t>
      </w:r>
      <w:r w:rsidR="0085240E">
        <w:rPr>
          <w:rFonts w:ascii="Arial" w:hAnsi="Arial" w:cs="Arial"/>
          <w:sz w:val="24"/>
          <w:szCs w:val="24"/>
        </w:rPr>
        <w:t>,</w:t>
      </w:r>
      <w:r w:rsidR="00EB190D">
        <w:rPr>
          <w:rFonts w:ascii="Arial" w:hAnsi="Arial" w:cs="Arial"/>
          <w:sz w:val="24"/>
          <w:szCs w:val="24"/>
        </w:rPr>
        <w:t xml:space="preserve"> код подразделения 380-031,</w:t>
      </w:r>
      <w:r w:rsidR="002A144C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proofErr w:type="gramStart"/>
      <w:r w:rsidR="0085240E">
        <w:rPr>
          <w:rFonts w:ascii="Arial" w:hAnsi="Arial" w:cs="Arial"/>
          <w:sz w:val="24"/>
          <w:szCs w:val="24"/>
        </w:rPr>
        <w:t xml:space="preserve">Иркутская область, Киренский район, п. Алексеевск, </w:t>
      </w:r>
      <w:r w:rsidR="00EB190D">
        <w:rPr>
          <w:rFonts w:ascii="Arial" w:hAnsi="Arial" w:cs="Arial"/>
          <w:sz w:val="24"/>
          <w:szCs w:val="24"/>
        </w:rPr>
        <w:t>ул. Чапаева, д.44а, кв.75</w:t>
      </w:r>
      <w:r w:rsidR="00993B3E">
        <w:rPr>
          <w:rFonts w:ascii="Arial" w:hAnsi="Arial" w:cs="Arial"/>
          <w:sz w:val="24"/>
          <w:szCs w:val="24"/>
        </w:rPr>
        <w:t>.</w:t>
      </w:r>
      <w:proofErr w:type="gramEnd"/>
    </w:p>
    <w:p w:rsidR="00E24798" w:rsidRPr="008706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r w:rsidR="00EB190D">
        <w:rPr>
          <w:rFonts w:ascii="Arial" w:hAnsi="Arial" w:cs="Arial"/>
          <w:color w:val="000000" w:themeColor="text1"/>
          <w:sz w:val="24"/>
          <w:szCs w:val="24"/>
        </w:rPr>
        <w:t>Воробьева Виталия Александровича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EB190D">
        <w:rPr>
          <w:rFonts w:ascii="Arial" w:hAnsi="Arial" w:cs="Arial"/>
          <w:color w:val="000000" w:themeColor="text1"/>
          <w:sz w:val="24"/>
          <w:szCs w:val="24"/>
        </w:rPr>
        <w:t>ющегося  наследником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 по закону </w:t>
      </w:r>
      <w:r w:rsidR="00EB190D">
        <w:rPr>
          <w:rFonts w:ascii="Arial" w:hAnsi="Arial" w:cs="Arial"/>
          <w:color w:val="000000" w:themeColor="text1"/>
          <w:sz w:val="24"/>
          <w:szCs w:val="24"/>
        </w:rPr>
        <w:t>Ваховой Лилии Александровны, умершей 07.04.2019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065A" w:rsidRPr="0087065A">
        <w:rPr>
          <w:rFonts w:ascii="Arial" w:hAnsi="Arial" w:cs="Arial"/>
          <w:sz w:val="24"/>
          <w:szCs w:val="24"/>
        </w:rPr>
        <w:t>исх. №67</w:t>
      </w:r>
      <w:r w:rsidR="00484555" w:rsidRPr="0087065A">
        <w:rPr>
          <w:rFonts w:ascii="Arial" w:hAnsi="Arial" w:cs="Arial"/>
          <w:sz w:val="24"/>
          <w:szCs w:val="24"/>
        </w:rPr>
        <w:t xml:space="preserve"> от 15.02.2024г. нотариусом Киренского нотариального округа Иркутской области </w:t>
      </w:r>
      <w:proofErr w:type="spellStart"/>
      <w:r w:rsidR="00484555" w:rsidRPr="0087065A">
        <w:rPr>
          <w:rFonts w:ascii="Arial" w:hAnsi="Arial" w:cs="Arial"/>
          <w:sz w:val="24"/>
          <w:szCs w:val="24"/>
        </w:rPr>
        <w:t>Ковадло</w:t>
      </w:r>
      <w:proofErr w:type="spellEnd"/>
      <w:r w:rsidR="00484555" w:rsidRPr="0087065A">
        <w:rPr>
          <w:rFonts w:ascii="Arial" w:hAnsi="Arial" w:cs="Arial"/>
          <w:sz w:val="24"/>
          <w:szCs w:val="24"/>
        </w:rPr>
        <w:t xml:space="preserve"> О.В., </w:t>
      </w:r>
      <w:r w:rsidR="0087065A">
        <w:rPr>
          <w:rFonts w:ascii="Arial" w:hAnsi="Arial" w:cs="Arial"/>
          <w:sz w:val="24"/>
          <w:szCs w:val="24"/>
        </w:rPr>
        <w:t>Договором от 26.08.1988г.</w:t>
      </w:r>
      <w:r w:rsidR="002A144C" w:rsidRPr="0087065A">
        <w:rPr>
          <w:rFonts w:ascii="Arial" w:hAnsi="Arial" w:cs="Arial"/>
          <w:sz w:val="24"/>
          <w:szCs w:val="24"/>
        </w:rPr>
        <w:t xml:space="preserve"> (копии </w:t>
      </w:r>
      <w:r w:rsidR="00484555" w:rsidRPr="0087065A">
        <w:rPr>
          <w:rFonts w:ascii="Arial" w:hAnsi="Arial" w:cs="Arial"/>
          <w:sz w:val="24"/>
          <w:szCs w:val="24"/>
        </w:rPr>
        <w:t>прилагаю</w:t>
      </w:r>
      <w:r w:rsidR="00384573" w:rsidRPr="0087065A">
        <w:rPr>
          <w:rFonts w:ascii="Arial" w:hAnsi="Arial" w:cs="Arial"/>
          <w:sz w:val="24"/>
          <w:szCs w:val="24"/>
        </w:rPr>
        <w:t>тся).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87065A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актом осмотра №3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19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февраля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0B7E6B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325E2C"/>
    <w:rsid w:val="00344742"/>
    <w:rsid w:val="003451FE"/>
    <w:rsid w:val="00384573"/>
    <w:rsid w:val="00393BE2"/>
    <w:rsid w:val="00423C68"/>
    <w:rsid w:val="00427882"/>
    <w:rsid w:val="00430F8C"/>
    <w:rsid w:val="00450BB6"/>
    <w:rsid w:val="00484555"/>
    <w:rsid w:val="005347C9"/>
    <w:rsid w:val="00595DA1"/>
    <w:rsid w:val="005E6A08"/>
    <w:rsid w:val="005E7A37"/>
    <w:rsid w:val="00650BB8"/>
    <w:rsid w:val="00660091"/>
    <w:rsid w:val="00680579"/>
    <w:rsid w:val="006C06C7"/>
    <w:rsid w:val="00716318"/>
    <w:rsid w:val="00717CE6"/>
    <w:rsid w:val="0073675E"/>
    <w:rsid w:val="00740156"/>
    <w:rsid w:val="00804CD9"/>
    <w:rsid w:val="0085240E"/>
    <w:rsid w:val="008659AE"/>
    <w:rsid w:val="0087065A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B190D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0F33E-8DC3-4A12-8DD2-3E3A37A0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2024-02-19T01:53:00Z</cp:lastPrinted>
  <dcterms:created xsi:type="dcterms:W3CDTF">2021-01-12T06:54:00Z</dcterms:created>
  <dcterms:modified xsi:type="dcterms:W3CDTF">2024-02-19T07:43:00Z</dcterms:modified>
</cp:coreProperties>
</file>