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2" w:rsidRPr="00737809" w:rsidRDefault="00FF0E82" w:rsidP="00FF0E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2" w:rsidRPr="00737809" w:rsidRDefault="007C311B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35</w:t>
      </w:r>
    </w:p>
    <w:p w:rsidR="00FF0E82" w:rsidRPr="00737809" w:rsidRDefault="00FF0E82" w:rsidP="00FF0E82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 xml:space="preserve">п. </w:t>
      </w:r>
      <w:r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11B">
        <w:rPr>
          <w:rFonts w:ascii="Times New Roman" w:hAnsi="Times New Roman" w:cs="Times New Roman"/>
          <w:sz w:val="24"/>
          <w:szCs w:val="24"/>
        </w:rPr>
        <w:t xml:space="preserve">                 04</w:t>
      </w:r>
      <w:r w:rsidR="00144F9D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 xml:space="preserve"> 2018</w:t>
      </w:r>
      <w:r w:rsidRPr="00DF047C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F0E82" w:rsidRPr="00DF047C" w:rsidTr="00035C21">
        <w:trPr>
          <w:trHeight w:val="1358"/>
        </w:trPr>
        <w:tc>
          <w:tcPr>
            <w:tcW w:w="4786" w:type="dxa"/>
          </w:tcPr>
          <w:p w:rsidR="00FF0E82" w:rsidRDefault="00FF0E82" w:rsidP="00035C2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0E82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</w:t>
            </w:r>
            <w:r w:rsidR="006C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предоставлении Маркову В.А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0E82" w:rsidRPr="00DF047C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аренду</w:t>
            </w:r>
            <w:r w:rsidR="006C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сроком на 20 лет (двадцать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лет) 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участка</w:t>
            </w:r>
            <w:r w:rsidR="006C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индивидуального жилищного строительства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7C31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47C">
        <w:rPr>
          <w:rFonts w:ascii="Times New Roman" w:hAnsi="Times New Roman" w:cs="Times New Roman"/>
          <w:sz w:val="24"/>
          <w:szCs w:val="24"/>
        </w:rPr>
        <w:t>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</w:t>
      </w:r>
      <w:r w:rsidR="007C311B">
        <w:rPr>
          <w:rFonts w:ascii="Times New Roman" w:hAnsi="Times New Roman" w:cs="Times New Roman"/>
          <w:sz w:val="24"/>
          <w:szCs w:val="24"/>
        </w:rPr>
        <w:t>ии», вступивший в силу  01. 03.2015</w:t>
      </w:r>
      <w:r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C311B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r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6C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6C610F" w:rsidRDefault="00144F9D" w:rsidP="006C61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 w:cs="Times New Roman"/>
          <w:sz w:val="24"/>
          <w:szCs w:val="24"/>
        </w:rPr>
        <w:t>Предоставить  Маркову В.А., в аренду сроком на 20 лет (двадцать</w:t>
      </w:r>
      <w:r w:rsidR="00FF0E82" w:rsidRPr="006C610F">
        <w:rPr>
          <w:rFonts w:ascii="Times New Roman" w:hAnsi="Times New Roman" w:cs="Times New Roman"/>
          <w:sz w:val="24"/>
          <w:szCs w:val="24"/>
        </w:rPr>
        <w:t xml:space="preserve"> лет)  земельный участок из земель населённых пунктов  с кадастровым номером </w:t>
      </w:r>
      <w:r w:rsidR="006C610F" w:rsidRPr="006C610F">
        <w:rPr>
          <w:rFonts w:ascii="Times New Roman" w:hAnsi="Times New Roman" w:cs="Times New Roman"/>
          <w:szCs w:val="20"/>
        </w:rPr>
        <w:t>38:09:020113:263</w:t>
      </w:r>
      <w:r w:rsidR="00FF0E82" w:rsidRPr="006C610F">
        <w:rPr>
          <w:rFonts w:ascii="Times New Roman" w:hAnsi="Times New Roman" w:cs="Times New Roman"/>
          <w:sz w:val="24"/>
          <w:szCs w:val="24"/>
        </w:rPr>
        <w:t xml:space="preserve"> , расположенный по адресу:</w:t>
      </w:r>
      <w:r w:rsidR="006C610F" w:rsidRPr="006C610F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кв. Таёжный, №</w:t>
      </w:r>
      <w:r w:rsidR="006C610F">
        <w:rPr>
          <w:rFonts w:ascii="Times New Roman" w:hAnsi="Times New Roman" w:cs="Times New Roman"/>
          <w:szCs w:val="20"/>
        </w:rPr>
        <w:t xml:space="preserve"> </w:t>
      </w:r>
      <w:r w:rsidR="006C610F" w:rsidRPr="006C610F">
        <w:rPr>
          <w:rFonts w:ascii="Times New Roman" w:hAnsi="Times New Roman" w:cs="Times New Roman"/>
          <w:szCs w:val="20"/>
        </w:rPr>
        <w:t>5, общей площадью 1435 м²</w:t>
      </w:r>
      <w:r w:rsidR="00FF0E82" w:rsidRPr="006C610F">
        <w:rPr>
          <w:rFonts w:ascii="Times New Roman" w:hAnsi="Times New Roman" w:cs="Times New Roman"/>
          <w:sz w:val="24"/>
          <w:szCs w:val="24"/>
        </w:rPr>
        <w:t xml:space="preserve">, </w:t>
      </w:r>
      <w:r w:rsidR="006C610F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FF0E82" w:rsidRPr="006C610F">
        <w:rPr>
          <w:rFonts w:ascii="Times New Roman" w:hAnsi="Times New Roman" w:cs="Times New Roman"/>
          <w:sz w:val="24"/>
          <w:szCs w:val="24"/>
        </w:rPr>
        <w:t>.</w:t>
      </w:r>
    </w:p>
    <w:p w:rsidR="00FF0E82" w:rsidRPr="006C610F" w:rsidRDefault="00FF0E82" w:rsidP="006C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6C610F" w:rsidRDefault="00FF0E82" w:rsidP="006C61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C610F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6C610F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FF0E82" w:rsidRPr="006C610F" w:rsidRDefault="00FF0E82" w:rsidP="006C61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6C610F" w:rsidRDefault="00FF0E82" w:rsidP="006C610F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C610F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FF0E82" w:rsidRPr="006C610F" w:rsidRDefault="00FF0E82" w:rsidP="006C61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6C610F" w:rsidRDefault="00FF0E82" w:rsidP="006C610F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FF0E82" w:rsidRPr="006C610F" w:rsidRDefault="00FF0E82" w:rsidP="006C61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6C6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А.М. Селиванов </w:t>
      </w:r>
    </w:p>
    <w:p w:rsidR="00FF0E82" w:rsidRPr="00DF047C" w:rsidRDefault="00FF0E82" w:rsidP="00FF0E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Default="00FF0E82" w:rsidP="00FF0E82"/>
    <w:p w:rsidR="00D00D05" w:rsidRDefault="00D00D05"/>
    <w:sectPr w:rsidR="00D00D0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E82"/>
    <w:rsid w:val="00144F9D"/>
    <w:rsid w:val="0018137A"/>
    <w:rsid w:val="00311097"/>
    <w:rsid w:val="006C610F"/>
    <w:rsid w:val="00762B6B"/>
    <w:rsid w:val="00794677"/>
    <w:rsid w:val="007C311B"/>
    <w:rsid w:val="007F39BC"/>
    <w:rsid w:val="00C061E9"/>
    <w:rsid w:val="00D00D05"/>
    <w:rsid w:val="00D05599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8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2018-04-05T07:37:00Z</cp:lastPrinted>
  <dcterms:created xsi:type="dcterms:W3CDTF">2016-06-03T02:58:00Z</dcterms:created>
  <dcterms:modified xsi:type="dcterms:W3CDTF">2018-04-05T07:46:00Z</dcterms:modified>
</cp:coreProperties>
</file>